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D7A61" w:rsidRDefault="00ED7A61" w:rsidP="00254A88">
      <w:pPr>
        <w:spacing w:after="240" w:line="240" w:lineRule="auto"/>
        <w:jc w:val="center"/>
        <w:rPr>
          <w:b/>
          <w:bCs/>
          <w:color w:val="000000"/>
          <w:sz w:val="28"/>
          <w:szCs w:val="28"/>
          <w:lang w:eastAsia="pl-PL"/>
        </w:rPr>
      </w:pPr>
      <w:r w:rsidRPr="00AD1270">
        <w:rPr>
          <w:b/>
          <w:bCs/>
          <w:color w:val="000000"/>
          <w:sz w:val="28"/>
          <w:szCs w:val="28"/>
          <w:lang w:eastAsia="pl-PL"/>
        </w:rPr>
        <w:t>Harmonogram Form Wsparcia</w:t>
      </w:r>
    </w:p>
    <w:tbl>
      <w:tblPr>
        <w:tblW w:w="0" w:type="auto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675"/>
        <w:gridCol w:w="1843"/>
        <w:gridCol w:w="1843"/>
        <w:gridCol w:w="3402"/>
        <w:gridCol w:w="992"/>
        <w:gridCol w:w="918"/>
        <w:gridCol w:w="2055"/>
        <w:gridCol w:w="1563"/>
        <w:gridCol w:w="2127"/>
      </w:tblGrid>
      <w:tr w:rsidR="00ED7A61" w:rsidRPr="004757C3">
        <w:tc>
          <w:tcPr>
            <w:tcW w:w="7763" w:type="dxa"/>
            <w:gridSpan w:val="4"/>
            <w:shd w:val="clear" w:color="auto" w:fill="F2F2F2"/>
          </w:tcPr>
          <w:p w:rsidR="00ED7A61" w:rsidRPr="008C7B5E" w:rsidRDefault="00ED7A61" w:rsidP="008C7B5E">
            <w:pPr>
              <w:spacing w:before="120" w:after="120" w:line="240" w:lineRule="auto"/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</w:pPr>
            <w:r w:rsidRPr="008C7B5E">
              <w:rPr>
                <w:rFonts w:ascii="Arial" w:hAnsi="Arial" w:cs="Arial"/>
                <w:color w:val="000000"/>
                <w:sz w:val="24"/>
                <w:szCs w:val="24"/>
              </w:rPr>
              <w:t xml:space="preserve">Nr projektu: </w:t>
            </w:r>
            <w:r w:rsidRPr="008C7B5E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FESL.06.03-IZ.01-0043/23</w:t>
            </w:r>
          </w:p>
        </w:tc>
        <w:tc>
          <w:tcPr>
            <w:tcW w:w="7655" w:type="dxa"/>
            <w:gridSpan w:val="5"/>
            <w:shd w:val="clear" w:color="auto" w:fill="F2F2F2"/>
          </w:tcPr>
          <w:p w:rsidR="00ED7A61" w:rsidRPr="008C7B5E" w:rsidRDefault="00ED7A61" w:rsidP="008C7B5E">
            <w:pPr>
              <w:spacing w:before="120" w:after="120" w:line="240" w:lineRule="auto"/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</w:pPr>
            <w:r w:rsidRPr="008C7B5E">
              <w:rPr>
                <w:rFonts w:ascii="Arial" w:hAnsi="Arial" w:cs="Arial"/>
                <w:color w:val="000000"/>
                <w:sz w:val="24"/>
                <w:szCs w:val="24"/>
              </w:rPr>
              <w:t xml:space="preserve">Tytuł projektu: </w:t>
            </w:r>
            <w:r w:rsidRPr="008C7B5E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Czas na staż – staże dla uczniów Zespołu Szkół Gastronomicznych w Katowicach</w:t>
            </w:r>
          </w:p>
        </w:tc>
      </w:tr>
      <w:tr w:rsidR="00ED7A61" w:rsidRPr="004757C3">
        <w:tc>
          <w:tcPr>
            <w:tcW w:w="675" w:type="dxa"/>
            <w:vMerge w:val="restart"/>
            <w:shd w:val="clear" w:color="auto" w:fill="F2F2F2"/>
          </w:tcPr>
          <w:p w:rsidR="00ED7A61" w:rsidRPr="008C7B5E" w:rsidRDefault="00ED7A61" w:rsidP="008C7B5E">
            <w:pPr>
              <w:spacing w:before="120" w:after="120" w:line="259" w:lineRule="auto"/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</w:pPr>
            <w:r w:rsidRPr="008C7B5E">
              <w:rPr>
                <w:rFonts w:ascii="Arial" w:hAnsi="Arial" w:cs="Arial"/>
                <w:color w:val="000000"/>
                <w:sz w:val="24"/>
                <w:szCs w:val="24"/>
              </w:rPr>
              <w:t>Lp.</w:t>
            </w:r>
          </w:p>
        </w:tc>
        <w:tc>
          <w:tcPr>
            <w:tcW w:w="1843" w:type="dxa"/>
            <w:vMerge w:val="restart"/>
            <w:shd w:val="clear" w:color="auto" w:fill="F2F2F2"/>
          </w:tcPr>
          <w:p w:rsidR="00ED7A61" w:rsidRPr="008C7B5E" w:rsidRDefault="00ED7A61" w:rsidP="008C7B5E">
            <w:pPr>
              <w:spacing w:before="120" w:after="120" w:line="259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8C7B5E">
              <w:rPr>
                <w:rFonts w:ascii="Arial" w:hAnsi="Arial" w:cs="Arial"/>
                <w:color w:val="000000"/>
                <w:sz w:val="24"/>
                <w:szCs w:val="24"/>
              </w:rPr>
              <w:t>Data</w:t>
            </w:r>
          </w:p>
          <w:p w:rsidR="00ED7A61" w:rsidRPr="008C7B5E" w:rsidRDefault="00ED7A61" w:rsidP="008C7B5E">
            <w:pPr>
              <w:spacing w:before="120" w:after="120" w:line="259" w:lineRule="auto"/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</w:pPr>
            <w:r w:rsidRPr="008C7B5E">
              <w:rPr>
                <w:rFonts w:ascii="Arial" w:hAnsi="Arial" w:cs="Arial"/>
                <w:color w:val="000000"/>
                <w:sz w:val="20"/>
                <w:szCs w:val="20"/>
              </w:rPr>
              <w:t>rrrr-mm-dd</w:t>
            </w:r>
          </w:p>
        </w:tc>
        <w:tc>
          <w:tcPr>
            <w:tcW w:w="1843" w:type="dxa"/>
            <w:vMerge w:val="restart"/>
            <w:shd w:val="clear" w:color="auto" w:fill="F2F2F2"/>
          </w:tcPr>
          <w:p w:rsidR="00ED7A61" w:rsidRPr="008C7B5E" w:rsidRDefault="00ED7A61" w:rsidP="008C7B5E">
            <w:pPr>
              <w:spacing w:before="120" w:after="0" w:line="259" w:lineRule="auto"/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</w:pPr>
            <w:r w:rsidRPr="008C7B5E">
              <w:rPr>
                <w:rFonts w:ascii="Arial" w:hAnsi="Arial" w:cs="Arial"/>
                <w:color w:val="000000"/>
                <w:sz w:val="24"/>
                <w:szCs w:val="24"/>
              </w:rPr>
              <w:t>Tytuł / rodzaj realizowanego wsparcia</w:t>
            </w:r>
          </w:p>
        </w:tc>
        <w:tc>
          <w:tcPr>
            <w:tcW w:w="3402" w:type="dxa"/>
            <w:vMerge w:val="restart"/>
            <w:shd w:val="clear" w:color="auto" w:fill="F2F2F2"/>
          </w:tcPr>
          <w:p w:rsidR="00ED7A61" w:rsidRPr="008C7B5E" w:rsidRDefault="00ED7A61" w:rsidP="008C7B5E">
            <w:pPr>
              <w:spacing w:before="120"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8C7B5E">
              <w:rPr>
                <w:rFonts w:ascii="Arial" w:hAnsi="Arial" w:cs="Arial"/>
                <w:color w:val="000000"/>
                <w:sz w:val="24"/>
                <w:szCs w:val="24"/>
              </w:rPr>
              <w:t xml:space="preserve">Miejsce </w:t>
            </w:r>
          </w:p>
          <w:p w:rsidR="00ED7A61" w:rsidRPr="008C7B5E" w:rsidRDefault="00ED7A61" w:rsidP="008C7B5E">
            <w:pPr>
              <w:spacing w:before="120"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8C7B5E">
              <w:rPr>
                <w:rFonts w:ascii="Arial" w:hAnsi="Arial" w:cs="Arial"/>
                <w:color w:val="000000"/>
                <w:sz w:val="20"/>
                <w:szCs w:val="20"/>
              </w:rPr>
              <w:t>(dokładny adres / nr sali / nazwa firmy / przedsiębiorstwa)</w:t>
            </w:r>
          </w:p>
        </w:tc>
        <w:tc>
          <w:tcPr>
            <w:tcW w:w="1910" w:type="dxa"/>
            <w:gridSpan w:val="2"/>
            <w:shd w:val="clear" w:color="auto" w:fill="F2F2F2"/>
          </w:tcPr>
          <w:p w:rsidR="00ED7A61" w:rsidRPr="008C7B5E" w:rsidRDefault="00ED7A61" w:rsidP="008C7B5E">
            <w:pPr>
              <w:spacing w:before="120" w:after="0" w:line="240" w:lineRule="auto"/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</w:pPr>
            <w:r w:rsidRPr="008C7B5E">
              <w:rPr>
                <w:rFonts w:ascii="Arial" w:hAnsi="Arial" w:cs="Arial"/>
                <w:color w:val="000000"/>
                <w:sz w:val="24"/>
                <w:szCs w:val="24"/>
              </w:rPr>
              <w:t>Godzina</w:t>
            </w:r>
          </w:p>
        </w:tc>
        <w:tc>
          <w:tcPr>
            <w:tcW w:w="2055" w:type="dxa"/>
            <w:vMerge w:val="restart"/>
            <w:shd w:val="clear" w:color="auto" w:fill="F2F2F2"/>
          </w:tcPr>
          <w:p w:rsidR="00ED7A61" w:rsidRPr="008C7B5E" w:rsidRDefault="00ED7A61" w:rsidP="008C7B5E">
            <w:pPr>
              <w:spacing w:before="120" w:after="120" w:line="259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8C7B5E">
              <w:rPr>
                <w:rFonts w:ascii="Arial" w:hAnsi="Arial" w:cs="Arial"/>
                <w:color w:val="000000"/>
                <w:sz w:val="24"/>
                <w:szCs w:val="24"/>
              </w:rPr>
              <w:t xml:space="preserve">Prowadzący zajęcia / opiekun stażu </w:t>
            </w:r>
          </w:p>
        </w:tc>
        <w:tc>
          <w:tcPr>
            <w:tcW w:w="1563" w:type="dxa"/>
            <w:vMerge w:val="restart"/>
            <w:shd w:val="clear" w:color="auto" w:fill="F2F2F2"/>
          </w:tcPr>
          <w:p w:rsidR="00ED7A61" w:rsidRPr="008C7B5E" w:rsidRDefault="00ED7A61" w:rsidP="008C7B5E">
            <w:pPr>
              <w:spacing w:before="120" w:after="0" w:line="259" w:lineRule="auto"/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</w:pPr>
            <w:r w:rsidRPr="008C7B5E">
              <w:rPr>
                <w:rFonts w:ascii="Arial" w:hAnsi="Arial" w:cs="Arial"/>
                <w:color w:val="000000"/>
                <w:sz w:val="24"/>
                <w:szCs w:val="24"/>
              </w:rPr>
              <w:t>Liczba uczestników</w:t>
            </w:r>
          </w:p>
        </w:tc>
        <w:tc>
          <w:tcPr>
            <w:tcW w:w="2127" w:type="dxa"/>
            <w:vMerge w:val="restart"/>
            <w:shd w:val="clear" w:color="auto" w:fill="F2F2F2"/>
          </w:tcPr>
          <w:p w:rsidR="00ED7A61" w:rsidRPr="008C7B5E" w:rsidRDefault="00ED7A61" w:rsidP="008C7B5E">
            <w:pPr>
              <w:spacing w:before="120" w:after="0" w:line="259" w:lineRule="auto"/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</w:pPr>
            <w:r w:rsidRPr="008C7B5E">
              <w:rPr>
                <w:rFonts w:ascii="Arial" w:hAnsi="Arial" w:cs="Arial"/>
                <w:color w:val="000000"/>
                <w:sz w:val="24"/>
                <w:szCs w:val="24"/>
              </w:rPr>
              <w:t>Uwagi</w:t>
            </w:r>
          </w:p>
        </w:tc>
      </w:tr>
      <w:tr w:rsidR="00ED7A61" w:rsidRPr="004757C3">
        <w:tc>
          <w:tcPr>
            <w:tcW w:w="675" w:type="dxa"/>
            <w:vMerge/>
            <w:shd w:val="clear" w:color="auto" w:fill="F2F2F2"/>
          </w:tcPr>
          <w:p w:rsidR="00ED7A61" w:rsidRPr="008C7B5E" w:rsidRDefault="00ED7A61" w:rsidP="008C7B5E">
            <w:pPr>
              <w:spacing w:before="120" w:after="120" w:line="259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  <w:vMerge/>
            <w:shd w:val="clear" w:color="auto" w:fill="F2F2F2"/>
          </w:tcPr>
          <w:p w:rsidR="00ED7A61" w:rsidRPr="008C7B5E" w:rsidRDefault="00ED7A61" w:rsidP="008C7B5E">
            <w:pPr>
              <w:spacing w:before="120" w:after="120" w:line="259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  <w:vMerge/>
            <w:shd w:val="clear" w:color="auto" w:fill="F2F2F2"/>
          </w:tcPr>
          <w:p w:rsidR="00ED7A61" w:rsidRPr="008C7B5E" w:rsidRDefault="00ED7A61" w:rsidP="008C7B5E">
            <w:pPr>
              <w:spacing w:before="120" w:after="0" w:line="259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3402" w:type="dxa"/>
            <w:vMerge/>
            <w:shd w:val="clear" w:color="auto" w:fill="F2F2F2"/>
          </w:tcPr>
          <w:p w:rsidR="00ED7A61" w:rsidRPr="008C7B5E" w:rsidRDefault="00ED7A61" w:rsidP="008C7B5E">
            <w:pPr>
              <w:spacing w:before="120"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1910" w:type="dxa"/>
            <w:gridSpan w:val="2"/>
            <w:shd w:val="clear" w:color="auto" w:fill="F2F2F2"/>
          </w:tcPr>
          <w:p w:rsidR="00ED7A61" w:rsidRPr="008C7B5E" w:rsidRDefault="00ED7A61" w:rsidP="008C7B5E">
            <w:pPr>
              <w:spacing w:before="120"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2055" w:type="dxa"/>
            <w:vMerge/>
            <w:shd w:val="clear" w:color="auto" w:fill="F2F2F2"/>
          </w:tcPr>
          <w:p w:rsidR="00ED7A61" w:rsidRPr="008C7B5E" w:rsidRDefault="00ED7A61" w:rsidP="008C7B5E">
            <w:pPr>
              <w:spacing w:before="120" w:after="120" w:line="259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1563" w:type="dxa"/>
            <w:vMerge/>
            <w:shd w:val="clear" w:color="auto" w:fill="F2F2F2"/>
          </w:tcPr>
          <w:p w:rsidR="00ED7A61" w:rsidRPr="008C7B5E" w:rsidRDefault="00ED7A61" w:rsidP="008C7B5E">
            <w:pPr>
              <w:spacing w:before="120" w:after="0" w:line="259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2127" w:type="dxa"/>
            <w:vMerge/>
            <w:shd w:val="clear" w:color="auto" w:fill="F2F2F2"/>
          </w:tcPr>
          <w:p w:rsidR="00ED7A61" w:rsidRPr="008C7B5E" w:rsidRDefault="00ED7A61" w:rsidP="008C7B5E">
            <w:pPr>
              <w:spacing w:before="120" w:after="0" w:line="259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</w:tr>
      <w:tr w:rsidR="00ED7A61" w:rsidRPr="004757C3">
        <w:tc>
          <w:tcPr>
            <w:tcW w:w="675" w:type="dxa"/>
            <w:vMerge/>
            <w:shd w:val="clear" w:color="auto" w:fill="F2F2F2"/>
          </w:tcPr>
          <w:p w:rsidR="00ED7A61" w:rsidRPr="008C7B5E" w:rsidRDefault="00ED7A61" w:rsidP="008C7B5E">
            <w:pPr>
              <w:spacing w:before="120" w:after="120" w:line="259" w:lineRule="auto"/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</w:pPr>
          </w:p>
        </w:tc>
        <w:tc>
          <w:tcPr>
            <w:tcW w:w="1843" w:type="dxa"/>
            <w:vMerge/>
            <w:shd w:val="clear" w:color="auto" w:fill="F2F2F2"/>
          </w:tcPr>
          <w:p w:rsidR="00ED7A61" w:rsidRPr="008C7B5E" w:rsidRDefault="00ED7A61" w:rsidP="008C7B5E">
            <w:pPr>
              <w:spacing w:before="120" w:after="120" w:line="259" w:lineRule="auto"/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</w:pPr>
          </w:p>
        </w:tc>
        <w:tc>
          <w:tcPr>
            <w:tcW w:w="1843" w:type="dxa"/>
            <w:vMerge/>
            <w:shd w:val="clear" w:color="auto" w:fill="F2F2F2"/>
          </w:tcPr>
          <w:p w:rsidR="00ED7A61" w:rsidRPr="008C7B5E" w:rsidRDefault="00ED7A61" w:rsidP="008C7B5E">
            <w:pPr>
              <w:spacing w:before="120" w:after="120" w:line="259" w:lineRule="auto"/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</w:pPr>
          </w:p>
        </w:tc>
        <w:tc>
          <w:tcPr>
            <w:tcW w:w="3402" w:type="dxa"/>
            <w:vMerge/>
            <w:shd w:val="clear" w:color="auto" w:fill="F2F2F2"/>
          </w:tcPr>
          <w:p w:rsidR="00ED7A61" w:rsidRPr="008C7B5E" w:rsidRDefault="00ED7A61" w:rsidP="008C7B5E">
            <w:pPr>
              <w:spacing w:before="120" w:after="120" w:line="259" w:lineRule="auto"/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</w:pPr>
          </w:p>
        </w:tc>
        <w:tc>
          <w:tcPr>
            <w:tcW w:w="992" w:type="dxa"/>
            <w:shd w:val="clear" w:color="auto" w:fill="F2F2F2"/>
          </w:tcPr>
          <w:p w:rsidR="00ED7A61" w:rsidRPr="008C7B5E" w:rsidRDefault="00ED7A61" w:rsidP="008C7B5E">
            <w:pPr>
              <w:spacing w:before="120" w:after="120" w:line="259" w:lineRule="auto"/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</w:pPr>
            <w:r w:rsidRPr="008C7B5E">
              <w:rPr>
                <w:rFonts w:ascii="Arial" w:hAnsi="Arial" w:cs="Arial"/>
                <w:color w:val="000000"/>
                <w:sz w:val="24"/>
                <w:szCs w:val="24"/>
              </w:rPr>
              <w:t>Od</w:t>
            </w:r>
          </w:p>
        </w:tc>
        <w:tc>
          <w:tcPr>
            <w:tcW w:w="918" w:type="dxa"/>
            <w:shd w:val="clear" w:color="auto" w:fill="F2F2F2"/>
          </w:tcPr>
          <w:p w:rsidR="00ED7A61" w:rsidRPr="008C7B5E" w:rsidRDefault="00ED7A61" w:rsidP="008C7B5E">
            <w:pPr>
              <w:spacing w:before="120" w:after="120" w:line="259" w:lineRule="auto"/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</w:pPr>
            <w:r w:rsidRPr="008C7B5E">
              <w:rPr>
                <w:rFonts w:ascii="Arial" w:hAnsi="Arial" w:cs="Arial"/>
                <w:color w:val="000000"/>
                <w:sz w:val="24"/>
                <w:szCs w:val="24"/>
              </w:rPr>
              <w:t>Do</w:t>
            </w:r>
          </w:p>
        </w:tc>
        <w:tc>
          <w:tcPr>
            <w:tcW w:w="2055" w:type="dxa"/>
            <w:vMerge/>
            <w:shd w:val="clear" w:color="auto" w:fill="F2F2F2"/>
          </w:tcPr>
          <w:p w:rsidR="00ED7A61" w:rsidRPr="008C7B5E" w:rsidRDefault="00ED7A61" w:rsidP="008C7B5E">
            <w:pPr>
              <w:spacing w:before="120" w:after="120" w:line="259" w:lineRule="auto"/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</w:pPr>
          </w:p>
        </w:tc>
        <w:tc>
          <w:tcPr>
            <w:tcW w:w="1563" w:type="dxa"/>
            <w:vMerge/>
            <w:shd w:val="clear" w:color="auto" w:fill="F2F2F2"/>
          </w:tcPr>
          <w:p w:rsidR="00ED7A61" w:rsidRPr="008C7B5E" w:rsidRDefault="00ED7A61" w:rsidP="008C7B5E">
            <w:pPr>
              <w:spacing w:before="120" w:after="120" w:line="259" w:lineRule="auto"/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</w:pPr>
          </w:p>
        </w:tc>
        <w:tc>
          <w:tcPr>
            <w:tcW w:w="2127" w:type="dxa"/>
            <w:vMerge/>
            <w:shd w:val="clear" w:color="auto" w:fill="F2F2F2"/>
          </w:tcPr>
          <w:p w:rsidR="00ED7A61" w:rsidRPr="008C7B5E" w:rsidRDefault="00ED7A61" w:rsidP="008C7B5E">
            <w:pPr>
              <w:spacing w:before="120" w:after="120" w:line="259" w:lineRule="auto"/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</w:pPr>
          </w:p>
        </w:tc>
      </w:tr>
      <w:tr w:rsidR="00ED7A61" w:rsidRPr="004757C3">
        <w:tc>
          <w:tcPr>
            <w:tcW w:w="675" w:type="dxa"/>
          </w:tcPr>
          <w:p w:rsidR="00ED7A61" w:rsidRDefault="00ED7A61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1</w:t>
            </w:r>
          </w:p>
        </w:tc>
        <w:tc>
          <w:tcPr>
            <w:tcW w:w="1843" w:type="dxa"/>
          </w:tcPr>
          <w:p w:rsidR="00ED7A61" w:rsidRDefault="00ED7A61" w:rsidP="00286C2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od 2025-03-15</w:t>
            </w:r>
          </w:p>
          <w:p w:rsidR="00ED7A61" w:rsidRDefault="00ED7A61" w:rsidP="00286C2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do 2025-06-30</w:t>
            </w:r>
          </w:p>
        </w:tc>
        <w:tc>
          <w:tcPr>
            <w:tcW w:w="1843" w:type="dxa"/>
          </w:tcPr>
          <w:p w:rsidR="00ED7A61" w:rsidRPr="00DA1438" w:rsidRDefault="00ED7A61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Staż uczniowski</w:t>
            </w:r>
          </w:p>
        </w:tc>
        <w:tc>
          <w:tcPr>
            <w:tcW w:w="3402" w:type="dxa"/>
          </w:tcPr>
          <w:p w:rsidR="00ED7A61" w:rsidRDefault="00ED7A61" w:rsidP="00286C2E">
            <w:pPr>
              <w:spacing w:before="120" w:after="120" w:line="259" w:lineRule="auto"/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  <w:t xml:space="preserve">Hotel „Senator” </w:t>
            </w:r>
          </w:p>
          <w:p w:rsidR="00ED7A61" w:rsidRDefault="00ED7A61" w:rsidP="00286C2E">
            <w:pPr>
              <w:spacing w:before="120" w:after="120" w:line="259" w:lineRule="auto"/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  <w:t>Katowice, ul. 1-go Maja 3</w:t>
            </w:r>
          </w:p>
        </w:tc>
        <w:tc>
          <w:tcPr>
            <w:tcW w:w="992" w:type="dxa"/>
          </w:tcPr>
          <w:p w:rsidR="00ED7A61" w:rsidRDefault="00ED7A61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7.00</w:t>
            </w:r>
          </w:p>
          <w:p w:rsidR="00ED7A61" w:rsidRDefault="00ED7A61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7.00</w:t>
            </w:r>
          </w:p>
        </w:tc>
        <w:tc>
          <w:tcPr>
            <w:tcW w:w="918" w:type="dxa"/>
          </w:tcPr>
          <w:p w:rsidR="00ED7A61" w:rsidRDefault="00ED7A61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15.00</w:t>
            </w:r>
          </w:p>
          <w:p w:rsidR="00ED7A61" w:rsidRDefault="00ED7A61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14.00</w:t>
            </w:r>
          </w:p>
        </w:tc>
        <w:tc>
          <w:tcPr>
            <w:tcW w:w="2055" w:type="dxa"/>
          </w:tcPr>
          <w:p w:rsidR="00ED7A61" w:rsidRPr="00DA1438" w:rsidRDefault="00ED7A61" w:rsidP="00836A21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Opiekun stażu</w:t>
            </w:r>
          </w:p>
        </w:tc>
        <w:tc>
          <w:tcPr>
            <w:tcW w:w="1563" w:type="dxa"/>
          </w:tcPr>
          <w:p w:rsidR="00ED7A61" w:rsidRDefault="00ED7A61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1</w:t>
            </w:r>
          </w:p>
        </w:tc>
        <w:tc>
          <w:tcPr>
            <w:tcW w:w="2127" w:type="dxa"/>
          </w:tcPr>
          <w:p w:rsidR="00ED7A61" w:rsidRPr="00DA1438" w:rsidRDefault="00ED7A61" w:rsidP="00286C2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Dni i godziny wolne od zajęć lekc</w:t>
            </w:r>
            <w:r>
              <w:rPr>
                <w:rFonts w:ascii="Arial" w:hAnsi="Arial" w:cs="Arial"/>
                <w:sz w:val="24"/>
                <w:szCs w:val="24"/>
                <w:lang w:eastAsia="pl-PL"/>
              </w:rPr>
              <w:t>yjnych w okresie  od marca  do czerwca 2025</w:t>
            </w: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. Zgodnie z kalendarzem roku szkolnego, który wskazuje dni wolne</w:t>
            </w:r>
          </w:p>
          <w:p w:rsidR="00ED7A61" w:rsidRDefault="00ED7A61" w:rsidP="00286C2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Soboty  od 7.00 do 15.00</w:t>
            </w:r>
          </w:p>
          <w:p w:rsidR="00ED7A61" w:rsidRPr="00DA1438" w:rsidRDefault="00ED7A61" w:rsidP="00286C2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Niedziele od 7.00 do 14.00</w:t>
            </w:r>
          </w:p>
        </w:tc>
      </w:tr>
      <w:tr w:rsidR="00ED7A61" w:rsidRPr="004757C3">
        <w:tc>
          <w:tcPr>
            <w:tcW w:w="675" w:type="dxa"/>
          </w:tcPr>
          <w:p w:rsidR="00ED7A61" w:rsidRDefault="00ED7A61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2</w:t>
            </w:r>
          </w:p>
        </w:tc>
        <w:tc>
          <w:tcPr>
            <w:tcW w:w="1843" w:type="dxa"/>
          </w:tcPr>
          <w:p w:rsidR="00ED7A61" w:rsidRDefault="00ED7A61" w:rsidP="00142DF8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od 2025-03-20</w:t>
            </w:r>
          </w:p>
          <w:p w:rsidR="00ED7A61" w:rsidRDefault="00ED7A61" w:rsidP="00142DF8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do 2025-06-30</w:t>
            </w:r>
          </w:p>
        </w:tc>
        <w:tc>
          <w:tcPr>
            <w:tcW w:w="1843" w:type="dxa"/>
          </w:tcPr>
          <w:p w:rsidR="00ED7A61" w:rsidRPr="00DA1438" w:rsidRDefault="00ED7A61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Staż uczniowski</w:t>
            </w:r>
          </w:p>
        </w:tc>
        <w:tc>
          <w:tcPr>
            <w:tcW w:w="3402" w:type="dxa"/>
          </w:tcPr>
          <w:p w:rsidR="00ED7A61" w:rsidRDefault="00ED7A61" w:rsidP="00142DF8">
            <w:pPr>
              <w:spacing w:before="120" w:after="120" w:line="259" w:lineRule="auto"/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  <w:t>Śląska Prohibicja S.A.</w:t>
            </w:r>
          </w:p>
          <w:p w:rsidR="00ED7A61" w:rsidRDefault="00ED7A61" w:rsidP="00142DF8">
            <w:pPr>
              <w:spacing w:before="120" w:after="120" w:line="259" w:lineRule="auto"/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  <w:t>Katowice, ul. Krawczyka 1</w:t>
            </w:r>
          </w:p>
        </w:tc>
        <w:tc>
          <w:tcPr>
            <w:tcW w:w="992" w:type="dxa"/>
          </w:tcPr>
          <w:p w:rsidR="00ED7A61" w:rsidRDefault="00ED7A61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15.00</w:t>
            </w:r>
          </w:p>
          <w:p w:rsidR="00ED7A61" w:rsidRDefault="00ED7A61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9.00</w:t>
            </w:r>
          </w:p>
        </w:tc>
        <w:tc>
          <w:tcPr>
            <w:tcW w:w="918" w:type="dxa"/>
          </w:tcPr>
          <w:p w:rsidR="00ED7A61" w:rsidRDefault="00ED7A61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20.00</w:t>
            </w:r>
          </w:p>
          <w:p w:rsidR="00ED7A61" w:rsidRDefault="00ED7A61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14.00</w:t>
            </w:r>
          </w:p>
        </w:tc>
        <w:tc>
          <w:tcPr>
            <w:tcW w:w="2055" w:type="dxa"/>
          </w:tcPr>
          <w:p w:rsidR="00ED7A61" w:rsidRPr="00DA1438" w:rsidRDefault="00ED7A61" w:rsidP="00836A21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Opiekun stażu</w:t>
            </w:r>
          </w:p>
        </w:tc>
        <w:tc>
          <w:tcPr>
            <w:tcW w:w="1563" w:type="dxa"/>
          </w:tcPr>
          <w:p w:rsidR="00ED7A61" w:rsidRDefault="00ED7A61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1</w:t>
            </w:r>
          </w:p>
        </w:tc>
        <w:tc>
          <w:tcPr>
            <w:tcW w:w="2127" w:type="dxa"/>
          </w:tcPr>
          <w:p w:rsidR="00ED7A61" w:rsidRPr="00DA1438" w:rsidRDefault="00ED7A61" w:rsidP="00142DF8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Dni i godziny wolne od zajęć lekc</w:t>
            </w:r>
            <w:r>
              <w:rPr>
                <w:rFonts w:ascii="Arial" w:hAnsi="Arial" w:cs="Arial"/>
                <w:sz w:val="24"/>
                <w:szCs w:val="24"/>
                <w:lang w:eastAsia="pl-PL"/>
              </w:rPr>
              <w:t>yjnych w okresie  od marca  do czerwca 2025</w:t>
            </w: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. Zgodnie z kalendarzem roku szkolnego, który wskazuje dni wolne</w:t>
            </w:r>
          </w:p>
          <w:p w:rsidR="00ED7A61" w:rsidRDefault="00ED7A61" w:rsidP="00286C2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Czwartki 15.00 do 20.00</w:t>
            </w:r>
          </w:p>
          <w:p w:rsidR="00ED7A61" w:rsidRPr="00DA1438" w:rsidRDefault="00ED7A61" w:rsidP="00286C2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Soboty i niedziele od 9.00 do 14.00</w:t>
            </w:r>
          </w:p>
        </w:tc>
      </w:tr>
      <w:tr w:rsidR="00ED7A61" w:rsidRPr="004757C3">
        <w:tc>
          <w:tcPr>
            <w:tcW w:w="675" w:type="dxa"/>
          </w:tcPr>
          <w:p w:rsidR="00ED7A61" w:rsidRDefault="00ED7A61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3</w:t>
            </w:r>
          </w:p>
        </w:tc>
        <w:tc>
          <w:tcPr>
            <w:tcW w:w="1843" w:type="dxa"/>
          </w:tcPr>
          <w:p w:rsidR="00ED7A61" w:rsidRDefault="00ED7A61" w:rsidP="002A277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od 2025-03-20</w:t>
            </w:r>
          </w:p>
          <w:p w:rsidR="00ED7A61" w:rsidRDefault="00ED7A61" w:rsidP="002A277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do 2025-06-30</w:t>
            </w:r>
          </w:p>
        </w:tc>
        <w:tc>
          <w:tcPr>
            <w:tcW w:w="1843" w:type="dxa"/>
          </w:tcPr>
          <w:p w:rsidR="00ED7A61" w:rsidRPr="00DA1438" w:rsidRDefault="00ED7A61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Staż uczniowski</w:t>
            </w:r>
          </w:p>
        </w:tc>
        <w:tc>
          <w:tcPr>
            <w:tcW w:w="3402" w:type="dxa"/>
          </w:tcPr>
          <w:p w:rsidR="00ED7A61" w:rsidRDefault="00ED7A61" w:rsidP="00142DF8">
            <w:pPr>
              <w:spacing w:before="120" w:after="120" w:line="259" w:lineRule="auto"/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  <w:t>Hala SELGROS Katowice, ul. Lwowska 32</w:t>
            </w:r>
          </w:p>
        </w:tc>
        <w:tc>
          <w:tcPr>
            <w:tcW w:w="992" w:type="dxa"/>
          </w:tcPr>
          <w:p w:rsidR="00ED7A61" w:rsidRDefault="00ED7A61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15.00</w:t>
            </w:r>
          </w:p>
          <w:p w:rsidR="00ED7A61" w:rsidRDefault="00ED7A61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10.00</w:t>
            </w:r>
          </w:p>
        </w:tc>
        <w:tc>
          <w:tcPr>
            <w:tcW w:w="918" w:type="dxa"/>
          </w:tcPr>
          <w:p w:rsidR="00ED7A61" w:rsidRDefault="00ED7A61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18.00</w:t>
            </w:r>
          </w:p>
          <w:p w:rsidR="00ED7A61" w:rsidRDefault="00ED7A61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18.00</w:t>
            </w:r>
          </w:p>
        </w:tc>
        <w:tc>
          <w:tcPr>
            <w:tcW w:w="2055" w:type="dxa"/>
          </w:tcPr>
          <w:p w:rsidR="00ED7A61" w:rsidRPr="00DA1438" w:rsidRDefault="00ED7A61" w:rsidP="002A277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Opiekun stażu</w:t>
            </w:r>
          </w:p>
        </w:tc>
        <w:tc>
          <w:tcPr>
            <w:tcW w:w="1563" w:type="dxa"/>
          </w:tcPr>
          <w:p w:rsidR="00ED7A61" w:rsidRDefault="00ED7A61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1</w:t>
            </w:r>
          </w:p>
        </w:tc>
        <w:tc>
          <w:tcPr>
            <w:tcW w:w="2127" w:type="dxa"/>
          </w:tcPr>
          <w:p w:rsidR="00ED7A61" w:rsidRPr="00DA1438" w:rsidRDefault="00ED7A61" w:rsidP="003D15B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Dni i godziny wolne od zajęć lekc</w:t>
            </w:r>
            <w:r>
              <w:rPr>
                <w:rFonts w:ascii="Arial" w:hAnsi="Arial" w:cs="Arial"/>
                <w:sz w:val="24"/>
                <w:szCs w:val="24"/>
                <w:lang w:eastAsia="pl-PL"/>
              </w:rPr>
              <w:t>yjnych w okresie  od marca  do czerwca 2025</w:t>
            </w: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. Zgodnie z kalendarzem roku szkolnego, który wskazuje dni wolne</w:t>
            </w:r>
          </w:p>
          <w:p w:rsidR="00ED7A61" w:rsidRDefault="00ED7A61" w:rsidP="003D15B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Poniedziałki i czwartki 15.00 do 18.00</w:t>
            </w:r>
          </w:p>
          <w:p w:rsidR="00ED7A61" w:rsidRPr="00DA1438" w:rsidRDefault="00ED7A61" w:rsidP="003D15B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Soboty  od 10.00 do 18.00</w:t>
            </w:r>
          </w:p>
        </w:tc>
      </w:tr>
      <w:tr w:rsidR="00ED7A61" w:rsidRPr="004757C3">
        <w:tc>
          <w:tcPr>
            <w:tcW w:w="675" w:type="dxa"/>
          </w:tcPr>
          <w:p w:rsidR="00ED7A61" w:rsidRDefault="00ED7A61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4</w:t>
            </w:r>
          </w:p>
        </w:tc>
        <w:tc>
          <w:tcPr>
            <w:tcW w:w="1843" w:type="dxa"/>
          </w:tcPr>
          <w:p w:rsidR="00ED7A61" w:rsidRDefault="00ED7A61" w:rsidP="002A277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od 2025-03-20</w:t>
            </w:r>
          </w:p>
          <w:p w:rsidR="00ED7A61" w:rsidRDefault="00ED7A61" w:rsidP="002A277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do 2025-06-30</w:t>
            </w:r>
          </w:p>
        </w:tc>
        <w:tc>
          <w:tcPr>
            <w:tcW w:w="1843" w:type="dxa"/>
          </w:tcPr>
          <w:p w:rsidR="00ED7A61" w:rsidRPr="00DA1438" w:rsidRDefault="00ED7A61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Staż uczniowski</w:t>
            </w:r>
          </w:p>
        </w:tc>
        <w:tc>
          <w:tcPr>
            <w:tcW w:w="3402" w:type="dxa"/>
          </w:tcPr>
          <w:p w:rsidR="00ED7A61" w:rsidRDefault="00ED7A61" w:rsidP="00142DF8">
            <w:pPr>
              <w:spacing w:before="120" w:after="120" w:line="259" w:lineRule="auto"/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  <w:t>Hala SELGROS Katowice, ul. Lwowska 32</w:t>
            </w:r>
          </w:p>
        </w:tc>
        <w:tc>
          <w:tcPr>
            <w:tcW w:w="992" w:type="dxa"/>
          </w:tcPr>
          <w:p w:rsidR="00ED7A61" w:rsidRDefault="00ED7A61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15.00</w:t>
            </w:r>
          </w:p>
          <w:p w:rsidR="00ED7A61" w:rsidRDefault="00ED7A61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 xml:space="preserve">  8.00</w:t>
            </w:r>
          </w:p>
        </w:tc>
        <w:tc>
          <w:tcPr>
            <w:tcW w:w="918" w:type="dxa"/>
          </w:tcPr>
          <w:p w:rsidR="00ED7A61" w:rsidRDefault="00ED7A61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21.00</w:t>
            </w:r>
          </w:p>
          <w:p w:rsidR="00ED7A61" w:rsidRDefault="00ED7A61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16.00</w:t>
            </w:r>
          </w:p>
        </w:tc>
        <w:tc>
          <w:tcPr>
            <w:tcW w:w="2055" w:type="dxa"/>
          </w:tcPr>
          <w:p w:rsidR="00ED7A61" w:rsidRPr="00DA1438" w:rsidRDefault="00ED7A61" w:rsidP="002A277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Opiekun stażu</w:t>
            </w:r>
          </w:p>
        </w:tc>
        <w:tc>
          <w:tcPr>
            <w:tcW w:w="1563" w:type="dxa"/>
          </w:tcPr>
          <w:p w:rsidR="00ED7A61" w:rsidRDefault="00ED7A61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1</w:t>
            </w:r>
          </w:p>
        </w:tc>
        <w:tc>
          <w:tcPr>
            <w:tcW w:w="2127" w:type="dxa"/>
          </w:tcPr>
          <w:p w:rsidR="00ED7A61" w:rsidRPr="00DA1438" w:rsidRDefault="00ED7A61" w:rsidP="0067250A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Dni i godziny wolne od zajęć lekc</w:t>
            </w:r>
            <w:r>
              <w:rPr>
                <w:rFonts w:ascii="Arial" w:hAnsi="Arial" w:cs="Arial"/>
                <w:sz w:val="24"/>
                <w:szCs w:val="24"/>
                <w:lang w:eastAsia="pl-PL"/>
              </w:rPr>
              <w:t>yjnych w okresie  od marca  do czerwca 2025</w:t>
            </w: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. Zgodnie z kalendarzem roku szkolnego, który wskazuje dni wolne</w:t>
            </w:r>
          </w:p>
          <w:p w:rsidR="00ED7A61" w:rsidRDefault="00ED7A61" w:rsidP="0067250A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Środy 15.00 do 21.00</w:t>
            </w:r>
          </w:p>
          <w:p w:rsidR="00ED7A61" w:rsidRPr="00DA1438" w:rsidRDefault="00ED7A61" w:rsidP="0067250A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Soboty  od 8.00 do 16.00</w:t>
            </w:r>
          </w:p>
        </w:tc>
      </w:tr>
      <w:tr w:rsidR="00ED7A61" w:rsidRPr="004757C3">
        <w:tc>
          <w:tcPr>
            <w:tcW w:w="675" w:type="dxa"/>
          </w:tcPr>
          <w:p w:rsidR="00ED7A61" w:rsidRDefault="00ED7A61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5</w:t>
            </w:r>
          </w:p>
        </w:tc>
        <w:tc>
          <w:tcPr>
            <w:tcW w:w="1843" w:type="dxa"/>
          </w:tcPr>
          <w:p w:rsidR="00ED7A61" w:rsidRDefault="00ED7A61" w:rsidP="002A277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od 2025-04-25</w:t>
            </w:r>
          </w:p>
          <w:p w:rsidR="00ED7A61" w:rsidRDefault="00ED7A61" w:rsidP="002A277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do 2025-07-31</w:t>
            </w:r>
          </w:p>
        </w:tc>
        <w:tc>
          <w:tcPr>
            <w:tcW w:w="1843" w:type="dxa"/>
          </w:tcPr>
          <w:p w:rsidR="00ED7A61" w:rsidRPr="00DA1438" w:rsidRDefault="00ED7A61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Staż uczniowski</w:t>
            </w:r>
          </w:p>
        </w:tc>
        <w:tc>
          <w:tcPr>
            <w:tcW w:w="3402" w:type="dxa"/>
          </w:tcPr>
          <w:p w:rsidR="00ED7A61" w:rsidRDefault="00ED7A61" w:rsidP="00142DF8">
            <w:pPr>
              <w:spacing w:before="120" w:after="120" w:line="259" w:lineRule="auto"/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  <w:t>Hala SELGROS Katowice, ul. Lwowska 32</w:t>
            </w:r>
          </w:p>
        </w:tc>
        <w:tc>
          <w:tcPr>
            <w:tcW w:w="992" w:type="dxa"/>
          </w:tcPr>
          <w:p w:rsidR="00ED7A61" w:rsidRDefault="00ED7A61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16.30</w:t>
            </w:r>
          </w:p>
          <w:p w:rsidR="00ED7A61" w:rsidRDefault="00ED7A61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7.00</w:t>
            </w:r>
          </w:p>
        </w:tc>
        <w:tc>
          <w:tcPr>
            <w:tcW w:w="918" w:type="dxa"/>
          </w:tcPr>
          <w:p w:rsidR="00ED7A61" w:rsidRDefault="00ED7A61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19.30</w:t>
            </w:r>
          </w:p>
          <w:p w:rsidR="00ED7A61" w:rsidRDefault="00ED7A61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15.00</w:t>
            </w:r>
          </w:p>
        </w:tc>
        <w:tc>
          <w:tcPr>
            <w:tcW w:w="2055" w:type="dxa"/>
          </w:tcPr>
          <w:p w:rsidR="00ED7A61" w:rsidRPr="00DA1438" w:rsidRDefault="00ED7A61" w:rsidP="002A277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Opiekun stażu</w:t>
            </w:r>
          </w:p>
        </w:tc>
        <w:tc>
          <w:tcPr>
            <w:tcW w:w="1563" w:type="dxa"/>
          </w:tcPr>
          <w:p w:rsidR="00ED7A61" w:rsidRDefault="00ED7A61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1</w:t>
            </w:r>
          </w:p>
        </w:tc>
        <w:tc>
          <w:tcPr>
            <w:tcW w:w="2127" w:type="dxa"/>
          </w:tcPr>
          <w:p w:rsidR="00ED7A61" w:rsidRPr="00DA1438" w:rsidRDefault="00ED7A61" w:rsidP="004A1F61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Dni i godziny wolne od zajęć lekc</w:t>
            </w:r>
            <w:r>
              <w:rPr>
                <w:rFonts w:ascii="Arial" w:hAnsi="Arial" w:cs="Arial"/>
                <w:sz w:val="24"/>
                <w:szCs w:val="24"/>
                <w:lang w:eastAsia="pl-PL"/>
              </w:rPr>
              <w:t>yjnych w okresie  od kwietnia  do lipca 2025</w:t>
            </w: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. Zgodnie z kalendarzem roku szkolnego, który wskazuje dni wolne</w:t>
            </w:r>
          </w:p>
          <w:p w:rsidR="00ED7A61" w:rsidRDefault="00ED7A61" w:rsidP="004A1F61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Środy i czwartki 16.30 do 19.30</w:t>
            </w:r>
          </w:p>
          <w:p w:rsidR="00ED7A61" w:rsidRPr="00DA1438" w:rsidRDefault="00ED7A61" w:rsidP="004A1F61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Soboty  od 7.00 do 15.00</w:t>
            </w:r>
          </w:p>
        </w:tc>
      </w:tr>
      <w:tr w:rsidR="00ED7A61" w:rsidRPr="004757C3">
        <w:tc>
          <w:tcPr>
            <w:tcW w:w="675" w:type="dxa"/>
          </w:tcPr>
          <w:p w:rsidR="00ED7A61" w:rsidRDefault="00ED7A61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6</w:t>
            </w:r>
          </w:p>
        </w:tc>
        <w:tc>
          <w:tcPr>
            <w:tcW w:w="1843" w:type="dxa"/>
          </w:tcPr>
          <w:p w:rsidR="00ED7A61" w:rsidRPr="00812B06" w:rsidRDefault="00ED7A61" w:rsidP="006C5148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od 2025-04-26 do 2025-07-31</w:t>
            </w:r>
          </w:p>
        </w:tc>
        <w:tc>
          <w:tcPr>
            <w:tcW w:w="1843" w:type="dxa"/>
          </w:tcPr>
          <w:p w:rsidR="00ED7A61" w:rsidRPr="00DA1438" w:rsidRDefault="00ED7A61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Staż uczniowski</w:t>
            </w:r>
          </w:p>
        </w:tc>
        <w:tc>
          <w:tcPr>
            <w:tcW w:w="3402" w:type="dxa"/>
          </w:tcPr>
          <w:p w:rsidR="00ED7A61" w:rsidRDefault="00ED7A61" w:rsidP="00C8684E">
            <w:pPr>
              <w:spacing w:before="120" w:after="120" w:line="259" w:lineRule="auto"/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  <w:t xml:space="preserve">Hotel „Senator” </w:t>
            </w:r>
          </w:p>
          <w:p w:rsidR="00ED7A61" w:rsidRDefault="00ED7A61" w:rsidP="00C8684E">
            <w:pPr>
              <w:spacing w:before="120" w:after="120" w:line="259" w:lineRule="auto"/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  <w:t>Katowice, ul. 1-go Maja 3</w:t>
            </w:r>
          </w:p>
        </w:tc>
        <w:tc>
          <w:tcPr>
            <w:tcW w:w="992" w:type="dxa"/>
          </w:tcPr>
          <w:p w:rsidR="00ED7A61" w:rsidRDefault="00ED7A61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16.00</w:t>
            </w:r>
          </w:p>
          <w:p w:rsidR="00ED7A61" w:rsidRDefault="00ED7A61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7.00</w:t>
            </w:r>
          </w:p>
        </w:tc>
        <w:tc>
          <w:tcPr>
            <w:tcW w:w="918" w:type="dxa"/>
          </w:tcPr>
          <w:p w:rsidR="00ED7A61" w:rsidRDefault="00ED7A61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20.00</w:t>
            </w:r>
          </w:p>
          <w:p w:rsidR="00ED7A61" w:rsidRDefault="00ED7A61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13.00</w:t>
            </w:r>
          </w:p>
        </w:tc>
        <w:tc>
          <w:tcPr>
            <w:tcW w:w="2055" w:type="dxa"/>
          </w:tcPr>
          <w:p w:rsidR="00ED7A61" w:rsidRDefault="00ED7A61" w:rsidP="002A277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Opiekun stażu</w:t>
            </w:r>
          </w:p>
        </w:tc>
        <w:tc>
          <w:tcPr>
            <w:tcW w:w="1563" w:type="dxa"/>
          </w:tcPr>
          <w:p w:rsidR="00ED7A61" w:rsidRDefault="00ED7A61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2</w:t>
            </w:r>
          </w:p>
        </w:tc>
        <w:tc>
          <w:tcPr>
            <w:tcW w:w="2127" w:type="dxa"/>
          </w:tcPr>
          <w:p w:rsidR="00ED7A61" w:rsidRPr="00DA1438" w:rsidRDefault="00ED7A61" w:rsidP="00C8684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Dni i godziny wolne od zajęć lekc</w:t>
            </w:r>
            <w:r>
              <w:rPr>
                <w:rFonts w:ascii="Arial" w:hAnsi="Arial" w:cs="Arial"/>
                <w:sz w:val="24"/>
                <w:szCs w:val="24"/>
                <w:lang w:eastAsia="pl-PL"/>
              </w:rPr>
              <w:t>yjnych w okresie  od kwietnia   do lipca 2025</w:t>
            </w: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. Zgodnie z kalendarzem roku szkolnego, który wskazuje dni wolne</w:t>
            </w:r>
          </w:p>
          <w:p w:rsidR="00ED7A61" w:rsidRDefault="00ED7A61" w:rsidP="00C8684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Wtorki od 16.00 do 20.00</w:t>
            </w:r>
          </w:p>
          <w:p w:rsidR="00ED7A61" w:rsidRPr="00DA1438" w:rsidRDefault="00ED7A61" w:rsidP="00C8684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Soboty i niedziele  od 7.00 do 13.00</w:t>
            </w:r>
          </w:p>
        </w:tc>
      </w:tr>
      <w:tr w:rsidR="00ED7A61" w:rsidRPr="004757C3">
        <w:tc>
          <w:tcPr>
            <w:tcW w:w="675" w:type="dxa"/>
          </w:tcPr>
          <w:p w:rsidR="00ED7A61" w:rsidRDefault="00ED7A61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7</w:t>
            </w:r>
          </w:p>
        </w:tc>
        <w:tc>
          <w:tcPr>
            <w:tcW w:w="1843" w:type="dxa"/>
          </w:tcPr>
          <w:p w:rsidR="00ED7A61" w:rsidRPr="00812B06" w:rsidRDefault="00ED7A61" w:rsidP="006C5148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od 2025-04-27 do 2025-07-31</w:t>
            </w:r>
          </w:p>
        </w:tc>
        <w:tc>
          <w:tcPr>
            <w:tcW w:w="1843" w:type="dxa"/>
          </w:tcPr>
          <w:p w:rsidR="00ED7A61" w:rsidRPr="00DA1438" w:rsidRDefault="00ED7A61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Staż uczniowski</w:t>
            </w:r>
          </w:p>
        </w:tc>
        <w:tc>
          <w:tcPr>
            <w:tcW w:w="3402" w:type="dxa"/>
          </w:tcPr>
          <w:p w:rsidR="00ED7A61" w:rsidRDefault="00ED7A61" w:rsidP="00C8684E">
            <w:pPr>
              <w:spacing w:before="120" w:after="120" w:line="259" w:lineRule="auto"/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  <w:t xml:space="preserve">Hotel „Senator” </w:t>
            </w:r>
          </w:p>
          <w:p w:rsidR="00ED7A61" w:rsidRDefault="00ED7A61" w:rsidP="00C8684E">
            <w:pPr>
              <w:spacing w:before="120" w:after="120" w:line="259" w:lineRule="auto"/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  <w:t>Katowice, ul. 1-go Maja 3</w:t>
            </w:r>
          </w:p>
        </w:tc>
        <w:tc>
          <w:tcPr>
            <w:tcW w:w="992" w:type="dxa"/>
          </w:tcPr>
          <w:p w:rsidR="00ED7A61" w:rsidRDefault="00ED7A61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16.00</w:t>
            </w:r>
          </w:p>
          <w:p w:rsidR="00ED7A61" w:rsidRDefault="00ED7A61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7.00</w:t>
            </w:r>
          </w:p>
        </w:tc>
        <w:tc>
          <w:tcPr>
            <w:tcW w:w="918" w:type="dxa"/>
          </w:tcPr>
          <w:p w:rsidR="00ED7A61" w:rsidRDefault="00ED7A61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20.00</w:t>
            </w:r>
          </w:p>
          <w:p w:rsidR="00ED7A61" w:rsidRDefault="00ED7A61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13.00</w:t>
            </w:r>
          </w:p>
        </w:tc>
        <w:tc>
          <w:tcPr>
            <w:tcW w:w="2055" w:type="dxa"/>
          </w:tcPr>
          <w:p w:rsidR="00ED7A61" w:rsidRDefault="00ED7A61" w:rsidP="002A277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Opiekun stażu</w:t>
            </w:r>
          </w:p>
        </w:tc>
        <w:tc>
          <w:tcPr>
            <w:tcW w:w="1563" w:type="dxa"/>
          </w:tcPr>
          <w:p w:rsidR="00ED7A61" w:rsidRDefault="00ED7A61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1</w:t>
            </w:r>
          </w:p>
        </w:tc>
        <w:tc>
          <w:tcPr>
            <w:tcW w:w="2127" w:type="dxa"/>
          </w:tcPr>
          <w:p w:rsidR="00ED7A61" w:rsidRPr="00DA1438" w:rsidRDefault="00ED7A61" w:rsidP="00C8684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Dni i godziny wolne od zajęć lekc</w:t>
            </w:r>
            <w:r>
              <w:rPr>
                <w:rFonts w:ascii="Arial" w:hAnsi="Arial" w:cs="Arial"/>
                <w:sz w:val="24"/>
                <w:szCs w:val="24"/>
                <w:lang w:eastAsia="pl-PL"/>
              </w:rPr>
              <w:t>yjnych w okresie  od kwietnia   do lipca 2025</w:t>
            </w: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. Zgodnie z kalendarzem roku szkolnego, który wskazuje dni wolne</w:t>
            </w:r>
          </w:p>
          <w:p w:rsidR="00ED7A61" w:rsidRDefault="00ED7A61" w:rsidP="00C8684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Wtorki od 16.00 do 20.00</w:t>
            </w:r>
          </w:p>
          <w:p w:rsidR="00ED7A61" w:rsidRPr="00DA1438" w:rsidRDefault="00ED7A61" w:rsidP="00C8684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Soboty i niedziele  od 7.00 do 13.00</w:t>
            </w:r>
          </w:p>
        </w:tc>
      </w:tr>
      <w:tr w:rsidR="00ED7A61" w:rsidRPr="004757C3">
        <w:tc>
          <w:tcPr>
            <w:tcW w:w="675" w:type="dxa"/>
          </w:tcPr>
          <w:p w:rsidR="00ED7A61" w:rsidRDefault="00ED7A61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8</w:t>
            </w:r>
          </w:p>
        </w:tc>
        <w:tc>
          <w:tcPr>
            <w:tcW w:w="1843" w:type="dxa"/>
          </w:tcPr>
          <w:p w:rsidR="00ED7A61" w:rsidRDefault="00ED7A61" w:rsidP="002A277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od 2025-04-27 do 2025-07-31</w:t>
            </w:r>
          </w:p>
        </w:tc>
        <w:tc>
          <w:tcPr>
            <w:tcW w:w="1843" w:type="dxa"/>
          </w:tcPr>
          <w:p w:rsidR="00ED7A61" w:rsidRPr="00DA1438" w:rsidRDefault="00ED7A61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Staż uczniowski</w:t>
            </w:r>
          </w:p>
        </w:tc>
        <w:tc>
          <w:tcPr>
            <w:tcW w:w="3402" w:type="dxa"/>
          </w:tcPr>
          <w:p w:rsidR="00ED7A61" w:rsidRDefault="00ED7A61" w:rsidP="00E229FF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  <w:t>Restauracja „Club 99” Katowice ul. Gliwicka 51</w:t>
            </w:r>
          </w:p>
        </w:tc>
        <w:tc>
          <w:tcPr>
            <w:tcW w:w="992" w:type="dxa"/>
          </w:tcPr>
          <w:p w:rsidR="00ED7A61" w:rsidRDefault="00ED7A61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16.00</w:t>
            </w:r>
          </w:p>
          <w:p w:rsidR="00ED7A61" w:rsidRDefault="00ED7A61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12.00</w:t>
            </w:r>
          </w:p>
        </w:tc>
        <w:tc>
          <w:tcPr>
            <w:tcW w:w="918" w:type="dxa"/>
          </w:tcPr>
          <w:p w:rsidR="00ED7A61" w:rsidRDefault="00ED7A61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20.00</w:t>
            </w:r>
          </w:p>
          <w:p w:rsidR="00ED7A61" w:rsidRDefault="00ED7A61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18.00</w:t>
            </w:r>
          </w:p>
        </w:tc>
        <w:tc>
          <w:tcPr>
            <w:tcW w:w="2055" w:type="dxa"/>
          </w:tcPr>
          <w:p w:rsidR="00ED7A61" w:rsidRPr="00DA1438" w:rsidRDefault="00ED7A61" w:rsidP="002A277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Opiekun stażu</w:t>
            </w:r>
          </w:p>
        </w:tc>
        <w:tc>
          <w:tcPr>
            <w:tcW w:w="1563" w:type="dxa"/>
          </w:tcPr>
          <w:p w:rsidR="00ED7A61" w:rsidRDefault="00ED7A61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3</w:t>
            </w:r>
          </w:p>
        </w:tc>
        <w:tc>
          <w:tcPr>
            <w:tcW w:w="2127" w:type="dxa"/>
          </w:tcPr>
          <w:p w:rsidR="00ED7A61" w:rsidRPr="00DA1438" w:rsidRDefault="00ED7A61" w:rsidP="004A1F61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Dni i godziny wolne od zajęć lekc</w:t>
            </w:r>
            <w:r>
              <w:rPr>
                <w:rFonts w:ascii="Arial" w:hAnsi="Arial" w:cs="Arial"/>
                <w:sz w:val="24"/>
                <w:szCs w:val="24"/>
                <w:lang w:eastAsia="pl-PL"/>
              </w:rPr>
              <w:t>yjnych w okresie  od kwietnia   do lipca 2025</w:t>
            </w: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. Zgodnie z kalendarzem roku szkolnego, który wskazuje dni wolne</w:t>
            </w:r>
          </w:p>
          <w:p w:rsidR="00ED7A61" w:rsidRDefault="00ED7A61" w:rsidP="004A1F61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Środy i czwartki 16.00 do 20.00</w:t>
            </w:r>
          </w:p>
          <w:p w:rsidR="00ED7A61" w:rsidRPr="00DA1438" w:rsidRDefault="00ED7A61" w:rsidP="004A1F61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Niedziele  od 12.00 do 18.00</w:t>
            </w:r>
          </w:p>
        </w:tc>
      </w:tr>
      <w:tr w:rsidR="00ED7A61" w:rsidRPr="004757C3">
        <w:tc>
          <w:tcPr>
            <w:tcW w:w="675" w:type="dxa"/>
          </w:tcPr>
          <w:p w:rsidR="00ED7A61" w:rsidRDefault="00ED7A61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9</w:t>
            </w:r>
          </w:p>
        </w:tc>
        <w:tc>
          <w:tcPr>
            <w:tcW w:w="1843" w:type="dxa"/>
          </w:tcPr>
          <w:p w:rsidR="00ED7A61" w:rsidRDefault="00ED7A61" w:rsidP="002A277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od 2025-04-30 do 2025-07-31</w:t>
            </w:r>
          </w:p>
        </w:tc>
        <w:tc>
          <w:tcPr>
            <w:tcW w:w="1843" w:type="dxa"/>
          </w:tcPr>
          <w:p w:rsidR="00ED7A61" w:rsidRPr="00DA1438" w:rsidRDefault="00ED7A61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Staż uczniowski</w:t>
            </w:r>
          </w:p>
        </w:tc>
        <w:tc>
          <w:tcPr>
            <w:tcW w:w="3402" w:type="dxa"/>
          </w:tcPr>
          <w:p w:rsidR="00ED7A61" w:rsidRDefault="00ED7A61" w:rsidP="00E229FF">
            <w:pPr>
              <w:spacing w:before="120" w:after="120" w:line="259" w:lineRule="auto"/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  <w:t>Restauracja „Toskańska Doga” Katowice ul. Uniwersytecka 13</w:t>
            </w:r>
          </w:p>
        </w:tc>
        <w:tc>
          <w:tcPr>
            <w:tcW w:w="992" w:type="dxa"/>
          </w:tcPr>
          <w:p w:rsidR="00ED7A61" w:rsidRDefault="00ED7A61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16.00</w:t>
            </w:r>
          </w:p>
          <w:p w:rsidR="00ED7A61" w:rsidRDefault="00ED7A61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10.00</w:t>
            </w:r>
          </w:p>
        </w:tc>
        <w:tc>
          <w:tcPr>
            <w:tcW w:w="918" w:type="dxa"/>
          </w:tcPr>
          <w:p w:rsidR="00ED7A61" w:rsidRDefault="00ED7A61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17.00</w:t>
            </w:r>
          </w:p>
          <w:p w:rsidR="00ED7A61" w:rsidRDefault="00ED7A61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16.00</w:t>
            </w:r>
          </w:p>
        </w:tc>
        <w:tc>
          <w:tcPr>
            <w:tcW w:w="2055" w:type="dxa"/>
          </w:tcPr>
          <w:p w:rsidR="00ED7A61" w:rsidRPr="00DA1438" w:rsidRDefault="00ED7A61" w:rsidP="002A277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Opiekun stażu</w:t>
            </w:r>
          </w:p>
        </w:tc>
        <w:tc>
          <w:tcPr>
            <w:tcW w:w="1563" w:type="dxa"/>
          </w:tcPr>
          <w:p w:rsidR="00ED7A61" w:rsidRDefault="00ED7A61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2</w:t>
            </w:r>
          </w:p>
        </w:tc>
        <w:tc>
          <w:tcPr>
            <w:tcW w:w="2127" w:type="dxa"/>
          </w:tcPr>
          <w:p w:rsidR="00ED7A61" w:rsidRPr="00DA1438" w:rsidRDefault="00ED7A61" w:rsidP="00C8684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Dni i godziny wolne od zajęć lekc</w:t>
            </w:r>
            <w:r>
              <w:rPr>
                <w:rFonts w:ascii="Arial" w:hAnsi="Arial" w:cs="Arial"/>
                <w:sz w:val="24"/>
                <w:szCs w:val="24"/>
                <w:lang w:eastAsia="pl-PL"/>
              </w:rPr>
              <w:t>yjnych w okresie  od kwietnia   do lipca 2025</w:t>
            </w: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. Zgodnie z kalendarzem roku szkolnego, który wskazuje dni wolne</w:t>
            </w:r>
          </w:p>
          <w:p w:rsidR="00ED7A61" w:rsidRDefault="00ED7A61" w:rsidP="00C8684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Środy i czwartki 16.00 do 17.00</w:t>
            </w:r>
          </w:p>
          <w:p w:rsidR="00ED7A61" w:rsidRPr="00DA1438" w:rsidRDefault="00ED7A61" w:rsidP="00C8684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Soboty  od 10.00 do 16.00</w:t>
            </w:r>
          </w:p>
        </w:tc>
      </w:tr>
      <w:tr w:rsidR="00ED7A61" w:rsidRPr="00B26DC0">
        <w:tc>
          <w:tcPr>
            <w:tcW w:w="675" w:type="dxa"/>
          </w:tcPr>
          <w:p w:rsidR="00ED7A61" w:rsidRDefault="00ED7A61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10</w:t>
            </w:r>
          </w:p>
        </w:tc>
        <w:tc>
          <w:tcPr>
            <w:tcW w:w="1843" w:type="dxa"/>
          </w:tcPr>
          <w:p w:rsidR="00ED7A61" w:rsidRDefault="00ED7A61" w:rsidP="002A277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od 2025-05-09 do 2025-07-31</w:t>
            </w:r>
          </w:p>
        </w:tc>
        <w:tc>
          <w:tcPr>
            <w:tcW w:w="1843" w:type="dxa"/>
          </w:tcPr>
          <w:p w:rsidR="00ED7A61" w:rsidRPr="00DA1438" w:rsidRDefault="00ED7A61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Staż uczniowski</w:t>
            </w:r>
          </w:p>
        </w:tc>
        <w:tc>
          <w:tcPr>
            <w:tcW w:w="3402" w:type="dxa"/>
          </w:tcPr>
          <w:p w:rsidR="00ED7A61" w:rsidRPr="00B26DC0" w:rsidRDefault="00ED7A61" w:rsidP="00E229FF">
            <w:pPr>
              <w:spacing w:before="120" w:after="120" w:line="259" w:lineRule="auto"/>
              <w:rPr>
                <w:rFonts w:ascii="Arial" w:hAnsi="Arial" w:cs="Arial"/>
                <w:color w:val="000000"/>
                <w:sz w:val="24"/>
                <w:szCs w:val="24"/>
                <w:lang w:val="en-US" w:eastAsia="pl-PL"/>
              </w:rPr>
            </w:pPr>
            <w:r w:rsidRPr="00B26DC0">
              <w:rPr>
                <w:rFonts w:ascii="Arial" w:hAnsi="Arial" w:cs="Arial"/>
                <w:color w:val="000000"/>
                <w:sz w:val="24"/>
                <w:szCs w:val="24"/>
                <w:lang w:val="en-US" w:eastAsia="pl-PL"/>
              </w:rPr>
              <w:t>PUHiT „HIT” sp zo.o.</w:t>
            </w:r>
          </w:p>
          <w:p w:rsidR="00ED7A61" w:rsidRPr="00B26DC0" w:rsidRDefault="00ED7A61" w:rsidP="00E229FF">
            <w:pPr>
              <w:spacing w:before="120" w:after="120" w:line="259" w:lineRule="auto"/>
              <w:rPr>
                <w:rFonts w:ascii="Arial" w:hAnsi="Arial" w:cs="Arial"/>
                <w:color w:val="000000"/>
                <w:sz w:val="24"/>
                <w:szCs w:val="24"/>
                <w:lang w:val="en-US" w:eastAsia="pl-PL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  <w:lang w:val="en-US" w:eastAsia="pl-PL"/>
              </w:rPr>
              <w:t>Katowice ul. Gliwicka 106</w:t>
            </w:r>
          </w:p>
        </w:tc>
        <w:tc>
          <w:tcPr>
            <w:tcW w:w="992" w:type="dxa"/>
          </w:tcPr>
          <w:p w:rsidR="00ED7A61" w:rsidRDefault="00ED7A61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val="en-US" w:eastAsia="pl-PL"/>
              </w:rPr>
            </w:pPr>
            <w:r>
              <w:rPr>
                <w:rFonts w:ascii="Arial" w:hAnsi="Arial" w:cs="Arial"/>
                <w:sz w:val="24"/>
                <w:szCs w:val="24"/>
                <w:lang w:val="en-US" w:eastAsia="pl-PL"/>
              </w:rPr>
              <w:t>16.00</w:t>
            </w:r>
          </w:p>
          <w:p w:rsidR="00ED7A61" w:rsidRDefault="00ED7A61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val="en-US" w:eastAsia="pl-PL"/>
              </w:rPr>
            </w:pPr>
            <w:r>
              <w:rPr>
                <w:rFonts w:ascii="Arial" w:hAnsi="Arial" w:cs="Arial"/>
                <w:sz w:val="24"/>
                <w:szCs w:val="24"/>
                <w:lang w:val="en-US" w:eastAsia="pl-PL"/>
              </w:rPr>
              <w:t>15.00</w:t>
            </w:r>
          </w:p>
          <w:p w:rsidR="00ED7A61" w:rsidRPr="00B26DC0" w:rsidRDefault="00ED7A61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val="en-US" w:eastAsia="pl-PL"/>
              </w:rPr>
            </w:pPr>
            <w:r>
              <w:rPr>
                <w:rFonts w:ascii="Arial" w:hAnsi="Arial" w:cs="Arial"/>
                <w:sz w:val="24"/>
                <w:szCs w:val="24"/>
                <w:lang w:val="en-US" w:eastAsia="pl-PL"/>
              </w:rPr>
              <w:t>11.00</w:t>
            </w:r>
          </w:p>
        </w:tc>
        <w:tc>
          <w:tcPr>
            <w:tcW w:w="918" w:type="dxa"/>
          </w:tcPr>
          <w:p w:rsidR="00ED7A61" w:rsidRDefault="00ED7A61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val="en-US" w:eastAsia="pl-PL"/>
              </w:rPr>
            </w:pPr>
            <w:r>
              <w:rPr>
                <w:rFonts w:ascii="Arial" w:hAnsi="Arial" w:cs="Arial"/>
                <w:sz w:val="24"/>
                <w:szCs w:val="24"/>
                <w:lang w:val="en-US" w:eastAsia="pl-PL"/>
              </w:rPr>
              <w:t>20.00</w:t>
            </w:r>
          </w:p>
          <w:p w:rsidR="00ED7A61" w:rsidRDefault="00ED7A61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val="en-US" w:eastAsia="pl-PL"/>
              </w:rPr>
            </w:pPr>
            <w:r>
              <w:rPr>
                <w:rFonts w:ascii="Arial" w:hAnsi="Arial" w:cs="Arial"/>
                <w:sz w:val="24"/>
                <w:szCs w:val="24"/>
                <w:lang w:val="en-US" w:eastAsia="pl-PL"/>
              </w:rPr>
              <w:t>20.00</w:t>
            </w:r>
          </w:p>
          <w:p w:rsidR="00ED7A61" w:rsidRPr="00B26DC0" w:rsidRDefault="00ED7A61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val="en-US" w:eastAsia="pl-PL"/>
              </w:rPr>
            </w:pPr>
            <w:r>
              <w:rPr>
                <w:rFonts w:ascii="Arial" w:hAnsi="Arial" w:cs="Arial"/>
                <w:sz w:val="24"/>
                <w:szCs w:val="24"/>
                <w:lang w:val="en-US" w:eastAsia="pl-PL"/>
              </w:rPr>
              <w:t>17.00</w:t>
            </w:r>
          </w:p>
        </w:tc>
        <w:tc>
          <w:tcPr>
            <w:tcW w:w="2055" w:type="dxa"/>
          </w:tcPr>
          <w:p w:rsidR="00ED7A61" w:rsidRPr="00B26DC0" w:rsidRDefault="00ED7A61" w:rsidP="002A277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val="en-US" w:eastAsia="pl-PL"/>
              </w:rPr>
            </w:pP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Opiekun stażu</w:t>
            </w:r>
          </w:p>
        </w:tc>
        <w:tc>
          <w:tcPr>
            <w:tcW w:w="1563" w:type="dxa"/>
          </w:tcPr>
          <w:p w:rsidR="00ED7A61" w:rsidRPr="00B26DC0" w:rsidRDefault="00ED7A61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val="en-US" w:eastAsia="pl-PL"/>
              </w:rPr>
            </w:pPr>
            <w:r>
              <w:rPr>
                <w:rFonts w:ascii="Arial" w:hAnsi="Arial" w:cs="Arial"/>
                <w:sz w:val="24"/>
                <w:szCs w:val="24"/>
                <w:lang w:val="en-US" w:eastAsia="pl-PL"/>
              </w:rPr>
              <w:t>1</w:t>
            </w:r>
          </w:p>
        </w:tc>
        <w:tc>
          <w:tcPr>
            <w:tcW w:w="2127" w:type="dxa"/>
          </w:tcPr>
          <w:p w:rsidR="00ED7A61" w:rsidRPr="00DA1438" w:rsidRDefault="00ED7A61" w:rsidP="00B26DC0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Dni i godziny wolne od zajęć lekc</w:t>
            </w:r>
            <w:r>
              <w:rPr>
                <w:rFonts w:ascii="Arial" w:hAnsi="Arial" w:cs="Arial"/>
                <w:sz w:val="24"/>
                <w:szCs w:val="24"/>
                <w:lang w:eastAsia="pl-PL"/>
              </w:rPr>
              <w:t>yjnych w okresie  od maja  do lipca 2025</w:t>
            </w: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. Zgodnie z kalendarzem roku szkolnego, który wskazuje dni wolne</w:t>
            </w:r>
          </w:p>
          <w:p w:rsidR="00ED7A61" w:rsidRDefault="00ED7A61" w:rsidP="00B26DC0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Wtorki od 16.00 do 20.00</w:t>
            </w:r>
          </w:p>
          <w:p w:rsidR="00ED7A61" w:rsidRDefault="00ED7A61" w:rsidP="00B26DC0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czwartki 15.00 do 20.00</w:t>
            </w:r>
          </w:p>
          <w:p w:rsidR="00ED7A61" w:rsidRPr="00B26DC0" w:rsidRDefault="00ED7A61" w:rsidP="00B26DC0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Niedziele  od 11.00 do 17.00</w:t>
            </w:r>
          </w:p>
        </w:tc>
      </w:tr>
      <w:tr w:rsidR="00ED7A61" w:rsidRPr="00B26DC0">
        <w:tc>
          <w:tcPr>
            <w:tcW w:w="675" w:type="dxa"/>
          </w:tcPr>
          <w:p w:rsidR="00ED7A61" w:rsidRDefault="00ED7A61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11</w:t>
            </w:r>
          </w:p>
        </w:tc>
        <w:tc>
          <w:tcPr>
            <w:tcW w:w="1843" w:type="dxa"/>
          </w:tcPr>
          <w:p w:rsidR="00ED7A61" w:rsidRDefault="00ED7A61" w:rsidP="002A277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od 2025-05-09 do 2025-07-31</w:t>
            </w:r>
          </w:p>
        </w:tc>
        <w:tc>
          <w:tcPr>
            <w:tcW w:w="1843" w:type="dxa"/>
          </w:tcPr>
          <w:p w:rsidR="00ED7A61" w:rsidRPr="00DA1438" w:rsidRDefault="00ED7A61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Staż uczniowski</w:t>
            </w:r>
          </w:p>
        </w:tc>
        <w:tc>
          <w:tcPr>
            <w:tcW w:w="3402" w:type="dxa"/>
          </w:tcPr>
          <w:p w:rsidR="00ED7A61" w:rsidRPr="00B26DC0" w:rsidRDefault="00ED7A61" w:rsidP="00B26DC0">
            <w:pPr>
              <w:spacing w:before="120" w:after="120" w:line="259" w:lineRule="auto"/>
              <w:rPr>
                <w:rFonts w:ascii="Arial" w:hAnsi="Arial" w:cs="Arial"/>
                <w:color w:val="000000"/>
                <w:sz w:val="24"/>
                <w:szCs w:val="24"/>
                <w:lang w:val="en-US" w:eastAsia="pl-PL"/>
              </w:rPr>
            </w:pPr>
            <w:r w:rsidRPr="00B26DC0">
              <w:rPr>
                <w:rFonts w:ascii="Arial" w:hAnsi="Arial" w:cs="Arial"/>
                <w:color w:val="000000"/>
                <w:sz w:val="24"/>
                <w:szCs w:val="24"/>
                <w:lang w:val="en-US" w:eastAsia="pl-PL"/>
              </w:rPr>
              <w:t>PUHiT „HIT” sp zo.o.</w:t>
            </w:r>
          </w:p>
          <w:p w:rsidR="00ED7A61" w:rsidRPr="00B26DC0" w:rsidRDefault="00ED7A61" w:rsidP="00B26DC0">
            <w:pPr>
              <w:spacing w:before="120" w:after="120" w:line="259" w:lineRule="auto"/>
              <w:rPr>
                <w:rFonts w:ascii="Arial" w:hAnsi="Arial" w:cs="Arial"/>
                <w:color w:val="000000"/>
                <w:sz w:val="24"/>
                <w:szCs w:val="24"/>
                <w:lang w:val="en-US" w:eastAsia="pl-PL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  <w:lang w:val="en-US" w:eastAsia="pl-PL"/>
              </w:rPr>
              <w:t>Katowice ul. Gliwicka 106</w:t>
            </w:r>
          </w:p>
        </w:tc>
        <w:tc>
          <w:tcPr>
            <w:tcW w:w="992" w:type="dxa"/>
          </w:tcPr>
          <w:p w:rsidR="00ED7A61" w:rsidRDefault="00ED7A61" w:rsidP="00B26DC0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val="en-US" w:eastAsia="pl-PL"/>
              </w:rPr>
            </w:pPr>
            <w:r>
              <w:rPr>
                <w:rFonts w:ascii="Arial" w:hAnsi="Arial" w:cs="Arial"/>
                <w:sz w:val="24"/>
                <w:szCs w:val="24"/>
                <w:lang w:val="en-US" w:eastAsia="pl-PL"/>
              </w:rPr>
              <w:t>16.00</w:t>
            </w:r>
          </w:p>
          <w:p w:rsidR="00ED7A61" w:rsidRDefault="00ED7A61" w:rsidP="00B26DC0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val="en-US" w:eastAsia="pl-PL"/>
              </w:rPr>
            </w:pPr>
            <w:r>
              <w:rPr>
                <w:rFonts w:ascii="Arial" w:hAnsi="Arial" w:cs="Arial"/>
                <w:sz w:val="24"/>
                <w:szCs w:val="24"/>
                <w:lang w:val="en-US" w:eastAsia="pl-PL"/>
              </w:rPr>
              <w:t>15.00</w:t>
            </w:r>
          </w:p>
          <w:p w:rsidR="00ED7A61" w:rsidRPr="00B26DC0" w:rsidRDefault="00ED7A61" w:rsidP="00B26DC0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val="en-US" w:eastAsia="pl-PL"/>
              </w:rPr>
            </w:pPr>
            <w:r>
              <w:rPr>
                <w:rFonts w:ascii="Arial" w:hAnsi="Arial" w:cs="Arial"/>
                <w:sz w:val="24"/>
                <w:szCs w:val="24"/>
                <w:lang w:val="en-US" w:eastAsia="pl-PL"/>
              </w:rPr>
              <w:t>11.00</w:t>
            </w:r>
          </w:p>
        </w:tc>
        <w:tc>
          <w:tcPr>
            <w:tcW w:w="918" w:type="dxa"/>
          </w:tcPr>
          <w:p w:rsidR="00ED7A61" w:rsidRDefault="00ED7A61" w:rsidP="00B26DC0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val="en-US" w:eastAsia="pl-PL"/>
              </w:rPr>
            </w:pPr>
            <w:r>
              <w:rPr>
                <w:rFonts w:ascii="Arial" w:hAnsi="Arial" w:cs="Arial"/>
                <w:sz w:val="24"/>
                <w:szCs w:val="24"/>
                <w:lang w:val="en-US" w:eastAsia="pl-PL"/>
              </w:rPr>
              <w:t>20.00</w:t>
            </w:r>
          </w:p>
          <w:p w:rsidR="00ED7A61" w:rsidRDefault="00ED7A61" w:rsidP="00B26DC0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val="en-US" w:eastAsia="pl-PL"/>
              </w:rPr>
            </w:pPr>
            <w:r>
              <w:rPr>
                <w:rFonts w:ascii="Arial" w:hAnsi="Arial" w:cs="Arial"/>
                <w:sz w:val="24"/>
                <w:szCs w:val="24"/>
                <w:lang w:val="en-US" w:eastAsia="pl-PL"/>
              </w:rPr>
              <w:t>20.00</w:t>
            </w:r>
          </w:p>
          <w:p w:rsidR="00ED7A61" w:rsidRPr="00B26DC0" w:rsidRDefault="00ED7A61" w:rsidP="00B26DC0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val="en-US" w:eastAsia="pl-PL"/>
              </w:rPr>
            </w:pPr>
            <w:r>
              <w:rPr>
                <w:rFonts w:ascii="Arial" w:hAnsi="Arial" w:cs="Arial"/>
                <w:sz w:val="24"/>
                <w:szCs w:val="24"/>
                <w:lang w:val="en-US" w:eastAsia="pl-PL"/>
              </w:rPr>
              <w:t>17.00</w:t>
            </w:r>
          </w:p>
        </w:tc>
        <w:tc>
          <w:tcPr>
            <w:tcW w:w="2055" w:type="dxa"/>
          </w:tcPr>
          <w:p w:rsidR="00ED7A61" w:rsidRPr="00DA1438" w:rsidRDefault="00ED7A61" w:rsidP="002A277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Opiekun stażu</w:t>
            </w:r>
          </w:p>
        </w:tc>
        <w:tc>
          <w:tcPr>
            <w:tcW w:w="1563" w:type="dxa"/>
          </w:tcPr>
          <w:p w:rsidR="00ED7A61" w:rsidRDefault="00ED7A61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val="en-US" w:eastAsia="pl-PL"/>
              </w:rPr>
            </w:pPr>
            <w:r>
              <w:rPr>
                <w:rFonts w:ascii="Arial" w:hAnsi="Arial" w:cs="Arial"/>
                <w:sz w:val="24"/>
                <w:szCs w:val="24"/>
                <w:lang w:val="en-US" w:eastAsia="pl-PL"/>
              </w:rPr>
              <w:t>1</w:t>
            </w:r>
          </w:p>
        </w:tc>
        <w:tc>
          <w:tcPr>
            <w:tcW w:w="2127" w:type="dxa"/>
          </w:tcPr>
          <w:p w:rsidR="00ED7A61" w:rsidRPr="00DA1438" w:rsidRDefault="00ED7A61" w:rsidP="00B26DC0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Dni i godziny wolne od zajęć lekc</w:t>
            </w:r>
            <w:r>
              <w:rPr>
                <w:rFonts w:ascii="Arial" w:hAnsi="Arial" w:cs="Arial"/>
                <w:sz w:val="24"/>
                <w:szCs w:val="24"/>
                <w:lang w:eastAsia="pl-PL"/>
              </w:rPr>
              <w:t>yjnych w okresie  od maja  do lipca 2025</w:t>
            </w: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. Zgodnie z kalendarzem roku szkolnego, który wskazuje dni wolne</w:t>
            </w:r>
          </w:p>
          <w:p w:rsidR="00ED7A61" w:rsidRDefault="00ED7A61" w:rsidP="00B26DC0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Wtorki od 16.00 do 20.00</w:t>
            </w:r>
          </w:p>
          <w:p w:rsidR="00ED7A61" w:rsidRDefault="00ED7A61" w:rsidP="00B26DC0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czwartki 15.00 do 20.00</w:t>
            </w:r>
          </w:p>
          <w:p w:rsidR="00ED7A61" w:rsidRPr="00DA1438" w:rsidRDefault="00ED7A61" w:rsidP="00B26DC0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Soboty  od 11.00 do 17.00</w:t>
            </w:r>
          </w:p>
        </w:tc>
      </w:tr>
      <w:tr w:rsidR="00ED7A61" w:rsidRPr="00B26DC0">
        <w:tc>
          <w:tcPr>
            <w:tcW w:w="675" w:type="dxa"/>
          </w:tcPr>
          <w:p w:rsidR="00ED7A61" w:rsidRDefault="00ED7A61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12</w:t>
            </w:r>
          </w:p>
        </w:tc>
        <w:tc>
          <w:tcPr>
            <w:tcW w:w="1843" w:type="dxa"/>
          </w:tcPr>
          <w:p w:rsidR="00ED7A61" w:rsidRDefault="00ED7A61" w:rsidP="002A277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od 2025-05-17 do 2025-08-31</w:t>
            </w:r>
          </w:p>
        </w:tc>
        <w:tc>
          <w:tcPr>
            <w:tcW w:w="1843" w:type="dxa"/>
          </w:tcPr>
          <w:p w:rsidR="00ED7A61" w:rsidRPr="00DA1438" w:rsidRDefault="00ED7A61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Staż uczniowski</w:t>
            </w:r>
          </w:p>
        </w:tc>
        <w:tc>
          <w:tcPr>
            <w:tcW w:w="3402" w:type="dxa"/>
          </w:tcPr>
          <w:p w:rsidR="00ED7A61" w:rsidRPr="00325828" w:rsidRDefault="00ED7A61" w:rsidP="00B26DC0">
            <w:pPr>
              <w:spacing w:before="120" w:after="120" w:line="259" w:lineRule="auto"/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  <w:t>Restauracja „Club 99” Katowice ul. Gliwicka 51</w:t>
            </w:r>
          </w:p>
        </w:tc>
        <w:tc>
          <w:tcPr>
            <w:tcW w:w="992" w:type="dxa"/>
          </w:tcPr>
          <w:p w:rsidR="00ED7A61" w:rsidRPr="00325828" w:rsidRDefault="00ED7A61" w:rsidP="00B26DC0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9.00</w:t>
            </w:r>
          </w:p>
        </w:tc>
        <w:tc>
          <w:tcPr>
            <w:tcW w:w="918" w:type="dxa"/>
          </w:tcPr>
          <w:p w:rsidR="00ED7A61" w:rsidRPr="00325828" w:rsidRDefault="00ED7A61" w:rsidP="00B26DC0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15.00</w:t>
            </w:r>
          </w:p>
        </w:tc>
        <w:tc>
          <w:tcPr>
            <w:tcW w:w="2055" w:type="dxa"/>
          </w:tcPr>
          <w:p w:rsidR="00ED7A61" w:rsidRPr="00DA1438" w:rsidRDefault="00ED7A61" w:rsidP="002A277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Opiekun stażu</w:t>
            </w:r>
          </w:p>
        </w:tc>
        <w:tc>
          <w:tcPr>
            <w:tcW w:w="1563" w:type="dxa"/>
          </w:tcPr>
          <w:p w:rsidR="00ED7A61" w:rsidRPr="00325828" w:rsidRDefault="00ED7A61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1</w:t>
            </w:r>
          </w:p>
        </w:tc>
        <w:tc>
          <w:tcPr>
            <w:tcW w:w="2127" w:type="dxa"/>
          </w:tcPr>
          <w:p w:rsidR="00ED7A61" w:rsidRPr="00DA1438" w:rsidRDefault="00ED7A61" w:rsidP="00325828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Dni i godziny wolne od zajęć lekc</w:t>
            </w:r>
            <w:r>
              <w:rPr>
                <w:rFonts w:ascii="Arial" w:hAnsi="Arial" w:cs="Arial"/>
                <w:sz w:val="24"/>
                <w:szCs w:val="24"/>
                <w:lang w:eastAsia="pl-PL"/>
              </w:rPr>
              <w:t>yjnych w okresie  od maja  do sierpnia 2025</w:t>
            </w: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. Zgodnie z kalendarzem roku szkolnego, który wskazuje dni wolne</w:t>
            </w:r>
          </w:p>
          <w:p w:rsidR="00ED7A61" w:rsidRPr="00DA1438" w:rsidRDefault="00ED7A61" w:rsidP="00325828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Soboty  i niedziele od 9.00 do 15.00</w:t>
            </w:r>
          </w:p>
        </w:tc>
      </w:tr>
      <w:tr w:rsidR="00ED7A61" w:rsidRPr="00B26DC0">
        <w:tc>
          <w:tcPr>
            <w:tcW w:w="675" w:type="dxa"/>
          </w:tcPr>
          <w:p w:rsidR="00ED7A61" w:rsidRDefault="00ED7A61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13</w:t>
            </w:r>
          </w:p>
        </w:tc>
        <w:tc>
          <w:tcPr>
            <w:tcW w:w="1843" w:type="dxa"/>
          </w:tcPr>
          <w:p w:rsidR="00ED7A61" w:rsidRDefault="00ED7A61" w:rsidP="002A277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od 2025-05-17 do 2025-08-31</w:t>
            </w:r>
          </w:p>
        </w:tc>
        <w:tc>
          <w:tcPr>
            <w:tcW w:w="1843" w:type="dxa"/>
          </w:tcPr>
          <w:p w:rsidR="00ED7A61" w:rsidRPr="00DA1438" w:rsidRDefault="00ED7A61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Staż uczniowski</w:t>
            </w:r>
          </w:p>
        </w:tc>
        <w:tc>
          <w:tcPr>
            <w:tcW w:w="3402" w:type="dxa"/>
          </w:tcPr>
          <w:p w:rsidR="00ED7A61" w:rsidRDefault="00ED7A61" w:rsidP="00B26DC0">
            <w:pPr>
              <w:spacing w:before="120" w:after="120" w:line="259" w:lineRule="auto"/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  <w:t>Restauracja „Club 99” Katowice ul. Gliwicka 51</w:t>
            </w:r>
          </w:p>
        </w:tc>
        <w:tc>
          <w:tcPr>
            <w:tcW w:w="992" w:type="dxa"/>
          </w:tcPr>
          <w:p w:rsidR="00ED7A61" w:rsidRPr="00325828" w:rsidRDefault="00ED7A61" w:rsidP="00B26DC0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9.00</w:t>
            </w:r>
          </w:p>
        </w:tc>
        <w:tc>
          <w:tcPr>
            <w:tcW w:w="918" w:type="dxa"/>
          </w:tcPr>
          <w:p w:rsidR="00ED7A61" w:rsidRPr="00325828" w:rsidRDefault="00ED7A61" w:rsidP="00B26DC0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17.00</w:t>
            </w:r>
          </w:p>
        </w:tc>
        <w:tc>
          <w:tcPr>
            <w:tcW w:w="2055" w:type="dxa"/>
          </w:tcPr>
          <w:p w:rsidR="00ED7A61" w:rsidRPr="00DA1438" w:rsidRDefault="00ED7A61" w:rsidP="002A277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Opiekun stażu</w:t>
            </w:r>
          </w:p>
        </w:tc>
        <w:tc>
          <w:tcPr>
            <w:tcW w:w="1563" w:type="dxa"/>
          </w:tcPr>
          <w:p w:rsidR="00ED7A61" w:rsidRPr="00325828" w:rsidRDefault="00ED7A61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1</w:t>
            </w:r>
          </w:p>
        </w:tc>
        <w:tc>
          <w:tcPr>
            <w:tcW w:w="2127" w:type="dxa"/>
          </w:tcPr>
          <w:p w:rsidR="00ED7A61" w:rsidRPr="00DA1438" w:rsidRDefault="00ED7A61" w:rsidP="00325828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Dni i godziny wolne od zajęć lekc</w:t>
            </w:r>
            <w:r>
              <w:rPr>
                <w:rFonts w:ascii="Arial" w:hAnsi="Arial" w:cs="Arial"/>
                <w:sz w:val="24"/>
                <w:szCs w:val="24"/>
                <w:lang w:eastAsia="pl-PL"/>
              </w:rPr>
              <w:t>yjnych w okresie  od maja  do sierpnia 2025</w:t>
            </w: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. Zgodnie z kalendarzem roku szkolnego, który wskazuje dni wolne</w:t>
            </w:r>
          </w:p>
          <w:p w:rsidR="00ED7A61" w:rsidRPr="00DA1438" w:rsidRDefault="00ED7A61" w:rsidP="00325828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Soboty  i niedziele od 9.00 do 17.00</w:t>
            </w:r>
          </w:p>
        </w:tc>
      </w:tr>
      <w:tr w:rsidR="00ED7A61" w:rsidRPr="00B26DC0">
        <w:tc>
          <w:tcPr>
            <w:tcW w:w="675" w:type="dxa"/>
          </w:tcPr>
          <w:p w:rsidR="00ED7A61" w:rsidRDefault="00ED7A61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14</w:t>
            </w:r>
          </w:p>
        </w:tc>
        <w:tc>
          <w:tcPr>
            <w:tcW w:w="1843" w:type="dxa"/>
          </w:tcPr>
          <w:p w:rsidR="00ED7A61" w:rsidRDefault="00ED7A61" w:rsidP="002A277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od 2025-06-06 do 2025-08-31</w:t>
            </w:r>
          </w:p>
        </w:tc>
        <w:tc>
          <w:tcPr>
            <w:tcW w:w="1843" w:type="dxa"/>
          </w:tcPr>
          <w:p w:rsidR="00ED7A61" w:rsidRPr="00DA1438" w:rsidRDefault="00ED7A61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Staż uczniowski</w:t>
            </w:r>
          </w:p>
        </w:tc>
        <w:tc>
          <w:tcPr>
            <w:tcW w:w="3402" w:type="dxa"/>
          </w:tcPr>
          <w:p w:rsidR="00ED7A61" w:rsidRDefault="00ED7A61" w:rsidP="00175A4E">
            <w:pPr>
              <w:spacing w:before="120" w:after="120" w:line="259" w:lineRule="auto"/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  <w:t xml:space="preserve">Hotel „Senator” </w:t>
            </w:r>
          </w:p>
          <w:p w:rsidR="00ED7A61" w:rsidRDefault="00ED7A61" w:rsidP="00175A4E">
            <w:pPr>
              <w:spacing w:before="120" w:after="120" w:line="259" w:lineRule="auto"/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  <w:t>Katowice, ul. 1-go Maja 3</w:t>
            </w:r>
          </w:p>
        </w:tc>
        <w:tc>
          <w:tcPr>
            <w:tcW w:w="992" w:type="dxa"/>
          </w:tcPr>
          <w:p w:rsidR="00ED7A61" w:rsidRDefault="00ED7A61" w:rsidP="00B26DC0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10.00</w:t>
            </w:r>
          </w:p>
          <w:p w:rsidR="00ED7A61" w:rsidRDefault="00ED7A61" w:rsidP="00B26DC0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9.00</w:t>
            </w:r>
          </w:p>
        </w:tc>
        <w:tc>
          <w:tcPr>
            <w:tcW w:w="918" w:type="dxa"/>
          </w:tcPr>
          <w:p w:rsidR="00ED7A61" w:rsidRDefault="00ED7A61" w:rsidP="00B26DC0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16.00</w:t>
            </w:r>
          </w:p>
          <w:p w:rsidR="00ED7A61" w:rsidRDefault="00ED7A61" w:rsidP="00B26DC0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15.00</w:t>
            </w:r>
          </w:p>
        </w:tc>
        <w:tc>
          <w:tcPr>
            <w:tcW w:w="2055" w:type="dxa"/>
          </w:tcPr>
          <w:p w:rsidR="00ED7A61" w:rsidRPr="00DA1438" w:rsidRDefault="00ED7A61" w:rsidP="002A277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Opiekun stażu</w:t>
            </w:r>
          </w:p>
        </w:tc>
        <w:tc>
          <w:tcPr>
            <w:tcW w:w="1563" w:type="dxa"/>
          </w:tcPr>
          <w:p w:rsidR="00ED7A61" w:rsidRDefault="00ED7A61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3</w:t>
            </w:r>
          </w:p>
        </w:tc>
        <w:tc>
          <w:tcPr>
            <w:tcW w:w="2127" w:type="dxa"/>
          </w:tcPr>
          <w:p w:rsidR="00ED7A61" w:rsidRPr="00DA1438" w:rsidRDefault="00ED7A61" w:rsidP="00175A4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Dni i godziny wolne od zajęć lekc</w:t>
            </w:r>
            <w:r>
              <w:rPr>
                <w:rFonts w:ascii="Arial" w:hAnsi="Arial" w:cs="Arial"/>
                <w:sz w:val="24"/>
                <w:szCs w:val="24"/>
                <w:lang w:eastAsia="pl-PL"/>
              </w:rPr>
              <w:t>yjnych w okresie  od czerwca do sierpnia 2025</w:t>
            </w: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. Zgodnie z kalendarzem roku szkolnego, który wskazuje dni wolne</w:t>
            </w:r>
          </w:p>
          <w:p w:rsidR="00ED7A61" w:rsidRDefault="00ED7A61" w:rsidP="00175A4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Piątki od 10.00 do 16.00</w:t>
            </w:r>
          </w:p>
          <w:p w:rsidR="00ED7A61" w:rsidRPr="00DA1438" w:rsidRDefault="00ED7A61" w:rsidP="00175A4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Soboty  i niedziele od 9.00 do 15.00</w:t>
            </w:r>
          </w:p>
        </w:tc>
      </w:tr>
      <w:tr w:rsidR="00ED7A61" w:rsidRPr="00B26DC0">
        <w:tc>
          <w:tcPr>
            <w:tcW w:w="675" w:type="dxa"/>
          </w:tcPr>
          <w:p w:rsidR="00ED7A61" w:rsidRDefault="00ED7A61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15</w:t>
            </w:r>
          </w:p>
        </w:tc>
        <w:tc>
          <w:tcPr>
            <w:tcW w:w="1843" w:type="dxa"/>
          </w:tcPr>
          <w:p w:rsidR="00ED7A61" w:rsidRDefault="00ED7A61" w:rsidP="002A277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od 2025-06-05 do 2025-08-31</w:t>
            </w:r>
          </w:p>
        </w:tc>
        <w:tc>
          <w:tcPr>
            <w:tcW w:w="1843" w:type="dxa"/>
          </w:tcPr>
          <w:p w:rsidR="00ED7A61" w:rsidRPr="00DA1438" w:rsidRDefault="00ED7A61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Staż uczniowski</w:t>
            </w:r>
          </w:p>
        </w:tc>
        <w:tc>
          <w:tcPr>
            <w:tcW w:w="3402" w:type="dxa"/>
          </w:tcPr>
          <w:p w:rsidR="00ED7A61" w:rsidRDefault="00ED7A61" w:rsidP="00175A4E">
            <w:pPr>
              <w:spacing w:before="120" w:after="120" w:line="259" w:lineRule="auto"/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  <w:t>Hala SELGROS Katowice, ul. Lwowska 32</w:t>
            </w:r>
          </w:p>
        </w:tc>
        <w:tc>
          <w:tcPr>
            <w:tcW w:w="992" w:type="dxa"/>
          </w:tcPr>
          <w:p w:rsidR="00ED7A61" w:rsidRDefault="00ED7A61" w:rsidP="00B26DC0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12.00</w:t>
            </w:r>
          </w:p>
          <w:p w:rsidR="00ED7A61" w:rsidRDefault="00ED7A61" w:rsidP="00B26DC0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10.00</w:t>
            </w:r>
          </w:p>
        </w:tc>
        <w:tc>
          <w:tcPr>
            <w:tcW w:w="918" w:type="dxa"/>
          </w:tcPr>
          <w:p w:rsidR="00ED7A61" w:rsidRDefault="00ED7A61" w:rsidP="00B26DC0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18.00</w:t>
            </w:r>
          </w:p>
          <w:p w:rsidR="00ED7A61" w:rsidRDefault="00ED7A61" w:rsidP="00B26DC0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16.00</w:t>
            </w:r>
          </w:p>
        </w:tc>
        <w:tc>
          <w:tcPr>
            <w:tcW w:w="2055" w:type="dxa"/>
          </w:tcPr>
          <w:p w:rsidR="00ED7A61" w:rsidRPr="00DA1438" w:rsidRDefault="00ED7A61" w:rsidP="002A277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Opiekun stażu</w:t>
            </w:r>
          </w:p>
        </w:tc>
        <w:tc>
          <w:tcPr>
            <w:tcW w:w="1563" w:type="dxa"/>
          </w:tcPr>
          <w:p w:rsidR="00ED7A61" w:rsidRDefault="00ED7A61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2</w:t>
            </w:r>
          </w:p>
        </w:tc>
        <w:tc>
          <w:tcPr>
            <w:tcW w:w="2127" w:type="dxa"/>
          </w:tcPr>
          <w:p w:rsidR="00ED7A61" w:rsidRPr="00DA1438" w:rsidRDefault="00ED7A61" w:rsidP="00074C70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Dni i godziny wolne od zajęć lekc</w:t>
            </w:r>
            <w:r>
              <w:rPr>
                <w:rFonts w:ascii="Arial" w:hAnsi="Arial" w:cs="Arial"/>
                <w:sz w:val="24"/>
                <w:szCs w:val="24"/>
                <w:lang w:eastAsia="pl-PL"/>
              </w:rPr>
              <w:t>yjnych w okresie  od czerwca do sierpnia 2025</w:t>
            </w: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. Zgodnie z kalendarzem roku szkolnego, który wskazuje dni wolne</w:t>
            </w:r>
          </w:p>
          <w:p w:rsidR="00ED7A61" w:rsidRDefault="00ED7A61" w:rsidP="00074C70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Piątki od 12.00 do 18.00</w:t>
            </w:r>
          </w:p>
          <w:p w:rsidR="00ED7A61" w:rsidRPr="00DA1438" w:rsidRDefault="00ED7A61" w:rsidP="00074C70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Soboty  od 10.00 do 16.00</w:t>
            </w:r>
          </w:p>
        </w:tc>
      </w:tr>
    </w:tbl>
    <w:p w:rsidR="00ED7A61" w:rsidRPr="00B26DC0" w:rsidRDefault="00ED7A61" w:rsidP="001D52E6">
      <w:pPr>
        <w:spacing w:after="49" w:line="259" w:lineRule="auto"/>
        <w:jc w:val="center"/>
        <w:rPr>
          <w:color w:val="000000"/>
          <w:lang w:eastAsia="pl-PL"/>
        </w:rPr>
      </w:pPr>
    </w:p>
    <w:p w:rsidR="00ED7A61" w:rsidRPr="00B26DC0" w:rsidRDefault="00ED7A61" w:rsidP="004757C3">
      <w:pPr>
        <w:spacing w:after="49" w:line="259" w:lineRule="auto"/>
        <w:rPr>
          <w:color w:val="000000"/>
          <w:lang w:eastAsia="pl-PL"/>
        </w:rPr>
      </w:pPr>
    </w:p>
    <w:p w:rsidR="00ED7A61" w:rsidRPr="00B26DC0" w:rsidRDefault="00ED7A61" w:rsidP="001D52E6">
      <w:pPr>
        <w:spacing w:after="0" w:line="259" w:lineRule="auto"/>
        <w:ind w:left="794"/>
      </w:pPr>
    </w:p>
    <w:sectPr w:rsidR="00ED7A61" w:rsidRPr="00B26DC0" w:rsidSect="004757C3">
      <w:headerReference w:type="default" r:id="rId7"/>
      <w:pgSz w:w="16838" w:h="11906" w:orient="landscape"/>
      <w:pgMar w:top="1418" w:right="567" w:bottom="709" w:left="567" w:header="567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D7A61" w:rsidRDefault="00ED7A61" w:rsidP="0092145A">
      <w:pPr>
        <w:spacing w:after="0" w:line="240" w:lineRule="auto"/>
      </w:pPr>
      <w:r>
        <w:separator/>
      </w:r>
    </w:p>
  </w:endnote>
  <w:endnote w:type="continuationSeparator" w:id="0">
    <w:p w:rsidR="00ED7A61" w:rsidRDefault="00ED7A61" w:rsidP="0092145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D7A61" w:rsidRDefault="00ED7A61" w:rsidP="0092145A">
      <w:pPr>
        <w:spacing w:after="0" w:line="240" w:lineRule="auto"/>
      </w:pPr>
      <w:r>
        <w:separator/>
      </w:r>
    </w:p>
  </w:footnote>
  <w:footnote w:type="continuationSeparator" w:id="0">
    <w:p w:rsidR="00ED7A61" w:rsidRDefault="00ED7A61" w:rsidP="0092145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D7A61" w:rsidRDefault="00ED7A61" w:rsidP="0092145A">
    <w:pPr>
      <w:pStyle w:val="Header"/>
      <w:jc w:val="center"/>
    </w:pPr>
    <w:r w:rsidRPr="00F27162">
      <w:rPr>
        <w:rFonts w:ascii="Arial" w:hAnsi="Arial" w:cs="Arial"/>
        <w:b/>
        <w:bCs/>
        <w:noProof/>
        <w:kern w:val="3"/>
        <w:sz w:val="24"/>
        <w:szCs w:val="24"/>
        <w:lang w:eastAsia="pl-PL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Obraz 3" o:spid="_x0000_i1026" type="#_x0000_t75" alt="Zestaw Logotypów programu Fundusze Europejskie dla Śląskiego 2021-2027" style="width:453pt;height:32.25pt;visibility:visible">
          <v:imagedata r:id="rId1" o:title=""/>
        </v:shape>
      </w:pict>
    </w:r>
  </w:p>
  <w:p w:rsidR="00ED7A61" w:rsidRDefault="00ED7A61" w:rsidP="0092145A">
    <w:pPr>
      <w:pStyle w:val="Header"/>
      <w:jc w:val="center"/>
    </w:pPr>
  </w:p>
  <w:p w:rsidR="00ED7A61" w:rsidRDefault="00ED7A61" w:rsidP="0092145A">
    <w:pPr>
      <w:pStyle w:val="Header"/>
      <w:jc w:val="cent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9D26F4"/>
    <w:multiLevelType w:val="hybridMultilevel"/>
    <w:tmpl w:val="0AF84E4C"/>
    <w:lvl w:ilvl="0" w:tplc="52BEC7EC">
      <w:start w:val="1"/>
      <w:numFmt w:val="bullet"/>
      <w:lvlText w:val=""/>
      <w:lvlJc w:val="left"/>
      <w:pPr>
        <w:ind w:left="720"/>
      </w:pPr>
      <w:rPr>
        <w:rFonts w:ascii="Segoe UI Symbol" w:eastAsia="Times New Roman" w:hAnsi="Segoe UI Symbo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1" w:tplc="303E0060">
      <w:start w:val="1"/>
      <w:numFmt w:val="bullet"/>
      <w:lvlText w:val="o"/>
      <w:lvlJc w:val="left"/>
      <w:pPr>
        <w:ind w:left="1440"/>
      </w:pPr>
      <w:rPr>
        <w:rFonts w:ascii="Segoe UI Symbol" w:eastAsia="Times New Roman" w:hAnsi="Segoe UI Symbo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2" w:tplc="C50E5DFA">
      <w:start w:val="1"/>
      <w:numFmt w:val="bullet"/>
      <w:lvlText w:val="▪"/>
      <w:lvlJc w:val="left"/>
      <w:pPr>
        <w:ind w:left="2160"/>
      </w:pPr>
      <w:rPr>
        <w:rFonts w:ascii="Segoe UI Symbol" w:eastAsia="Times New Roman" w:hAnsi="Segoe UI Symbo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3" w:tplc="99CA5C2C">
      <w:start w:val="1"/>
      <w:numFmt w:val="bullet"/>
      <w:lvlText w:val="•"/>
      <w:lvlJc w:val="left"/>
      <w:pPr>
        <w:ind w:left="2880"/>
      </w:pPr>
      <w:rPr>
        <w:rFonts w:ascii="Arial" w:eastAsia="Times New Roman" w:hAnsi="Aria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4" w:tplc="56240C20">
      <w:start w:val="1"/>
      <w:numFmt w:val="bullet"/>
      <w:lvlText w:val="o"/>
      <w:lvlJc w:val="left"/>
      <w:pPr>
        <w:ind w:left="3600"/>
      </w:pPr>
      <w:rPr>
        <w:rFonts w:ascii="Segoe UI Symbol" w:eastAsia="Times New Roman" w:hAnsi="Segoe UI Symbo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5" w:tplc="90F0D33A">
      <w:start w:val="1"/>
      <w:numFmt w:val="bullet"/>
      <w:lvlText w:val="▪"/>
      <w:lvlJc w:val="left"/>
      <w:pPr>
        <w:ind w:left="4320"/>
      </w:pPr>
      <w:rPr>
        <w:rFonts w:ascii="Segoe UI Symbol" w:eastAsia="Times New Roman" w:hAnsi="Segoe UI Symbo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6" w:tplc="16C00A80">
      <w:start w:val="1"/>
      <w:numFmt w:val="bullet"/>
      <w:lvlText w:val="•"/>
      <w:lvlJc w:val="left"/>
      <w:pPr>
        <w:ind w:left="5040"/>
      </w:pPr>
      <w:rPr>
        <w:rFonts w:ascii="Arial" w:eastAsia="Times New Roman" w:hAnsi="Aria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7" w:tplc="1134601C">
      <w:start w:val="1"/>
      <w:numFmt w:val="bullet"/>
      <w:lvlText w:val="o"/>
      <w:lvlJc w:val="left"/>
      <w:pPr>
        <w:ind w:left="5760"/>
      </w:pPr>
      <w:rPr>
        <w:rFonts w:ascii="Segoe UI Symbol" w:eastAsia="Times New Roman" w:hAnsi="Segoe UI Symbo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8" w:tplc="86643352">
      <w:start w:val="1"/>
      <w:numFmt w:val="bullet"/>
      <w:lvlText w:val="▪"/>
      <w:lvlJc w:val="left"/>
      <w:pPr>
        <w:ind w:left="6480"/>
      </w:pPr>
      <w:rPr>
        <w:rFonts w:ascii="Segoe UI Symbol" w:eastAsia="Times New Roman" w:hAnsi="Segoe UI Symbo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</w:abstractNum>
  <w:abstractNum w:abstractNumId="1">
    <w:nsid w:val="104E2801"/>
    <w:multiLevelType w:val="hybridMultilevel"/>
    <w:tmpl w:val="B0846930"/>
    <w:lvl w:ilvl="0" w:tplc="390CFD8A">
      <w:start w:val="1"/>
      <w:numFmt w:val="bullet"/>
      <w:lvlText w:val=""/>
      <w:lvlJc w:val="left"/>
      <w:pPr>
        <w:ind w:left="720"/>
      </w:pPr>
      <w:rPr>
        <w:rFonts w:ascii="Symbol" w:hAnsi="Symbol" w:cs="Symbol" w:hint="default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1" w:tplc="303E0060">
      <w:start w:val="1"/>
      <w:numFmt w:val="bullet"/>
      <w:lvlText w:val="o"/>
      <w:lvlJc w:val="left"/>
      <w:pPr>
        <w:ind w:left="1440"/>
      </w:pPr>
      <w:rPr>
        <w:rFonts w:ascii="Segoe UI Symbol" w:eastAsia="Times New Roman" w:hAnsi="Segoe UI Symbo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2" w:tplc="C50E5DFA">
      <w:start w:val="1"/>
      <w:numFmt w:val="bullet"/>
      <w:lvlText w:val="▪"/>
      <w:lvlJc w:val="left"/>
      <w:pPr>
        <w:ind w:left="2160"/>
      </w:pPr>
      <w:rPr>
        <w:rFonts w:ascii="Segoe UI Symbol" w:eastAsia="Times New Roman" w:hAnsi="Segoe UI Symbo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3" w:tplc="99CA5C2C">
      <w:start w:val="1"/>
      <w:numFmt w:val="bullet"/>
      <w:lvlText w:val="•"/>
      <w:lvlJc w:val="left"/>
      <w:pPr>
        <w:ind w:left="2880"/>
      </w:pPr>
      <w:rPr>
        <w:rFonts w:ascii="Arial" w:eastAsia="Times New Roman" w:hAnsi="Aria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4" w:tplc="56240C20">
      <w:start w:val="1"/>
      <w:numFmt w:val="bullet"/>
      <w:lvlText w:val="o"/>
      <w:lvlJc w:val="left"/>
      <w:pPr>
        <w:ind w:left="3600"/>
      </w:pPr>
      <w:rPr>
        <w:rFonts w:ascii="Segoe UI Symbol" w:eastAsia="Times New Roman" w:hAnsi="Segoe UI Symbo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5" w:tplc="90F0D33A">
      <w:start w:val="1"/>
      <w:numFmt w:val="bullet"/>
      <w:lvlText w:val="▪"/>
      <w:lvlJc w:val="left"/>
      <w:pPr>
        <w:ind w:left="4320"/>
      </w:pPr>
      <w:rPr>
        <w:rFonts w:ascii="Segoe UI Symbol" w:eastAsia="Times New Roman" w:hAnsi="Segoe UI Symbo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6" w:tplc="16C00A80">
      <w:start w:val="1"/>
      <w:numFmt w:val="bullet"/>
      <w:lvlText w:val="•"/>
      <w:lvlJc w:val="left"/>
      <w:pPr>
        <w:ind w:left="5040"/>
      </w:pPr>
      <w:rPr>
        <w:rFonts w:ascii="Arial" w:eastAsia="Times New Roman" w:hAnsi="Aria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7" w:tplc="1134601C">
      <w:start w:val="1"/>
      <w:numFmt w:val="bullet"/>
      <w:lvlText w:val="o"/>
      <w:lvlJc w:val="left"/>
      <w:pPr>
        <w:ind w:left="5760"/>
      </w:pPr>
      <w:rPr>
        <w:rFonts w:ascii="Segoe UI Symbol" w:eastAsia="Times New Roman" w:hAnsi="Segoe UI Symbo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8" w:tplc="86643352">
      <w:start w:val="1"/>
      <w:numFmt w:val="bullet"/>
      <w:lvlText w:val="▪"/>
      <w:lvlJc w:val="left"/>
      <w:pPr>
        <w:ind w:left="6480"/>
      </w:pPr>
      <w:rPr>
        <w:rFonts w:ascii="Segoe UI Symbol" w:eastAsia="Times New Roman" w:hAnsi="Segoe UI Symbo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</w:abstractNum>
  <w:abstractNum w:abstractNumId="2">
    <w:nsid w:val="22FA7E89"/>
    <w:multiLevelType w:val="hybridMultilevel"/>
    <w:tmpl w:val="27509814"/>
    <w:lvl w:ilvl="0" w:tplc="390CFD8A">
      <w:start w:val="1"/>
      <w:numFmt w:val="bullet"/>
      <w:lvlText w:val=""/>
      <w:lvlJc w:val="left"/>
      <w:pPr>
        <w:ind w:left="720"/>
      </w:pPr>
      <w:rPr>
        <w:rFonts w:ascii="Symbol" w:hAnsi="Symbol" w:cs="Symbol" w:hint="default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1" w:tplc="C90420D6">
      <w:start w:val="1"/>
      <w:numFmt w:val="bullet"/>
      <w:lvlText w:val="o"/>
      <w:lvlJc w:val="left"/>
      <w:pPr>
        <w:ind w:left="1440"/>
      </w:pPr>
      <w:rPr>
        <w:rFonts w:ascii="Segoe UI Symbol" w:eastAsia="Times New Roman" w:hAnsi="Segoe UI Symbo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2" w:tplc="0A26CAF2">
      <w:start w:val="1"/>
      <w:numFmt w:val="bullet"/>
      <w:lvlText w:val="▪"/>
      <w:lvlJc w:val="left"/>
      <w:pPr>
        <w:ind w:left="2160"/>
      </w:pPr>
      <w:rPr>
        <w:rFonts w:ascii="Segoe UI Symbol" w:eastAsia="Times New Roman" w:hAnsi="Segoe UI Symbo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3" w:tplc="2CE6BD64">
      <w:start w:val="1"/>
      <w:numFmt w:val="bullet"/>
      <w:lvlText w:val="•"/>
      <w:lvlJc w:val="left"/>
      <w:pPr>
        <w:ind w:left="2880"/>
      </w:pPr>
      <w:rPr>
        <w:rFonts w:ascii="Arial" w:eastAsia="Times New Roman" w:hAnsi="Aria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4" w:tplc="49DA8430">
      <w:start w:val="1"/>
      <w:numFmt w:val="bullet"/>
      <w:lvlText w:val="o"/>
      <w:lvlJc w:val="left"/>
      <w:pPr>
        <w:ind w:left="3600"/>
      </w:pPr>
      <w:rPr>
        <w:rFonts w:ascii="Segoe UI Symbol" w:eastAsia="Times New Roman" w:hAnsi="Segoe UI Symbo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5" w:tplc="A6268E3A">
      <w:start w:val="1"/>
      <w:numFmt w:val="bullet"/>
      <w:lvlText w:val="▪"/>
      <w:lvlJc w:val="left"/>
      <w:pPr>
        <w:ind w:left="4320"/>
      </w:pPr>
      <w:rPr>
        <w:rFonts w:ascii="Segoe UI Symbol" w:eastAsia="Times New Roman" w:hAnsi="Segoe UI Symbo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6" w:tplc="E652809C">
      <w:start w:val="1"/>
      <w:numFmt w:val="bullet"/>
      <w:lvlText w:val="•"/>
      <w:lvlJc w:val="left"/>
      <w:pPr>
        <w:ind w:left="5040"/>
      </w:pPr>
      <w:rPr>
        <w:rFonts w:ascii="Arial" w:eastAsia="Times New Roman" w:hAnsi="Aria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7" w:tplc="45AAE0E8">
      <w:start w:val="1"/>
      <w:numFmt w:val="bullet"/>
      <w:lvlText w:val="o"/>
      <w:lvlJc w:val="left"/>
      <w:pPr>
        <w:ind w:left="5760"/>
      </w:pPr>
      <w:rPr>
        <w:rFonts w:ascii="Segoe UI Symbol" w:eastAsia="Times New Roman" w:hAnsi="Segoe UI Symbo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8" w:tplc="A4A4AD0A">
      <w:start w:val="1"/>
      <w:numFmt w:val="bullet"/>
      <w:lvlText w:val="▪"/>
      <w:lvlJc w:val="left"/>
      <w:pPr>
        <w:ind w:left="6480"/>
      </w:pPr>
      <w:rPr>
        <w:rFonts w:ascii="Segoe UI Symbol" w:eastAsia="Times New Roman" w:hAnsi="Segoe UI Symbo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</w:abstractNum>
  <w:abstractNum w:abstractNumId="3">
    <w:nsid w:val="30167B21"/>
    <w:multiLevelType w:val="hybridMultilevel"/>
    <w:tmpl w:val="FBC079F2"/>
    <w:lvl w:ilvl="0" w:tplc="C7E8AFC6">
      <w:start w:val="1"/>
      <w:numFmt w:val="bullet"/>
      <w:lvlText w:val=""/>
      <w:lvlJc w:val="left"/>
      <w:pPr>
        <w:ind w:left="720"/>
      </w:pPr>
      <w:rPr>
        <w:rFonts w:ascii="Segoe UI Symbol" w:eastAsia="Times New Roman" w:hAnsi="Segoe UI Symbo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1" w:tplc="C90420D6">
      <w:start w:val="1"/>
      <w:numFmt w:val="bullet"/>
      <w:lvlText w:val="o"/>
      <w:lvlJc w:val="left"/>
      <w:pPr>
        <w:ind w:left="1440"/>
      </w:pPr>
      <w:rPr>
        <w:rFonts w:ascii="Segoe UI Symbol" w:eastAsia="Times New Roman" w:hAnsi="Segoe UI Symbo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2" w:tplc="0A26CAF2">
      <w:start w:val="1"/>
      <w:numFmt w:val="bullet"/>
      <w:lvlText w:val="▪"/>
      <w:lvlJc w:val="left"/>
      <w:pPr>
        <w:ind w:left="2160"/>
      </w:pPr>
      <w:rPr>
        <w:rFonts w:ascii="Segoe UI Symbol" w:eastAsia="Times New Roman" w:hAnsi="Segoe UI Symbo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3" w:tplc="2CE6BD64">
      <w:start w:val="1"/>
      <w:numFmt w:val="bullet"/>
      <w:lvlText w:val="•"/>
      <w:lvlJc w:val="left"/>
      <w:pPr>
        <w:ind w:left="2880"/>
      </w:pPr>
      <w:rPr>
        <w:rFonts w:ascii="Arial" w:eastAsia="Times New Roman" w:hAnsi="Aria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4" w:tplc="49DA8430">
      <w:start w:val="1"/>
      <w:numFmt w:val="bullet"/>
      <w:lvlText w:val="o"/>
      <w:lvlJc w:val="left"/>
      <w:pPr>
        <w:ind w:left="3600"/>
      </w:pPr>
      <w:rPr>
        <w:rFonts w:ascii="Segoe UI Symbol" w:eastAsia="Times New Roman" w:hAnsi="Segoe UI Symbo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5" w:tplc="A6268E3A">
      <w:start w:val="1"/>
      <w:numFmt w:val="bullet"/>
      <w:lvlText w:val="▪"/>
      <w:lvlJc w:val="left"/>
      <w:pPr>
        <w:ind w:left="4320"/>
      </w:pPr>
      <w:rPr>
        <w:rFonts w:ascii="Segoe UI Symbol" w:eastAsia="Times New Roman" w:hAnsi="Segoe UI Symbo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6" w:tplc="E652809C">
      <w:start w:val="1"/>
      <w:numFmt w:val="bullet"/>
      <w:lvlText w:val="•"/>
      <w:lvlJc w:val="left"/>
      <w:pPr>
        <w:ind w:left="5040"/>
      </w:pPr>
      <w:rPr>
        <w:rFonts w:ascii="Arial" w:eastAsia="Times New Roman" w:hAnsi="Aria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7" w:tplc="45AAE0E8">
      <w:start w:val="1"/>
      <w:numFmt w:val="bullet"/>
      <w:lvlText w:val="o"/>
      <w:lvlJc w:val="left"/>
      <w:pPr>
        <w:ind w:left="5760"/>
      </w:pPr>
      <w:rPr>
        <w:rFonts w:ascii="Segoe UI Symbol" w:eastAsia="Times New Roman" w:hAnsi="Segoe UI Symbo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8" w:tplc="A4A4AD0A">
      <w:start w:val="1"/>
      <w:numFmt w:val="bullet"/>
      <w:lvlText w:val="▪"/>
      <w:lvlJc w:val="left"/>
      <w:pPr>
        <w:ind w:left="6480"/>
      </w:pPr>
      <w:rPr>
        <w:rFonts w:ascii="Segoe UI Symbol" w:eastAsia="Times New Roman" w:hAnsi="Segoe UI Symbo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</w:abstractNum>
  <w:abstractNum w:abstractNumId="4">
    <w:nsid w:val="60835FB2"/>
    <w:multiLevelType w:val="hybridMultilevel"/>
    <w:tmpl w:val="3DAEBFD6"/>
    <w:lvl w:ilvl="0" w:tplc="43208F56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 w:val="0"/>
        <w:i w:val="0"/>
        <w:iCs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1DD1A12"/>
    <w:multiLevelType w:val="hybridMultilevel"/>
    <w:tmpl w:val="9EC8FDFC"/>
    <w:lvl w:ilvl="0" w:tplc="5CFA69DC">
      <w:start w:val="1"/>
      <w:numFmt w:val="bullet"/>
      <w:lvlText w:val=""/>
      <w:lvlJc w:val="left"/>
      <w:pPr>
        <w:ind w:left="720"/>
      </w:pPr>
      <w:rPr>
        <w:rFonts w:ascii="Segoe UI Symbol" w:eastAsia="Times New Roman" w:hAnsi="Segoe UI Symbo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1" w:tplc="98A8E6B0">
      <w:start w:val="1"/>
      <w:numFmt w:val="bullet"/>
      <w:lvlText w:val="o"/>
      <w:lvlJc w:val="left"/>
      <w:pPr>
        <w:ind w:left="1440"/>
      </w:pPr>
      <w:rPr>
        <w:rFonts w:ascii="Segoe UI Symbol" w:eastAsia="Times New Roman" w:hAnsi="Segoe UI Symbo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2" w:tplc="70223BDA">
      <w:start w:val="1"/>
      <w:numFmt w:val="bullet"/>
      <w:lvlText w:val="▪"/>
      <w:lvlJc w:val="left"/>
      <w:pPr>
        <w:ind w:left="2160"/>
      </w:pPr>
      <w:rPr>
        <w:rFonts w:ascii="Segoe UI Symbol" w:eastAsia="Times New Roman" w:hAnsi="Segoe UI Symbo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3" w:tplc="83249B6A">
      <w:start w:val="1"/>
      <w:numFmt w:val="bullet"/>
      <w:lvlText w:val="•"/>
      <w:lvlJc w:val="left"/>
      <w:pPr>
        <w:ind w:left="2880"/>
      </w:pPr>
      <w:rPr>
        <w:rFonts w:ascii="Arial" w:eastAsia="Times New Roman" w:hAnsi="Aria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4" w:tplc="E1D06812">
      <w:start w:val="1"/>
      <w:numFmt w:val="bullet"/>
      <w:lvlText w:val="o"/>
      <w:lvlJc w:val="left"/>
      <w:pPr>
        <w:ind w:left="3600"/>
      </w:pPr>
      <w:rPr>
        <w:rFonts w:ascii="Segoe UI Symbol" w:eastAsia="Times New Roman" w:hAnsi="Segoe UI Symbo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5" w:tplc="EF5EA580">
      <w:start w:val="1"/>
      <w:numFmt w:val="bullet"/>
      <w:lvlText w:val="▪"/>
      <w:lvlJc w:val="left"/>
      <w:pPr>
        <w:ind w:left="4320"/>
      </w:pPr>
      <w:rPr>
        <w:rFonts w:ascii="Segoe UI Symbol" w:eastAsia="Times New Roman" w:hAnsi="Segoe UI Symbo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6" w:tplc="A82C3FC0">
      <w:start w:val="1"/>
      <w:numFmt w:val="bullet"/>
      <w:lvlText w:val="•"/>
      <w:lvlJc w:val="left"/>
      <w:pPr>
        <w:ind w:left="5040"/>
      </w:pPr>
      <w:rPr>
        <w:rFonts w:ascii="Arial" w:eastAsia="Times New Roman" w:hAnsi="Aria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7" w:tplc="3A3EE6A4">
      <w:start w:val="1"/>
      <w:numFmt w:val="bullet"/>
      <w:lvlText w:val="o"/>
      <w:lvlJc w:val="left"/>
      <w:pPr>
        <w:ind w:left="5760"/>
      </w:pPr>
      <w:rPr>
        <w:rFonts w:ascii="Segoe UI Symbol" w:eastAsia="Times New Roman" w:hAnsi="Segoe UI Symbo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8" w:tplc="E0328C2E">
      <w:start w:val="1"/>
      <w:numFmt w:val="bullet"/>
      <w:lvlText w:val="▪"/>
      <w:lvlJc w:val="left"/>
      <w:pPr>
        <w:ind w:left="6480"/>
      </w:pPr>
      <w:rPr>
        <w:rFonts w:ascii="Segoe UI Symbol" w:eastAsia="Times New Roman" w:hAnsi="Segoe UI Symbo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</w:abstractNum>
  <w:num w:numId="1">
    <w:abstractNumId w:val="4"/>
  </w:num>
  <w:num w:numId="2">
    <w:abstractNumId w:val="5"/>
  </w:num>
  <w:num w:numId="3">
    <w:abstractNumId w:val="3"/>
  </w:num>
  <w:num w:numId="4">
    <w:abstractNumId w:val="0"/>
  </w:num>
  <w:num w:numId="5">
    <w:abstractNumId w:val="2"/>
  </w:num>
  <w:num w:numId="6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hyphenationZone w:val="425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621F6D"/>
    <w:rsid w:val="00000692"/>
    <w:rsid w:val="0000677C"/>
    <w:rsid w:val="0000749A"/>
    <w:rsid w:val="0001046E"/>
    <w:rsid w:val="00013C74"/>
    <w:rsid w:val="00021006"/>
    <w:rsid w:val="00024E55"/>
    <w:rsid w:val="0003146E"/>
    <w:rsid w:val="00032988"/>
    <w:rsid w:val="00045B69"/>
    <w:rsid w:val="000477AF"/>
    <w:rsid w:val="00062DD3"/>
    <w:rsid w:val="00074C70"/>
    <w:rsid w:val="00082DAE"/>
    <w:rsid w:val="00083045"/>
    <w:rsid w:val="000C4FB3"/>
    <w:rsid w:val="000C5698"/>
    <w:rsid w:val="000E387C"/>
    <w:rsid w:val="000E7DCF"/>
    <w:rsid w:val="001067DB"/>
    <w:rsid w:val="00111949"/>
    <w:rsid w:val="001225A8"/>
    <w:rsid w:val="00126DE9"/>
    <w:rsid w:val="00135DA6"/>
    <w:rsid w:val="00142DF8"/>
    <w:rsid w:val="00143B4B"/>
    <w:rsid w:val="0016466E"/>
    <w:rsid w:val="001666E0"/>
    <w:rsid w:val="001702FC"/>
    <w:rsid w:val="00175A4E"/>
    <w:rsid w:val="001A0AE4"/>
    <w:rsid w:val="001C15F7"/>
    <w:rsid w:val="001C623A"/>
    <w:rsid w:val="001D52E6"/>
    <w:rsid w:val="001E3BBC"/>
    <w:rsid w:val="001F7B8F"/>
    <w:rsid w:val="002006F0"/>
    <w:rsid w:val="00206C01"/>
    <w:rsid w:val="00206C5D"/>
    <w:rsid w:val="0021360F"/>
    <w:rsid w:val="00216910"/>
    <w:rsid w:val="002328EB"/>
    <w:rsid w:val="00234640"/>
    <w:rsid w:val="00254A88"/>
    <w:rsid w:val="0028083F"/>
    <w:rsid w:val="0028399A"/>
    <w:rsid w:val="00284CED"/>
    <w:rsid w:val="00286C2E"/>
    <w:rsid w:val="0028733B"/>
    <w:rsid w:val="002A277E"/>
    <w:rsid w:val="002C1F90"/>
    <w:rsid w:val="002C22C7"/>
    <w:rsid w:val="002C2798"/>
    <w:rsid w:val="002E5255"/>
    <w:rsid w:val="003035C0"/>
    <w:rsid w:val="003140D5"/>
    <w:rsid w:val="003157C0"/>
    <w:rsid w:val="00323377"/>
    <w:rsid w:val="003238BD"/>
    <w:rsid w:val="00325828"/>
    <w:rsid w:val="00327F2F"/>
    <w:rsid w:val="00336A96"/>
    <w:rsid w:val="00343554"/>
    <w:rsid w:val="00351521"/>
    <w:rsid w:val="0035515E"/>
    <w:rsid w:val="00382729"/>
    <w:rsid w:val="003937F8"/>
    <w:rsid w:val="003C1E2A"/>
    <w:rsid w:val="003C3327"/>
    <w:rsid w:val="003D15BE"/>
    <w:rsid w:val="003F3025"/>
    <w:rsid w:val="0041059A"/>
    <w:rsid w:val="00411F25"/>
    <w:rsid w:val="00430AEB"/>
    <w:rsid w:val="0043562B"/>
    <w:rsid w:val="00437587"/>
    <w:rsid w:val="00446749"/>
    <w:rsid w:val="00464586"/>
    <w:rsid w:val="00465805"/>
    <w:rsid w:val="004757C3"/>
    <w:rsid w:val="004A1F61"/>
    <w:rsid w:val="004A40E0"/>
    <w:rsid w:val="004B3D62"/>
    <w:rsid w:val="004D5AFE"/>
    <w:rsid w:val="004E5B02"/>
    <w:rsid w:val="005045E4"/>
    <w:rsid w:val="0050761F"/>
    <w:rsid w:val="00522C57"/>
    <w:rsid w:val="00547B34"/>
    <w:rsid w:val="00595E6B"/>
    <w:rsid w:val="005B2708"/>
    <w:rsid w:val="005B54D6"/>
    <w:rsid w:val="00602A08"/>
    <w:rsid w:val="00621F6D"/>
    <w:rsid w:val="0062308C"/>
    <w:rsid w:val="00623851"/>
    <w:rsid w:val="00624293"/>
    <w:rsid w:val="006256A6"/>
    <w:rsid w:val="006401A8"/>
    <w:rsid w:val="00664269"/>
    <w:rsid w:val="0067250A"/>
    <w:rsid w:val="00683FC5"/>
    <w:rsid w:val="00687F27"/>
    <w:rsid w:val="00691D2D"/>
    <w:rsid w:val="006C5148"/>
    <w:rsid w:val="006D5A3D"/>
    <w:rsid w:val="006E5126"/>
    <w:rsid w:val="006F49D5"/>
    <w:rsid w:val="00701716"/>
    <w:rsid w:val="0072505D"/>
    <w:rsid w:val="00742BA2"/>
    <w:rsid w:val="00784D7E"/>
    <w:rsid w:val="00790519"/>
    <w:rsid w:val="00795505"/>
    <w:rsid w:val="007A47FE"/>
    <w:rsid w:val="007B1236"/>
    <w:rsid w:val="007B232F"/>
    <w:rsid w:val="007F2077"/>
    <w:rsid w:val="007F7E5A"/>
    <w:rsid w:val="00806C9B"/>
    <w:rsid w:val="00812B06"/>
    <w:rsid w:val="00836A21"/>
    <w:rsid w:val="00850959"/>
    <w:rsid w:val="008B3653"/>
    <w:rsid w:val="008C1911"/>
    <w:rsid w:val="008C259A"/>
    <w:rsid w:val="008C7B5E"/>
    <w:rsid w:val="00914C97"/>
    <w:rsid w:val="0092145A"/>
    <w:rsid w:val="0093471C"/>
    <w:rsid w:val="00952E37"/>
    <w:rsid w:val="00970E80"/>
    <w:rsid w:val="00982208"/>
    <w:rsid w:val="009905FE"/>
    <w:rsid w:val="00995E25"/>
    <w:rsid w:val="009D0007"/>
    <w:rsid w:val="009D6399"/>
    <w:rsid w:val="009E2DFE"/>
    <w:rsid w:val="009F0CD6"/>
    <w:rsid w:val="00A04699"/>
    <w:rsid w:val="00A144C9"/>
    <w:rsid w:val="00A37CE7"/>
    <w:rsid w:val="00A461DE"/>
    <w:rsid w:val="00A4630C"/>
    <w:rsid w:val="00A81CDF"/>
    <w:rsid w:val="00A943D8"/>
    <w:rsid w:val="00AB105D"/>
    <w:rsid w:val="00AB3984"/>
    <w:rsid w:val="00AB6D15"/>
    <w:rsid w:val="00AB72F5"/>
    <w:rsid w:val="00AD1270"/>
    <w:rsid w:val="00B0062B"/>
    <w:rsid w:val="00B03E87"/>
    <w:rsid w:val="00B26DC0"/>
    <w:rsid w:val="00B26EEC"/>
    <w:rsid w:val="00B55424"/>
    <w:rsid w:val="00B61734"/>
    <w:rsid w:val="00B721FE"/>
    <w:rsid w:val="00B97D2D"/>
    <w:rsid w:val="00BA06B9"/>
    <w:rsid w:val="00BA365F"/>
    <w:rsid w:val="00BA7C3A"/>
    <w:rsid w:val="00BC1F62"/>
    <w:rsid w:val="00BE33FB"/>
    <w:rsid w:val="00BF0604"/>
    <w:rsid w:val="00C13294"/>
    <w:rsid w:val="00C30DEA"/>
    <w:rsid w:val="00C514FA"/>
    <w:rsid w:val="00C61082"/>
    <w:rsid w:val="00C7157E"/>
    <w:rsid w:val="00C732BB"/>
    <w:rsid w:val="00C7510F"/>
    <w:rsid w:val="00C8550D"/>
    <w:rsid w:val="00C8684E"/>
    <w:rsid w:val="00CA097E"/>
    <w:rsid w:val="00CB58DC"/>
    <w:rsid w:val="00CC0016"/>
    <w:rsid w:val="00CD3E70"/>
    <w:rsid w:val="00CD70A3"/>
    <w:rsid w:val="00CE781E"/>
    <w:rsid w:val="00D059AC"/>
    <w:rsid w:val="00D33379"/>
    <w:rsid w:val="00D35B84"/>
    <w:rsid w:val="00D42933"/>
    <w:rsid w:val="00D4565A"/>
    <w:rsid w:val="00D47A3C"/>
    <w:rsid w:val="00D52B06"/>
    <w:rsid w:val="00D64460"/>
    <w:rsid w:val="00D75C44"/>
    <w:rsid w:val="00D8481B"/>
    <w:rsid w:val="00D9048B"/>
    <w:rsid w:val="00DA1438"/>
    <w:rsid w:val="00DA68D0"/>
    <w:rsid w:val="00DC0030"/>
    <w:rsid w:val="00DC2763"/>
    <w:rsid w:val="00E0214D"/>
    <w:rsid w:val="00E21561"/>
    <w:rsid w:val="00E229FF"/>
    <w:rsid w:val="00E324B3"/>
    <w:rsid w:val="00E51CA0"/>
    <w:rsid w:val="00E5650D"/>
    <w:rsid w:val="00E567F6"/>
    <w:rsid w:val="00E57D9D"/>
    <w:rsid w:val="00E63717"/>
    <w:rsid w:val="00E70C77"/>
    <w:rsid w:val="00EB7911"/>
    <w:rsid w:val="00ED2D31"/>
    <w:rsid w:val="00ED6652"/>
    <w:rsid w:val="00ED7A61"/>
    <w:rsid w:val="00EF779E"/>
    <w:rsid w:val="00F010B1"/>
    <w:rsid w:val="00F064BF"/>
    <w:rsid w:val="00F27162"/>
    <w:rsid w:val="00F32431"/>
    <w:rsid w:val="00F32565"/>
    <w:rsid w:val="00F4150D"/>
    <w:rsid w:val="00F50617"/>
    <w:rsid w:val="00F51EB0"/>
    <w:rsid w:val="00F624DA"/>
    <w:rsid w:val="00F81A0D"/>
    <w:rsid w:val="00F86F76"/>
    <w:rsid w:val="00FB00B4"/>
    <w:rsid w:val="00FC3CA9"/>
    <w:rsid w:val="00FD3CDF"/>
    <w:rsid w:val="00FF469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16910"/>
    <w:pPr>
      <w:spacing w:after="200" w:line="276" w:lineRule="auto"/>
    </w:pPr>
    <w:rPr>
      <w:rFonts w:eastAsia="Times New Roman" w:cs="Calibri"/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92145A"/>
    <w:pPr>
      <w:spacing w:after="120" w:line="360" w:lineRule="auto"/>
      <w:outlineLvl w:val="0"/>
    </w:pPr>
    <w:rPr>
      <w:rFonts w:ascii="Arial" w:hAnsi="Arial" w:cs="Arial"/>
      <w:b/>
      <w:bCs/>
      <w:kern w:val="3"/>
      <w:sz w:val="24"/>
      <w:szCs w:val="24"/>
      <w:lang w:eastAsia="pl-PL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92145A"/>
    <w:rPr>
      <w:rFonts w:ascii="Arial" w:hAnsi="Arial" w:cs="Arial"/>
      <w:b/>
      <w:bCs/>
      <w:kern w:val="3"/>
      <w:sz w:val="24"/>
      <w:szCs w:val="24"/>
      <w:lang w:eastAsia="pl-PL"/>
    </w:rPr>
  </w:style>
  <w:style w:type="character" w:styleId="Hyperlink">
    <w:name w:val="Hyperlink"/>
    <w:basedOn w:val="DefaultParagraphFont"/>
    <w:uiPriority w:val="99"/>
    <w:rsid w:val="00216910"/>
    <w:rPr>
      <w:color w:val="0000FF"/>
      <w:u w:val="single"/>
    </w:rPr>
  </w:style>
  <w:style w:type="table" w:customStyle="1" w:styleId="TableGrid">
    <w:name w:val="TableGrid"/>
    <w:uiPriority w:val="99"/>
    <w:rsid w:val="00AD1270"/>
    <w:rPr>
      <w:rFonts w:eastAsia="Times New Roman" w:cs="Calibri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ListParagraph">
    <w:name w:val="List Paragraph"/>
    <w:basedOn w:val="Normal"/>
    <w:uiPriority w:val="99"/>
    <w:qFormat/>
    <w:rsid w:val="0072505D"/>
    <w:pPr>
      <w:ind w:left="720"/>
    </w:pPr>
  </w:style>
  <w:style w:type="character" w:styleId="CommentReference">
    <w:name w:val="annotation reference"/>
    <w:basedOn w:val="DefaultParagraphFont"/>
    <w:uiPriority w:val="99"/>
    <w:semiHidden/>
    <w:rsid w:val="00E2156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rsid w:val="00E21561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locked/>
    <w:rsid w:val="00E21561"/>
    <w:rPr>
      <w:rFonts w:ascii="Calibri" w:hAnsi="Calibri" w:cs="Calibri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rsid w:val="00E21561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locked/>
    <w:rsid w:val="00E21561"/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rsid w:val="00E2156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E21561"/>
    <w:rPr>
      <w:rFonts w:ascii="Segoe UI" w:hAnsi="Segoe UI" w:cs="Segoe UI"/>
      <w:sz w:val="18"/>
      <w:szCs w:val="18"/>
    </w:rPr>
  </w:style>
  <w:style w:type="character" w:customStyle="1" w:styleId="markedcontent">
    <w:name w:val="markedcontent"/>
    <w:basedOn w:val="DefaultParagraphFont"/>
    <w:uiPriority w:val="99"/>
    <w:rsid w:val="006D5A3D"/>
  </w:style>
  <w:style w:type="character" w:customStyle="1" w:styleId="UnresolvedMention">
    <w:name w:val="Unresolved Mention"/>
    <w:basedOn w:val="DefaultParagraphFont"/>
    <w:uiPriority w:val="99"/>
    <w:semiHidden/>
    <w:rsid w:val="00F32565"/>
    <w:rPr>
      <w:color w:val="auto"/>
      <w:shd w:val="clear" w:color="auto" w:fill="auto"/>
    </w:rPr>
  </w:style>
  <w:style w:type="paragraph" w:styleId="Header">
    <w:name w:val="header"/>
    <w:basedOn w:val="Normal"/>
    <w:link w:val="HeaderChar"/>
    <w:uiPriority w:val="99"/>
    <w:rsid w:val="0092145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locked/>
    <w:rsid w:val="0092145A"/>
    <w:rPr>
      <w:rFonts w:ascii="Calibri" w:hAnsi="Calibri" w:cs="Calibri"/>
    </w:rPr>
  </w:style>
  <w:style w:type="paragraph" w:styleId="Footer">
    <w:name w:val="footer"/>
    <w:basedOn w:val="Normal"/>
    <w:link w:val="FooterChar"/>
    <w:uiPriority w:val="99"/>
    <w:rsid w:val="0092145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locked/>
    <w:rsid w:val="0092145A"/>
    <w:rPr>
      <w:rFonts w:ascii="Calibri" w:hAnsi="Calibri" w:cs="Calibri"/>
    </w:rPr>
  </w:style>
  <w:style w:type="table" w:styleId="TableGrid0">
    <w:name w:val="Table Grid"/>
    <w:basedOn w:val="TableNormal"/>
    <w:uiPriority w:val="99"/>
    <w:rsid w:val="004A40E0"/>
    <w:rPr>
      <w:rFonts w:cs="Calibri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953970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3970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302</TotalTime>
  <Pages>9</Pages>
  <Words>762</Words>
  <Characters>4574</Characters>
  <Application>Microsoft Office Outlook</Application>
  <DocSecurity>0</DocSecurity>
  <Lines>0</Lines>
  <Paragraphs>0</Paragraphs>
  <ScaleCrop>false</ScaleCrop>
  <Company>UMK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Soszyńska Agnieszka</dc:creator>
  <cp:keywords/>
  <dc:description/>
  <cp:lastModifiedBy>Beata</cp:lastModifiedBy>
  <cp:revision>30</cp:revision>
  <cp:lastPrinted>2024-10-10T10:52:00Z</cp:lastPrinted>
  <dcterms:created xsi:type="dcterms:W3CDTF">2024-04-11T10:07:00Z</dcterms:created>
  <dcterms:modified xsi:type="dcterms:W3CDTF">2025-06-10T08:10:00Z</dcterms:modified>
</cp:coreProperties>
</file>