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72821F" w14:paraId="34239141" wp14:textId="1B360E9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BRANŻOWA SZKOŁA   I STOPNIA nr 2.  – Zespół Szkół Gastronomicznych</w:t>
      </w:r>
    </w:p>
    <w:p xmlns:wp14="http://schemas.microsoft.com/office/word/2010/wordml" w:rsidP="7072821F" w14:paraId="540CE301" wp14:textId="48BBE5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7072821F" w:rsidR="0C5AE5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Szkolny zestaw podręczników i numerów programów dla klasy</w:t>
      </w: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- 3</w:t>
      </w:r>
    </w:p>
    <w:p xmlns:wp14="http://schemas.microsoft.com/office/word/2010/wordml" w:rsidP="7072821F" w14:paraId="33B81564" wp14:textId="1D5E12B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  </w:t>
      </w: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u w:val="single"/>
          <w:lang w:val="pl-PL"/>
        </w:rPr>
        <w:t>Zawód: magazynier logistyk</w:t>
      </w:r>
    </w:p>
    <w:p xmlns:wp14="http://schemas.microsoft.com/office/word/2010/wordml" w:rsidP="7072821F" w14:paraId="049FA90B" wp14:textId="56E033C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Podbudowa programowa: 8-letnia po podstawówce</w:t>
      </w:r>
    </w:p>
    <w:p xmlns:wp14="http://schemas.microsoft.com/office/word/2010/wordml" w:rsidP="37646851" w14:paraId="48E312BC" wp14:textId="6F2369A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l-PL"/>
        </w:rPr>
      </w:pPr>
    </w:p>
    <w:tbl>
      <w:tblPr>
        <w:tblStyle w:val="TableNormal"/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1811"/>
        <w:gridCol w:w="2021"/>
        <w:gridCol w:w="3937"/>
        <w:gridCol w:w="1976"/>
        <w:gridCol w:w="135"/>
        <w:gridCol w:w="2245"/>
        <w:gridCol w:w="1826"/>
      </w:tblGrid>
      <w:tr w:rsidR="7072821F" w:rsidTr="5CFD95A6" w14:paraId="3D684681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B7763B1" w14:textId="25CCE3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8E60E95" w14:textId="3E4A7F9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66613701" w14:textId="1C54B9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9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2FA995B0" w14:textId="22419BF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238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786E040" w14:textId="52CB77E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5E19D884" w14:textId="08ACA88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</w:tr>
      <w:tr w:rsidR="7072821F" w:rsidTr="5CFD95A6" w14:paraId="04D206D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CF29062" w14:textId="3EDD985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2C85CAEB" w14:textId="3F234F4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BSIS/P/JP/1/2019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638B170" w:rsidRDefault="7072821F" w14:paraId="34C39EC2" w14:textId="1BA5B84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38B170" w:rsidR="7072821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  <w:t>To się czyta</w:t>
            </w:r>
            <w:r w:rsidRPr="7638B170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. Kl. </w:t>
            </w:r>
            <w:r w:rsidRPr="7638B170" w:rsidR="00307C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</w:t>
            </w:r>
            <w:r w:rsidRPr="7638B170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Podręcznik do języka polskiego dla branżowej szkoły I stopnia.</w:t>
            </w:r>
          </w:p>
        </w:tc>
        <w:tc>
          <w:tcPr>
            <w:tcW w:w="19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7D36F97" w14:textId="477C540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Klimowicz A.</w:t>
            </w:r>
          </w:p>
          <w:p w:rsidR="7072821F" w:rsidP="7072821F" w:rsidRDefault="7072821F" w14:paraId="19BF4771" w14:textId="466926E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Ginter J.</w:t>
            </w:r>
          </w:p>
        </w:tc>
        <w:tc>
          <w:tcPr>
            <w:tcW w:w="238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604CDDFC" w14:textId="54453B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 Spółka z o.o.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638B170" w:rsidRDefault="7072821F" w14:paraId="19857360" w14:textId="2F4E4B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7072821F" w:rsidTr="5CFD95A6" w14:paraId="273424C0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A2E6422" w14:textId="51D06C6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63BAAF7" w14:textId="2836633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BSIS/P/JA/1/2019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3BDF66B7" w:rsidRDefault="7072821F" w14:paraId="251D77F0" w14:textId="427A906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Focus 1 </w:t>
            </w:r>
            <w:proofErr w:type="spellStart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second</w:t>
            </w:r>
            <w:proofErr w:type="spellEnd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edition</w:t>
            </w:r>
            <w:proofErr w:type="spellEnd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</w:p>
          <w:p w:rsidR="7072821F" w:rsidP="3BDF66B7" w:rsidRDefault="7072821F" w14:paraId="1C67B64D" w14:textId="56F93FF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Focus 2 </w:t>
            </w:r>
            <w:proofErr w:type="spellStart"/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second</w:t>
            </w:r>
            <w:proofErr w:type="spellEnd"/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edition</w:t>
            </w:r>
          </w:p>
        </w:tc>
        <w:tc>
          <w:tcPr>
            <w:tcW w:w="19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3BDF66B7" w:rsidRDefault="7072821F" w14:paraId="6EB1AB9B" w14:textId="2BE98D8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Reilly</w:t>
            </w:r>
            <w:proofErr w:type="spellEnd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P.</w:t>
            </w:r>
            <w:r w:rsidRPr="3BDF66B7" w:rsidR="63ED4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</w:p>
          <w:p w:rsidR="7072821F" w:rsidP="3BDF66B7" w:rsidRDefault="7072821F" w14:paraId="5BF4F202" w14:textId="282E539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BDF66B7" w:rsidR="63ED4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Sue Kay</w:t>
            </w:r>
          </w:p>
        </w:tc>
        <w:tc>
          <w:tcPr>
            <w:tcW w:w="238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3267668" w14:textId="0C82EA1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Pearson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3BDF66B7" w:rsidRDefault="7072821F" w14:paraId="09E077B4" w14:textId="40B1945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974/1/2019</w:t>
            </w:r>
          </w:p>
          <w:p w:rsidR="7072821F" w:rsidP="3BDF66B7" w:rsidRDefault="7072821F" w14:paraId="201B2EC6" w14:textId="7FFF54E5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BDF66B7" w:rsidR="423AB6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7072821F" w:rsidP="3BDF66B7" w:rsidRDefault="7072821F" w14:paraId="09D27DC9" w14:textId="40DF1C5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7072821F" w:rsidTr="5CFD95A6" w14:paraId="0CF0D131">
        <w:tc>
          <w:tcPr>
            <w:tcW w:w="13951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3CB34B28" w14:textId="236E555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nauki języka angielskiego przed przeprowadzeniem testów diagnozujących (ustalenie poziomu nauczania na początku września)</w:t>
            </w:r>
          </w:p>
        </w:tc>
      </w:tr>
      <w:tr w:rsidR="7072821F" w:rsidTr="5CFD95A6" w14:paraId="05802078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20708E62" w14:textId="6EE889D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12EE7C6" w14:textId="78293C9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BSIS/P/H/1/2019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13672AF0" w14:textId="58497B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Historia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597F3D2F" w14:textId="43C9019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2F34D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Janusz Ustrzycki, Mirosław Ustrycki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56574B7D" w14:textId="695A803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2F34D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17069944" w14:textId="6E062AA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A295703" w:rsidTr="5CFD95A6" w14:paraId="3518E415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A2C892" w:rsidP="6A295703" w:rsidRDefault="68A2C892" w14:paraId="79C0D911" w14:textId="359D340C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A295703" w:rsidP="6A295703" w:rsidRDefault="6A295703" w14:paraId="2DB12E4F" w14:textId="79F850EA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8A2C892" w:rsidP="6A295703" w:rsidRDefault="68A2C892" w14:paraId="492854FD" w14:textId="290159C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Wiedza o </w:t>
            </w: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społeczeństwie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50FACE5" w:rsidP="6A295703" w:rsidRDefault="550FACE5" w14:paraId="46E3622C" w14:textId="6E819578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6A295703" w:rsidR="550FA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Beata Surmacz, Jan Maleska, Zbigniew Smutek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50FACE5" w:rsidP="6A295703" w:rsidRDefault="550FACE5" w14:paraId="25AE8464" w14:textId="41AF7574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550FA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0FACE5" w:rsidP="6A295703" w:rsidRDefault="550FACE5" w14:paraId="1FDAD426" w14:textId="0C069A6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6A295703" w:rsidR="550FA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1065/2019</w:t>
            </w:r>
          </w:p>
        </w:tc>
      </w:tr>
      <w:tr w:rsidR="7072821F" w:rsidTr="5CFD95A6" w14:paraId="52A4BAE6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44F0BF1" w14:textId="0CD30F0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ABD98B5" w14:textId="7BC55DD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BSIS/P/M/1/2019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3896B9D" w:rsidRDefault="7072821F" w14:paraId="4D2517E8" w14:textId="754B71C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6B9D" w:rsidR="7072821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  <w:t>To się liczy</w:t>
            </w:r>
            <w:r w:rsidRPr="43896B9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! Podręcznik do matematyki ze zbiorem zadań dla klasy </w:t>
            </w:r>
            <w:r w:rsidRPr="43896B9D" w:rsidR="04759B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</w:t>
            </w:r>
            <w:r w:rsidRPr="43896B9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branżowej szkoły I stopnia.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3901302" w14:textId="6AE089D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Karolina Wej, Wojciech Babiański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784EF30E" w14:textId="2BBCDBD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43896B9D" w:rsidRDefault="7072821F" w14:paraId="19A753C2" w14:textId="7DA4BB1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br/>
            </w:r>
          </w:p>
        </w:tc>
      </w:tr>
      <w:tr w:rsidR="7072821F" w:rsidTr="5CFD95A6" w14:paraId="0A820FD9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093DFF59" w14:textId="32EB507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8DE17D7" w14:textId="7940FC5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BSIS/P/Ch/1/2019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3AD6F1A" w:rsidRDefault="7072821F" w14:paraId="4D8396E4" w14:textId="0701F00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AD6F1A" w:rsidR="15D1B0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Chemia 3. </w:t>
            </w:r>
            <w:r w:rsidRPr="43AD6F1A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Podręcznik dla szkoły branżowej I stopnia </w:t>
            </w:r>
          </w:p>
          <w:p w:rsidR="7072821F" w:rsidP="7072821F" w:rsidRDefault="7072821F" w14:paraId="1CB0A7B2" w14:textId="17DDE2F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3AD6F1A" w:rsidRDefault="7072821F" w14:paraId="2D69BA7D" w14:textId="44645E7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3AD6F1A" w:rsidR="0B532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Szczepaniak B.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225A7E57" w14:textId="2248608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43AD6F1A" w:rsidRDefault="7072821F" w14:paraId="15B0F6C8" w14:textId="768541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072821F" w:rsidTr="5CFD95A6" w14:paraId="31833A5F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6EE84B79" w14:textId="07D34A1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4BCCBFA" w14:textId="31D8375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BSIS/P/G/1/2019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30747819" w14:textId="2F27584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295703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Geografia część </w:t>
            </w:r>
            <w:r w:rsidRPr="6A295703" w:rsidR="6560D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</w:t>
            </w:r>
          </w:p>
          <w:p w:rsidR="7072821F" w:rsidP="7072821F" w:rsidRDefault="7072821F" w14:paraId="54469904" w14:textId="4407DCB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Podręcznik dla szkoły branżowej I stopnia</w:t>
            </w:r>
          </w:p>
          <w:p w:rsidR="7072821F" w:rsidP="7072821F" w:rsidRDefault="7072821F" w14:paraId="6E5D060B" w14:textId="658990D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26FFEF8F" w14:textId="3F3198A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Sławomir Kurek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776AC3B" w14:textId="7B61E0C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6A295703" w:rsidRDefault="7072821F" w14:paraId="55A95214" w14:textId="7F564C7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7072821F" w:rsidTr="5CFD95A6" w14:paraId="1AB85AB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A1180D3" w14:textId="10AFEFC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Gospodarka magazynowa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473B2E6" w14:textId="5B59594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097B3B0" w14:textId="5C7F6D5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magazynów, cz. 1 i 2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C2BF61E" w14:textId="0D34A619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00F4EF73" w14:textId="63D73BA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WSIP-2017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561A41DB" w14:textId="611B90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1609D1</w:t>
            </w:r>
          </w:p>
        </w:tc>
      </w:tr>
      <w:tr w:rsidR="7072821F" w:rsidTr="5CFD95A6" w14:paraId="1ACF8295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0C416E70" w14:textId="66312E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klientów i kontrahentów.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AE73736" w14:textId="754D6CA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6A066D6E" w14:textId="0CEE7BD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magazynów, cz. 1 i 2</w:t>
            </w:r>
          </w:p>
          <w:p w:rsidR="7072821F" w:rsidP="7072821F" w:rsidRDefault="7072821F" w14:paraId="7FB64DA6" w14:textId="3FBF559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8FB58A7" w14:textId="663EDCFE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7072821F" w:rsidP="7072821F" w:rsidRDefault="7072821F" w14:paraId="74E3671C" w14:textId="294B387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AF1ECD6" w14:textId="61B40BE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WSIP-2017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7364E73F" w14:textId="783A4DF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1609D1</w:t>
            </w:r>
          </w:p>
          <w:p w:rsidR="7072821F" w:rsidP="7072821F" w:rsidRDefault="7072821F" w14:paraId="40B7BFF1" w14:textId="4B67CC3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072821F" w:rsidTr="5CFD95A6" w14:paraId="5CEBC573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96F7559" w14:textId="189F34B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Podstawy logistyki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BEE2F8F" w14:textId="38511F0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F63BED4" w14:textId="181C990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Podstawy logistyki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99482DE" w14:textId="04BBFF6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7072821F" w:rsidP="7072821F" w:rsidRDefault="7072821F" w14:paraId="26DB799B" w14:textId="61AA7FA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Stochaj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75C9147" w14:textId="13F6F76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WSIP-2019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55E28703" w14:textId="3C62493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7646851" w:rsidTr="5CFD95A6" w14:paraId="1F8CB7B4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06460245" w14:textId="3D24A4A0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Przechowywanie zapasów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05A933E6" w14:textId="2A4F0C8C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6A295703" w:rsidRDefault="37646851" w14:paraId="76898FD1" w14:textId="0CEE7BD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295703" w:rsidR="5C17D5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magazynów, cz. 1 i 2</w:t>
            </w:r>
          </w:p>
          <w:p w:rsidR="37646851" w:rsidP="6A295703" w:rsidRDefault="37646851" w14:paraId="70E0BCFF" w14:textId="7D3F5B84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20591FFF" w:rsidRDefault="37646851" w14:paraId="583995DD" w14:textId="663EDCFE">
            <w:pPr>
              <w:spacing w:line="100" w:lineRule="atLeas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591FFF" w:rsidR="7B525A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37646851" w:rsidP="20591FFF" w:rsidRDefault="37646851" w14:paraId="2A5E4851" w14:textId="502D14F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20591FFF" w:rsidRDefault="37646851" w14:paraId="0F7DEB02" w14:textId="5AC8CBAC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20591FFF" w:rsidR="7B525A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WSIP-2019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646851" w:rsidP="37646851" w:rsidRDefault="37646851" w14:paraId="3857CA0C" w14:textId="32D490D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7646851" w:rsidTr="5CFD95A6" w14:paraId="44629D8B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642168BC" w14:textId="43B5654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angielski zawodowy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48DA2AC4" w14:textId="6AB4CEF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6A295703" w:rsidRDefault="37646851" w14:paraId="4B4F534D" w14:textId="3A7878B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57CA3A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37646851" w:rsidRDefault="37646851" w14:paraId="6E8F5DA5" w14:textId="256F6648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37646851" w:rsidRDefault="37646851" w14:paraId="2EE7E95A" w14:textId="0EBE097B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646851" w:rsidP="37646851" w:rsidRDefault="37646851" w14:paraId="21774C62" w14:textId="32636688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072821F" w14:paraId="294E9ACB" wp14:textId="5081ADC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072821F" w14:paraId="7D6008DB" wp14:textId="14303C0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072821F" w14:paraId="57375426" wp14:textId="3C553873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99686F"/>
    <w:rsid w:val="00307CDA"/>
    <w:rsid w:val="00F94D7F"/>
    <w:rsid w:val="04759B2F"/>
    <w:rsid w:val="0B53210A"/>
    <w:rsid w:val="0C5AE516"/>
    <w:rsid w:val="1092511F"/>
    <w:rsid w:val="109C1488"/>
    <w:rsid w:val="12C927DA"/>
    <w:rsid w:val="15D1B081"/>
    <w:rsid w:val="1F8E8285"/>
    <w:rsid w:val="1FE590B6"/>
    <w:rsid w:val="20591FFF"/>
    <w:rsid w:val="2599686F"/>
    <w:rsid w:val="29B3178A"/>
    <w:rsid w:val="2AD6C4D2"/>
    <w:rsid w:val="2F34D417"/>
    <w:rsid w:val="36BFC2D3"/>
    <w:rsid w:val="37646851"/>
    <w:rsid w:val="3BDF66B7"/>
    <w:rsid w:val="3C9BFC8F"/>
    <w:rsid w:val="423AB656"/>
    <w:rsid w:val="42B2690C"/>
    <w:rsid w:val="43896B9D"/>
    <w:rsid w:val="43AD6F1A"/>
    <w:rsid w:val="5340AB73"/>
    <w:rsid w:val="550FACE5"/>
    <w:rsid w:val="57CA3A32"/>
    <w:rsid w:val="5C17D56B"/>
    <w:rsid w:val="5CFD95A6"/>
    <w:rsid w:val="63ED4E0A"/>
    <w:rsid w:val="6560D38B"/>
    <w:rsid w:val="671ED49C"/>
    <w:rsid w:val="675E630D"/>
    <w:rsid w:val="681375E3"/>
    <w:rsid w:val="68A2C892"/>
    <w:rsid w:val="6A295703"/>
    <w:rsid w:val="6BA2EF1F"/>
    <w:rsid w:val="6F6CDA4A"/>
    <w:rsid w:val="7072821F"/>
    <w:rsid w:val="74C2D7E4"/>
    <w:rsid w:val="7638B170"/>
    <w:rsid w:val="7B525ADE"/>
    <w:rsid w:val="7B94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686F"/>
  <w15:chartTrackingRefBased/>
  <w15:docId w15:val="{04e843d1-6b40-4511-a340-5ee964be5e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2021-04-29T10:52:23.1166929Z</dcterms:created>
  <dcterms:modified xsi:type="dcterms:W3CDTF">2021-05-31T09:57:18.0173745Z</dcterms:modified>
  <dc:creator>Marzena Bartyzel</dc:creator>
  <lastModifiedBy>Marzena Bartyzel</lastModifiedBy>
</coreProperties>
</file>