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160855" w:rsidP="00160855" w:rsidRDefault="00160855" w14:paraId="485E37C2" wp14:textId="675DF87C">
      <w:pPr>
        <w:pStyle w:val="NoSpacing"/>
        <w:rPr>
          <w:sz w:val="24"/>
          <w:szCs w:val="24"/>
        </w:rPr>
      </w:pPr>
      <w:r w:rsidRPr="6229F280" w:rsidR="00160855">
        <w:rPr>
          <w:b w:val="1"/>
          <w:bCs w:val="1"/>
          <w:sz w:val="24"/>
          <w:szCs w:val="24"/>
        </w:rPr>
        <w:t xml:space="preserve">BRANŻOWA SZKOŁA   </w:t>
      </w:r>
      <w:r w:rsidRPr="6229F280" w:rsidR="00160855">
        <w:rPr>
          <w:b w:val="1"/>
          <w:bCs w:val="1"/>
          <w:sz w:val="24"/>
          <w:szCs w:val="24"/>
        </w:rPr>
        <w:t>I STOPNIA</w:t>
      </w:r>
      <w:r w:rsidRPr="6229F280" w:rsidR="00160855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160855" w:rsidP="6229F280" w:rsidRDefault="00160855" w14:paraId="07E44359" wp14:textId="0B250E17">
      <w:pPr>
        <w:pStyle w:val="NoSpacing"/>
        <w:rPr>
          <w:b w:val="1"/>
          <w:bCs w:val="1"/>
          <w:sz w:val="24"/>
          <w:szCs w:val="24"/>
        </w:rPr>
      </w:pPr>
      <w:r w:rsidRPr="6A3F86F7" w:rsidR="00160855">
        <w:rPr>
          <w:sz w:val="24"/>
          <w:szCs w:val="24"/>
        </w:rPr>
        <w:t xml:space="preserve">Szkolny zestaw podręczników i numerów programów dla klasy </w:t>
      </w:r>
      <w:r w:rsidRPr="6A3F86F7" w:rsidR="00160855">
        <w:rPr>
          <w:sz w:val="24"/>
          <w:szCs w:val="24"/>
        </w:rPr>
        <w:t>-</w:t>
      </w:r>
      <w:r w:rsidRPr="6A3F86F7" w:rsidR="00160855">
        <w:rPr>
          <w:b w:val="1"/>
          <w:bCs w:val="1"/>
          <w:sz w:val="24"/>
          <w:szCs w:val="24"/>
        </w:rPr>
        <w:t xml:space="preserve"> </w:t>
      </w:r>
      <w:r w:rsidRPr="6A3F86F7" w:rsidR="00981DDC">
        <w:rPr>
          <w:b w:val="1"/>
          <w:bCs w:val="1"/>
          <w:sz w:val="32"/>
          <w:szCs w:val="32"/>
        </w:rPr>
        <w:t>3</w:t>
      </w:r>
      <w:r w:rsidRPr="6A3F86F7" w:rsidR="00981DDC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160855" w:rsidP="6229F280" w:rsidRDefault="00160855" w14:paraId="3428AAD6" wp14:textId="1E392FD5">
      <w:pPr>
        <w:pStyle w:val="NoSpacing"/>
        <w:rPr>
          <w:b w:val="1"/>
          <w:bCs w:val="1"/>
          <w:sz w:val="24"/>
          <w:szCs w:val="24"/>
        </w:rPr>
      </w:pPr>
      <w:r w:rsidRPr="6229F280" w:rsidR="00160855">
        <w:rPr>
          <w:b w:val="1"/>
          <w:bCs w:val="1"/>
          <w:sz w:val="24"/>
          <w:szCs w:val="24"/>
        </w:rPr>
        <w:t>Zawód:</w:t>
      </w:r>
      <w:r w:rsidRPr="6229F280" w:rsidR="00160855">
        <w:rPr>
          <w:b w:val="1"/>
          <w:bCs w:val="1"/>
          <w:sz w:val="24"/>
          <w:szCs w:val="24"/>
        </w:rPr>
        <w:t xml:space="preserve"> </w:t>
      </w:r>
      <w:r w:rsidRPr="6229F280" w:rsidR="00160855">
        <w:rPr>
          <w:b w:val="1"/>
          <w:bCs w:val="1"/>
          <w:sz w:val="24"/>
          <w:szCs w:val="24"/>
          <w:u w:val="single"/>
        </w:rPr>
        <w:t>magazynier logistyk</w:t>
      </w:r>
    </w:p>
    <w:p xmlns:wp14="http://schemas.microsoft.com/office/word/2010/wordml" w:rsidR="00160855" w:rsidP="6229F280" w:rsidRDefault="00160855" w14:paraId="3690013F" wp14:textId="0DFA6283">
      <w:pPr>
        <w:pStyle w:val="NoSpacing"/>
        <w:rPr>
          <w:b w:val="1"/>
          <w:bCs w:val="1"/>
          <w:sz w:val="24"/>
          <w:szCs w:val="24"/>
        </w:rPr>
      </w:pPr>
      <w:r w:rsidRPr="6229F280" w:rsidR="00160855">
        <w:rPr>
          <w:b w:val="1"/>
          <w:bCs w:val="1"/>
          <w:sz w:val="24"/>
          <w:szCs w:val="24"/>
        </w:rPr>
        <w:t xml:space="preserve">Podbudowa </w:t>
      </w:r>
      <w:r w:rsidRPr="6229F280" w:rsidR="00160855">
        <w:rPr>
          <w:b w:val="1"/>
          <w:bCs w:val="1"/>
          <w:sz w:val="24"/>
          <w:szCs w:val="24"/>
        </w:rPr>
        <w:t>programowa:</w:t>
      </w:r>
      <w:r w:rsidRPr="6229F280" w:rsidR="00160855">
        <w:rPr>
          <w:b w:val="1"/>
          <w:bCs w:val="1"/>
          <w:sz w:val="24"/>
          <w:szCs w:val="24"/>
        </w:rPr>
        <w:t xml:space="preserve"> gimnazjum</w:t>
      </w:r>
    </w:p>
    <w:p xmlns:wp14="http://schemas.microsoft.com/office/word/2010/wordml" w:rsidRPr="00160855" w:rsidR="00C100E9" w:rsidP="19F46546" w:rsidRDefault="00160855" w14:paraId="58DF6D5C" wp14:textId="6055EEB2">
      <w:pPr>
        <w:pStyle w:val="NoSpacing"/>
        <w:rPr>
          <w:b w:val="1"/>
          <w:bCs w:val="1"/>
          <w:sz w:val="24"/>
          <w:szCs w:val="24"/>
        </w:rPr>
      </w:pPr>
    </w:p>
    <w:p xmlns:wp14="http://schemas.microsoft.com/office/word/2010/wordml" w:rsidR="00160855" w:rsidP="00160855" w:rsidRDefault="00160855" w14:paraId="6A05A809" wp14:textId="77777777">
      <w:pPr>
        <w:pStyle w:val="NoSpacing"/>
        <w:rPr>
          <w:b/>
        </w:rPr>
      </w:pPr>
    </w:p>
    <w:tbl>
      <w:tblPr>
        <w:tblW w:w="14018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1975"/>
        <w:gridCol w:w="1938"/>
        <w:gridCol w:w="4025"/>
        <w:gridCol w:w="2235"/>
        <w:gridCol w:w="1790"/>
        <w:gridCol w:w="2055"/>
      </w:tblGrid>
      <w:tr xmlns:wp14="http://schemas.microsoft.com/office/word/2010/wordml" w:rsidR="00160855" w:rsidTr="535FB493" w14:paraId="458AC675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1BD960B8" wp14:textId="77777777">
            <w:pPr>
              <w:pStyle w:val="NoSpacing"/>
            </w:pPr>
            <w:r>
              <w:t>Przedmiot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CBC5669" wp14:textId="77777777">
            <w:pPr>
              <w:pStyle w:val="NoSpacing"/>
            </w:pPr>
            <w:r>
              <w:t>Numer programu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051DAA3B" wp14:textId="77777777">
            <w:pPr>
              <w:pStyle w:val="NoSpacing"/>
            </w:pPr>
            <w:r>
              <w:t>Tytuł podręcznika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E06802C" wp14:textId="77777777">
            <w:pPr>
              <w:pStyle w:val="NoSpacing"/>
            </w:pPr>
            <w:r>
              <w:t>Autor podręcznika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3750834D" wp14:textId="77777777">
            <w:pPr>
              <w:pStyle w:val="NoSpacing"/>
            </w:pPr>
            <w:r>
              <w:t>Wydawca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06E8F3ED" wp14:textId="77777777">
            <w:pPr>
              <w:pStyle w:val="NoSpacing"/>
            </w:pPr>
            <w:r>
              <w:t>Numer ewidencyjny w wykazie</w:t>
            </w:r>
          </w:p>
        </w:tc>
      </w:tr>
      <w:tr xmlns:wp14="http://schemas.microsoft.com/office/word/2010/wordml" w:rsidR="00160855" w:rsidTr="535FB493" w14:paraId="7EDEA470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0C0E9883" wp14:textId="77777777">
            <w:pPr>
              <w:pStyle w:val="NoSpacing"/>
            </w:pPr>
            <w:r>
              <w:t>Język polski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0749C17" wp14:textId="77777777">
            <w:pPr>
              <w:pStyle w:val="NoSpacing"/>
            </w:pPr>
            <w:r>
              <w:t>BSIS/JP/1/2017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591FC600" wp14:textId="77777777">
            <w:pPr>
              <w:pStyle w:val="NoSpacing"/>
            </w:pPr>
            <w:r>
              <w:t>Zrozumieć świat. Podręcznik do języka polskiego dla zasadniczych szkół zawodowych. Część 3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A6F1A98" wp14:textId="77777777">
            <w:pPr>
              <w:pStyle w:val="NoSpacing"/>
            </w:pPr>
            <w:r>
              <w:t>Nowosielska E., Szydłowska U.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07FA1C4E" wp14:textId="5F2A93A5">
            <w:pPr>
              <w:pStyle w:val="NoSpacing"/>
            </w:pPr>
            <w:r w:rsidR="00160855">
              <w:rPr/>
              <w:t>Nowa Era</w:t>
            </w:r>
          </w:p>
          <w:p w:rsidR="00160855" w:rsidP="00A22B21" w:rsidRDefault="00160855" w14:paraId="0A8F46A8" wp14:textId="0A47A02E">
            <w:pPr>
              <w:pStyle w:val="NoSpacing"/>
            </w:pPr>
            <w:r w:rsidR="00160855">
              <w:rPr/>
              <w:t xml:space="preserve"> 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F4EB050" wp14:textId="77777777">
            <w:pPr>
              <w:pStyle w:val="NoSpacing"/>
            </w:pPr>
            <w:r>
              <w:t>584/3/2014</w:t>
            </w:r>
          </w:p>
        </w:tc>
      </w:tr>
      <w:tr xmlns:wp14="http://schemas.microsoft.com/office/word/2010/wordml" w:rsidR="00160855" w:rsidTr="535FB493" w14:paraId="06A22F61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652A2B63" wp14:textId="77777777">
            <w:pPr>
              <w:pStyle w:val="NoSpacing"/>
            </w:pPr>
            <w:r>
              <w:t>Język angielski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3D247800" wp14:textId="77777777">
            <w:pPr>
              <w:pStyle w:val="NoSpacing"/>
            </w:pPr>
            <w:r>
              <w:t>BSIS/JA/1/2017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10A15A3E" wp14:textId="333AA9C7">
            <w:pPr>
              <w:spacing w:after="0" w:line="100" w:lineRule="atLeast"/>
            </w:pPr>
            <w:r w:rsidR="00160855">
              <w:rPr/>
              <w:t>Focus</w:t>
            </w:r>
            <w:r w:rsidR="00160855">
              <w:rPr/>
              <w:t xml:space="preserve"> 1</w:t>
            </w:r>
            <w:r w:rsidR="12A12CEF">
              <w:rPr/>
              <w:t xml:space="preserve"> </w:t>
            </w:r>
            <w:proofErr w:type="spellStart"/>
            <w:r w:rsidR="12A12CEF">
              <w:rPr/>
              <w:t>second</w:t>
            </w:r>
            <w:proofErr w:type="spellEnd"/>
            <w:r w:rsidR="12A12CEF">
              <w:rPr/>
              <w:t xml:space="preserve"> edition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56E7A884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11C1E21C" wp14:textId="77777777">
            <w:pPr>
              <w:spacing w:after="0" w:line="100" w:lineRule="atLeast"/>
            </w:pPr>
            <w:r>
              <w:t>Pearson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0E63AB5F" wp14:textId="2C4D29B6">
            <w:pPr>
              <w:spacing w:after="0" w:line="100" w:lineRule="atLeast"/>
            </w:pPr>
            <w:r w:rsidR="5B6BDF15">
              <w:rPr/>
              <w:t>974</w:t>
            </w:r>
            <w:r w:rsidR="00160855">
              <w:rPr/>
              <w:t>/1/201</w:t>
            </w:r>
            <w:r w:rsidR="27752CA3">
              <w:rPr/>
              <w:t>9</w:t>
            </w:r>
          </w:p>
        </w:tc>
      </w:tr>
      <w:tr xmlns:wp14="http://schemas.microsoft.com/office/word/2010/wordml" w:rsidR="00160855" w:rsidTr="535FB493" w14:paraId="6840A760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CEF0ADA" wp14:textId="77777777">
            <w:pPr>
              <w:pStyle w:val="NoSpacing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Wiedza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społeczeństwie</w:t>
            </w:r>
            <w:proofErr w:type="spellEnd"/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8F186E4" wp14:textId="77777777">
            <w:pPr>
              <w:pStyle w:val="NoSpacing"/>
            </w:pPr>
            <w:r>
              <w:rPr>
                <w:lang w:val="de-DE"/>
              </w:rPr>
              <w:t>BSIS/WOS/1/2017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1ACA9E7C" wp14:textId="77777777">
            <w:pPr>
              <w:pStyle w:val="NoSpacing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71A9619B" wp14:textId="77777777">
            <w:pPr>
              <w:pStyle w:val="NoSpacing"/>
            </w:pPr>
            <w:r>
              <w:t xml:space="preserve">Janicki A. 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4578B77" wp14:textId="5B3C15E4">
            <w:pPr>
              <w:pStyle w:val="NoSpacing"/>
            </w:pPr>
            <w:r w:rsidR="00160855">
              <w:rPr/>
              <w:t>Nowa Era</w:t>
            </w:r>
          </w:p>
          <w:p w:rsidR="00160855" w:rsidP="00A22B21" w:rsidRDefault="00160855" w14:paraId="00FFD418" wp14:textId="6E844FB7">
            <w:pPr>
              <w:pStyle w:val="NoSpacing"/>
            </w:pPr>
            <w:r w:rsidR="00160855">
              <w:rPr/>
              <w:t xml:space="preserve"> 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00A7BD1" wp14:textId="77777777">
            <w:pPr>
              <w:pStyle w:val="NoSpacing"/>
            </w:pPr>
            <w:r>
              <w:t>505/2012/15</w:t>
            </w:r>
          </w:p>
        </w:tc>
      </w:tr>
      <w:tr xmlns:wp14="http://schemas.microsoft.com/office/word/2010/wordml" w:rsidR="00160855" w:rsidTr="535FB493" w14:paraId="63FE6B26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97A6D00" wp14:textId="77777777">
            <w:pPr>
              <w:pStyle w:val="NoSpacing"/>
            </w:pPr>
            <w:r>
              <w:t>Matematyka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BB9DEB9" wp14:textId="77777777">
            <w:pPr>
              <w:pStyle w:val="NoSpacing"/>
            </w:pPr>
            <w:r>
              <w:t>BSIS/M/1/2017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7262C019" wp14:textId="77777777">
            <w:pPr>
              <w:pStyle w:val="NoSpacing"/>
            </w:pPr>
            <w:r>
              <w:t>Matematyka. Podręcznik dla zasadniczych szkół zawodowych. Część 2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4199EF47" wp14:textId="3D09433C">
            <w:pPr>
              <w:pStyle w:val="NoSpacing"/>
            </w:pPr>
            <w:r w:rsidR="00160855">
              <w:rPr/>
              <w:t>L.</w:t>
            </w:r>
            <w:r w:rsidR="38688CB4">
              <w:rPr/>
              <w:t xml:space="preserve"> </w:t>
            </w:r>
            <w:r w:rsidR="00160855">
              <w:rPr/>
              <w:t>Wojciechowska</w:t>
            </w:r>
            <w:r w:rsidR="00160855">
              <w:rPr/>
              <w:t xml:space="preserve">, </w:t>
            </w:r>
          </w:p>
          <w:p w:rsidR="00160855" w:rsidP="00A22B21" w:rsidRDefault="00160855" w14:paraId="1A49013E" wp14:textId="77777777">
            <w:pPr>
              <w:pStyle w:val="NoSpacing"/>
            </w:pPr>
            <w:r>
              <w:t>M. Bryński, K. Szymański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367869F7" wp14:textId="5AAA9DB1">
            <w:pPr>
              <w:pStyle w:val="NoSpacing"/>
            </w:pPr>
            <w:r w:rsidR="00160855">
              <w:rPr/>
              <w:t xml:space="preserve">Nowa Era </w:t>
            </w:r>
          </w:p>
          <w:p w:rsidR="00160855" w:rsidP="00A22B21" w:rsidRDefault="00160855" w14:paraId="27D950CF" wp14:textId="341037F3">
            <w:pPr>
              <w:pStyle w:val="NoSpacing"/>
            </w:pPr>
            <w:r w:rsidR="00160855">
              <w:rPr/>
              <w:t>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1FA056F3" wp14:textId="77777777">
            <w:pPr>
              <w:pStyle w:val="NoSpacing"/>
            </w:pPr>
            <w:r>
              <w:t>580/2/2013/15</w:t>
            </w:r>
          </w:p>
        </w:tc>
      </w:tr>
      <w:tr xmlns:wp14="http://schemas.microsoft.com/office/word/2010/wordml" w:rsidR="00160855" w:rsidTr="535FB493" w14:paraId="659BF92D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A22B21" w14:paraId="09C552D7" wp14:textId="77777777">
            <w:pPr>
              <w:pStyle w:val="NoSpacing"/>
            </w:pPr>
            <w:r>
              <w:t>Działalność gospodarcza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599A2210" wp14:textId="2E6A2B3B">
            <w:pPr>
              <w:pStyle w:val="NoSpacing"/>
            </w:pPr>
            <w:r w:rsidR="00160855">
              <w:rPr/>
              <w:t>B</w:t>
            </w:r>
            <w:r w:rsidR="18A9E313">
              <w:rPr/>
              <w:t>SIS/</w:t>
            </w:r>
            <w:r w:rsidR="45AE8DF3">
              <w:rPr/>
              <w:t>G/</w:t>
            </w:r>
            <w:r w:rsidR="18A9E313">
              <w:rPr/>
              <w:t>ML</w:t>
            </w:r>
            <w:r w:rsidR="00160855">
              <w:rPr/>
              <w:t>/1/201</w:t>
            </w:r>
            <w:r w:rsidR="1D7C924D">
              <w:rPr/>
              <w:t>8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6229F280" w:rsidRDefault="00160855" w14:paraId="70E6580E" wp14:textId="77777777">
            <w:pPr>
              <w:pStyle w:val="NoSpacing"/>
              <w:rPr>
                <w:color w:val="auto"/>
              </w:rPr>
            </w:pPr>
            <w:r w:rsidRPr="6229F280" w:rsidR="00160855">
              <w:rPr>
                <w:color w:val="auto"/>
              </w:rPr>
              <w:t>Podejmowanie i prowadzenie działalności gospodarczej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6229F280" w:rsidRDefault="00160855" w14:paraId="4F6ED5CE" wp14:textId="6768C531">
            <w:pPr>
              <w:pStyle w:val="NoSpacing"/>
              <w:rPr>
                <w:color w:val="auto"/>
              </w:rPr>
            </w:pPr>
            <w:r w:rsidRPr="6229F280" w:rsidR="182DEEDB">
              <w:rPr>
                <w:color w:val="auto"/>
              </w:rPr>
              <w:t xml:space="preserve">J. </w:t>
            </w:r>
            <w:proofErr w:type="spellStart"/>
            <w:r w:rsidRPr="6229F280" w:rsidR="00160855">
              <w:rPr>
                <w:color w:val="auto"/>
              </w:rPr>
              <w:t>Musiał</w:t>
            </w:r>
            <w:r w:rsidRPr="6229F280" w:rsidR="6CFD33C2">
              <w:rPr>
                <w:color w:val="auto"/>
              </w:rPr>
              <w:t>kiewicz</w:t>
            </w:r>
            <w:proofErr w:type="spellEnd"/>
            <w:r w:rsidRPr="6229F280" w:rsidR="6CFD33C2">
              <w:rPr>
                <w:color w:val="auto"/>
              </w:rPr>
              <w:t xml:space="preserve"> 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6229F280" w:rsidRDefault="00160855" w14:paraId="09748734" wp14:textId="77777777">
            <w:pPr>
              <w:pStyle w:val="NoSpacing"/>
              <w:rPr>
                <w:color w:val="auto"/>
              </w:rPr>
            </w:pPr>
            <w:r w:rsidRPr="6229F280" w:rsidR="00160855">
              <w:rPr>
                <w:color w:val="auto"/>
              </w:rPr>
              <w:t>Ekonomik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6229F280" w:rsidRDefault="00160855" w14:paraId="4EB1DB3B" wp14:textId="3DBEB3CB">
            <w:pPr>
              <w:pStyle w:val="NoSpacing"/>
              <w:rPr>
                <w:color w:val="auto"/>
              </w:rPr>
            </w:pPr>
            <w:r w:rsidRPr="6229F280" w:rsidR="571C39FA">
              <w:rPr>
                <w:color w:val="auto"/>
              </w:rPr>
              <w:t>42/</w:t>
            </w:r>
            <w:r w:rsidRPr="6229F280" w:rsidR="00160855">
              <w:rPr>
                <w:color w:val="auto"/>
              </w:rPr>
              <w:t>201</w:t>
            </w:r>
            <w:r w:rsidRPr="6229F280" w:rsidR="007E1BE5">
              <w:rPr>
                <w:color w:val="auto"/>
              </w:rPr>
              <w:t>4</w:t>
            </w:r>
          </w:p>
        </w:tc>
      </w:tr>
      <w:tr xmlns:wp14="http://schemas.microsoft.com/office/word/2010/wordml" w:rsidR="00160855" w:rsidTr="535FB493" w14:paraId="011C7955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78345448" wp14:textId="77777777">
            <w:pPr>
              <w:pStyle w:val="NoSpacing"/>
            </w:pPr>
            <w:r>
              <w:t>Język angielski zawodowy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A22B21" w14:paraId="2518920D" wp14:textId="4007D417">
            <w:pPr>
              <w:pStyle w:val="NoSpacing"/>
            </w:pPr>
            <w:r w:rsidR="18A9E313">
              <w:rPr/>
              <w:t>BSIS/</w:t>
            </w:r>
            <w:r w:rsidR="7BCB2CFD">
              <w:rPr/>
              <w:t>G/</w:t>
            </w:r>
            <w:r w:rsidR="18A9E313">
              <w:rPr/>
              <w:t>ML</w:t>
            </w:r>
            <w:r w:rsidR="00160855">
              <w:rPr/>
              <w:t>/1/201</w:t>
            </w:r>
            <w:r w:rsidR="07BF5BE7">
              <w:rPr/>
              <w:t>8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2743CA8A" wp14:textId="77777777">
            <w:pPr>
              <w:pStyle w:val="NoSpacing"/>
            </w:pPr>
            <w:r>
              <w:t>Materiały własne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7EBFBAE9" wp14:textId="77777777">
            <w:pPr>
              <w:pStyle w:val="NoSpacing"/>
              <w:jc w:val="center"/>
            </w:pPr>
            <w:r>
              <w:t>----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76C2CCD0" wp14:textId="77777777">
            <w:pPr>
              <w:pStyle w:val="NoSpacing"/>
              <w:jc w:val="center"/>
            </w:pPr>
            <w:r>
              <w:t>----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60855" w:rsidP="00A22B21" w:rsidRDefault="00160855" w14:paraId="5E8FC1E8" wp14:textId="77777777">
            <w:pPr>
              <w:pStyle w:val="NoSpacing"/>
              <w:snapToGrid w:val="0"/>
              <w:jc w:val="center"/>
            </w:pPr>
            <w:r>
              <w:t>------</w:t>
            </w:r>
          </w:p>
        </w:tc>
      </w:tr>
      <w:tr xmlns:wp14="http://schemas.microsoft.com/office/word/2010/wordml" w:rsidR="00A22B21" w:rsidTr="535FB493" w14:paraId="7F196A68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00A22B21" w:rsidRDefault="00A22B21" w14:paraId="37D91910" wp14:textId="77777777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00A22B21" w:rsidRDefault="00A22B21" w14:paraId="792B4BAD" wp14:textId="03EB7311">
            <w:pPr>
              <w:spacing w:after="0" w:line="100" w:lineRule="atLeast"/>
            </w:pPr>
            <w:r w:rsidR="18A9E313">
              <w:rPr/>
              <w:t>BSIS/</w:t>
            </w:r>
            <w:r w:rsidR="3928AB6A">
              <w:rPr/>
              <w:t>G/</w:t>
            </w:r>
            <w:r w:rsidR="18A9E313">
              <w:rPr/>
              <w:t>ML/1/2018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420C685F" wp14:textId="77777777">
            <w:pPr>
              <w:rPr>
                <w:color w:val="auto"/>
              </w:rPr>
            </w:pPr>
            <w:r w:rsidRPr="6229F280" w:rsidR="7DA640E5">
              <w:rPr>
                <w:color w:val="auto"/>
              </w:rPr>
              <w:t>Obsługa magazynów, cz. 1 i 2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71B68B84" wp14:textId="59B32790">
            <w:pPr>
              <w:rPr>
                <w:color w:val="auto"/>
              </w:rPr>
            </w:pPr>
            <w:r w:rsidRPr="6229F280" w:rsidR="7FAD0698">
              <w:rPr>
                <w:color w:val="auto"/>
              </w:rPr>
              <w:t xml:space="preserve">J. </w:t>
            </w:r>
            <w:proofErr w:type="spellStart"/>
            <w:r w:rsidRPr="6229F280" w:rsidR="7FAD0698">
              <w:rPr>
                <w:color w:val="auto"/>
              </w:rPr>
              <w:t>ŚLiżewska</w:t>
            </w:r>
            <w:proofErr w:type="spellEnd"/>
          </w:p>
          <w:p w:rsidR="00A22B21" w:rsidP="6229F280" w:rsidRDefault="00A22B21" w14:paraId="36C8B722" wp14:textId="4D8D408A">
            <w:pPr>
              <w:pStyle w:val="Normal"/>
              <w:rPr>
                <w:color w:val="auto"/>
              </w:rPr>
            </w:pP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7BEB87B0" wp14:textId="77777777">
            <w:pPr>
              <w:rPr>
                <w:color w:val="auto"/>
              </w:rPr>
            </w:pPr>
            <w:r w:rsidRPr="6229F280" w:rsidR="7DA640E5">
              <w:rPr>
                <w:color w:val="auto"/>
              </w:rPr>
              <w:t>WSIP - 2017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6423C628" wp14:textId="77777777">
            <w:pPr>
              <w:spacing w:after="0" w:line="100" w:lineRule="atLeast"/>
              <w:rPr>
                <w:color w:val="auto"/>
              </w:rPr>
            </w:pPr>
            <w:r w:rsidRPr="6229F280" w:rsidR="7DA640E5">
              <w:rPr>
                <w:color w:val="auto"/>
              </w:rPr>
              <w:t>1609D1</w:t>
            </w:r>
          </w:p>
        </w:tc>
      </w:tr>
      <w:tr xmlns:wp14="http://schemas.microsoft.com/office/word/2010/wordml" w:rsidR="00A22B21" w:rsidTr="535FB493" w14:paraId="0A3D1809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00A22B21" w:rsidRDefault="00A22B21" w14:paraId="286652A8" wp14:textId="77777777">
            <w:r>
              <w:t>Magazyny dystrybucyjne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00A22B21" w:rsidRDefault="00A22B21" w14:paraId="7BCD3D1C" wp14:textId="38E606CF">
            <w:r w:rsidR="18A9E313">
              <w:rPr/>
              <w:t>BSIS/</w:t>
            </w:r>
            <w:r w:rsidR="50E54D32">
              <w:rPr/>
              <w:t>G/</w:t>
            </w:r>
            <w:r w:rsidR="18A9E313">
              <w:rPr/>
              <w:t>ML/1/2018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4F1958BB" wp14:textId="77777777">
            <w:pPr>
              <w:rPr>
                <w:color w:val="auto"/>
              </w:rPr>
            </w:pPr>
            <w:r w:rsidRPr="6229F280" w:rsidR="7DA640E5">
              <w:rPr>
                <w:color w:val="auto"/>
              </w:rPr>
              <w:t>Obsługa magazynów, cz. 1 i 2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2A2484D0" wp14:textId="0D34D43C">
            <w:pPr>
              <w:rPr>
                <w:color w:val="auto"/>
              </w:rPr>
            </w:pPr>
            <w:r w:rsidRPr="6229F280" w:rsidR="40C53B9D">
              <w:rPr>
                <w:color w:val="auto"/>
              </w:rPr>
              <w:t xml:space="preserve">J. </w:t>
            </w:r>
            <w:proofErr w:type="spellStart"/>
            <w:r w:rsidRPr="6229F280" w:rsidR="40C53B9D">
              <w:rPr>
                <w:color w:val="auto"/>
              </w:rPr>
              <w:t>ŚLiżewska</w:t>
            </w:r>
            <w:proofErr w:type="spellEnd"/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70B39786" wp14:textId="77777777">
            <w:pPr>
              <w:rPr>
                <w:color w:val="auto"/>
              </w:rPr>
            </w:pPr>
            <w:r w:rsidRPr="6229F280" w:rsidR="7DA640E5">
              <w:rPr>
                <w:color w:val="auto"/>
              </w:rPr>
              <w:t>WSIP - 2017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22B21" w:rsidP="6229F280" w:rsidRDefault="00A22B21" w14:paraId="4D4129CA" wp14:textId="77777777">
            <w:pPr>
              <w:spacing w:after="0" w:line="100" w:lineRule="atLeast"/>
              <w:rPr>
                <w:color w:val="auto"/>
              </w:rPr>
            </w:pPr>
            <w:r w:rsidRPr="6229F280" w:rsidR="7DA640E5">
              <w:rPr>
                <w:color w:val="auto"/>
              </w:rPr>
              <w:t>1609D1</w:t>
            </w:r>
          </w:p>
        </w:tc>
      </w:tr>
    </w:tbl>
    <w:p xmlns:wp14="http://schemas.microsoft.com/office/word/2010/wordml" w:rsidR="00160855" w:rsidP="00160855" w:rsidRDefault="00160855" w14:paraId="41C8F396" wp14:textId="77777777">
      <w:pPr>
        <w:pStyle w:val="NoSpacing"/>
        <w:rPr>
          <w:b/>
        </w:rPr>
      </w:pPr>
    </w:p>
    <w:p xmlns:wp14="http://schemas.microsoft.com/office/word/2010/wordml" w:rsidR="00160855" w:rsidRDefault="00160855" w14:paraId="72A3D3EC" wp14:textId="77777777"/>
    <w:sectPr w:rsidR="00160855" w:rsidSect="00160855">
      <w:pgSz w:w="16838" w:h="11906" w:orient="landscape"/>
      <w:pgMar w:top="709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5B"/>
    <w:rsid w:val="00160855"/>
    <w:rsid w:val="002A125B"/>
    <w:rsid w:val="002A5FEE"/>
    <w:rsid w:val="004F2632"/>
    <w:rsid w:val="007E1BE5"/>
    <w:rsid w:val="00981DDC"/>
    <w:rsid w:val="009B55CA"/>
    <w:rsid w:val="00A22B21"/>
    <w:rsid w:val="00C100E9"/>
    <w:rsid w:val="00C8B2E8"/>
    <w:rsid w:val="05FF342E"/>
    <w:rsid w:val="070DA3D1"/>
    <w:rsid w:val="07BF5BE7"/>
    <w:rsid w:val="07D32903"/>
    <w:rsid w:val="07DE29D1"/>
    <w:rsid w:val="081692C8"/>
    <w:rsid w:val="0EBDB2BC"/>
    <w:rsid w:val="0F0A463D"/>
    <w:rsid w:val="0F50DD21"/>
    <w:rsid w:val="0F7660CB"/>
    <w:rsid w:val="0F9C3A4C"/>
    <w:rsid w:val="0FFBB124"/>
    <w:rsid w:val="12921F9B"/>
    <w:rsid w:val="12A12CEF"/>
    <w:rsid w:val="15F78C85"/>
    <w:rsid w:val="182DEEDB"/>
    <w:rsid w:val="18A9E313"/>
    <w:rsid w:val="19F46546"/>
    <w:rsid w:val="1D7C924D"/>
    <w:rsid w:val="21D550B3"/>
    <w:rsid w:val="2770C60B"/>
    <w:rsid w:val="27752CA3"/>
    <w:rsid w:val="28040E76"/>
    <w:rsid w:val="29E2960D"/>
    <w:rsid w:val="2C26EDE5"/>
    <w:rsid w:val="3157912D"/>
    <w:rsid w:val="36B5AD0E"/>
    <w:rsid w:val="38688CB4"/>
    <w:rsid w:val="3928AB6A"/>
    <w:rsid w:val="39DACB43"/>
    <w:rsid w:val="3A3DC455"/>
    <w:rsid w:val="40C53B9D"/>
    <w:rsid w:val="413C5DA7"/>
    <w:rsid w:val="420DC97E"/>
    <w:rsid w:val="45AE8DF3"/>
    <w:rsid w:val="50AD475A"/>
    <w:rsid w:val="50E54D32"/>
    <w:rsid w:val="530D5055"/>
    <w:rsid w:val="533518C4"/>
    <w:rsid w:val="5341E947"/>
    <w:rsid w:val="535FB493"/>
    <w:rsid w:val="53DD4742"/>
    <w:rsid w:val="559C9FDE"/>
    <w:rsid w:val="571C39FA"/>
    <w:rsid w:val="572C711D"/>
    <w:rsid w:val="57F007F0"/>
    <w:rsid w:val="5B6BDF15"/>
    <w:rsid w:val="5CCC51CA"/>
    <w:rsid w:val="5F5DA142"/>
    <w:rsid w:val="60604BB3"/>
    <w:rsid w:val="6193D49E"/>
    <w:rsid w:val="61DC471E"/>
    <w:rsid w:val="6229F280"/>
    <w:rsid w:val="6996D037"/>
    <w:rsid w:val="6A2F3971"/>
    <w:rsid w:val="6A3F86F7"/>
    <w:rsid w:val="6CFD33C2"/>
    <w:rsid w:val="6F70738F"/>
    <w:rsid w:val="70ABF46C"/>
    <w:rsid w:val="7846904D"/>
    <w:rsid w:val="7BCB2CFD"/>
    <w:rsid w:val="7DA640E5"/>
    <w:rsid w:val="7E451ABC"/>
    <w:rsid w:val="7FAD0698"/>
    <w:rsid w:val="7FD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90D882"/>
  <w15:chartTrackingRefBased/>
  <w15:docId w15:val="{33581CDC-929A-4402-8A24-F87420B39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1" w:customStyle="1">
    <w:name w:val="No Spacing1"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20</revision>
  <lastPrinted>1601-01-01T00:00:00.0000000Z</lastPrinted>
  <dcterms:created xsi:type="dcterms:W3CDTF">2020-05-21T18:28:00.0000000Z</dcterms:created>
  <dcterms:modified xsi:type="dcterms:W3CDTF">2021-05-31T10:00:35.2962005Z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