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9F" w:rsidRDefault="00161B9F" w:rsidP="005F52F3">
      <w:pPr>
        <w:pStyle w:val="Nagwek1"/>
        <w:jc w:val="center"/>
        <w:rPr>
          <w:rFonts w:ascii="Arial" w:hAnsi="Arial" w:cs="Arial"/>
          <w:sz w:val="36"/>
          <w:szCs w:val="36"/>
        </w:rPr>
      </w:pPr>
    </w:p>
    <w:p w:rsidR="00161B9F" w:rsidRDefault="00322FF3" w:rsidP="005F52F3">
      <w:pPr>
        <w:pStyle w:val="Nagwek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REGULAMIN PRZYJĘĆ KANDYDATÓW</w:t>
      </w:r>
    </w:p>
    <w:p w:rsidR="00161B9F" w:rsidRDefault="00322FF3" w:rsidP="005F52F3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klas pierwszych</w:t>
      </w:r>
    </w:p>
    <w:p w:rsidR="00161B9F" w:rsidRDefault="00322FF3" w:rsidP="005F52F3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Branżowej Szkoły II stopnia nr 2</w:t>
      </w:r>
    </w:p>
    <w:p w:rsidR="00161B9F" w:rsidRDefault="00161B9F" w:rsidP="005F52F3">
      <w:pPr>
        <w:pStyle w:val="Standard"/>
        <w:jc w:val="center"/>
        <w:rPr>
          <w:rFonts w:ascii="Arial" w:hAnsi="Arial" w:cs="Arial"/>
          <w:b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ZESPOLE SZKÓŁ GASTRONOMICZNYCH</w:t>
      </w:r>
    </w:p>
    <w:p w:rsidR="00161B9F" w:rsidRDefault="00322FF3" w:rsidP="005F52F3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im. Gustawa Morcinka w Katowicach</w:t>
      </w:r>
    </w:p>
    <w:p w:rsidR="00161B9F" w:rsidRDefault="00322FF3" w:rsidP="005F52F3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rok szkolny 2020/2021</w:t>
      </w:r>
    </w:p>
    <w:p w:rsidR="00161B9F" w:rsidRDefault="00161B9F" w:rsidP="005F52F3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dla </w:t>
      </w:r>
      <w:r>
        <w:rPr>
          <w:rFonts w:ascii="Arial" w:hAnsi="Arial" w:cs="Arial"/>
          <w:b/>
          <w:i/>
          <w:sz w:val="32"/>
          <w:szCs w:val="32"/>
          <w:u w:val="single"/>
        </w:rPr>
        <w:t>absolwentów szkół branżowych I stopnia</w:t>
      </w:r>
    </w:p>
    <w:p w:rsidR="005F52F3" w:rsidRDefault="005F52F3" w:rsidP="005F52F3">
      <w:pPr>
        <w:pStyle w:val="Standard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w zawodzie kucharz</w:t>
      </w:r>
    </w:p>
    <w:p w:rsidR="00161B9F" w:rsidRDefault="00161B9F" w:rsidP="005F52F3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Nagwek3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161B9F" w:rsidRDefault="00161B9F" w:rsidP="005F52F3">
      <w:pPr>
        <w:pStyle w:val="Standard"/>
        <w:jc w:val="both"/>
        <w:rPr>
          <w:rFonts w:ascii="Arial" w:hAnsi="Arial" w:cs="Arial"/>
          <w:b/>
        </w:rPr>
      </w:pPr>
    </w:p>
    <w:p w:rsidR="00161B9F" w:rsidRDefault="00322FF3" w:rsidP="005F52F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przyjęć do klas pierwszych publicznych szkół branżowych II stopnia określa:</w:t>
      </w:r>
    </w:p>
    <w:p w:rsidR="00161B9F" w:rsidRPr="00642ADC" w:rsidRDefault="00322FF3" w:rsidP="005F52F3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color w:val="auto"/>
        </w:rPr>
      </w:pPr>
      <w:r w:rsidRPr="00642ADC">
        <w:rPr>
          <w:rFonts w:ascii="Arial" w:hAnsi="Arial" w:cs="Arial"/>
          <w:i/>
          <w:color w:val="auto"/>
        </w:rPr>
        <w:t xml:space="preserve">Ustawa z dnia 14 grudnia 2016 r. Przepisy wprowadzające ustawę - Prawo oświatowe (Dz. U. z </w:t>
      </w:r>
      <w:r w:rsidRPr="00642ADC">
        <w:rPr>
          <w:rFonts w:ascii="Arial" w:hAnsi="Arial" w:cs="Arial"/>
          <w:i/>
          <w:color w:val="auto"/>
        </w:rPr>
        <w:t>2017 r. poz. 60 ze zm.),</w:t>
      </w:r>
    </w:p>
    <w:p w:rsidR="00161B9F" w:rsidRPr="00642ADC" w:rsidRDefault="00322FF3" w:rsidP="005F52F3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color w:val="auto"/>
        </w:rPr>
      </w:pPr>
      <w:r w:rsidRPr="00642ADC">
        <w:rPr>
          <w:rFonts w:ascii="Arial" w:hAnsi="Arial" w:cs="Arial"/>
          <w:i/>
          <w:color w:val="auto"/>
        </w:rPr>
        <w:t>Art.154 ust.1 pkt.2 ustawy z dnia 14 grudnia 2016. Prawo oświatowe (Dz.U. z 2019 r. poz. 1148 ze zm.)</w:t>
      </w:r>
    </w:p>
    <w:p w:rsidR="00161B9F" w:rsidRPr="00642ADC" w:rsidRDefault="00322FF3" w:rsidP="005F52F3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color w:val="auto"/>
        </w:rPr>
      </w:pPr>
      <w:r w:rsidRPr="00642ADC">
        <w:rPr>
          <w:rFonts w:ascii="Arial" w:hAnsi="Arial" w:cs="Arial"/>
          <w:i/>
          <w:color w:val="auto"/>
        </w:rPr>
        <w:t>Rozporządzenie Ministra Edukacji Narodowej z dnia 16 marca 2017 r. w sprawie przeprowadzania postępowania rekrutacyjnego oraz po</w:t>
      </w:r>
      <w:r w:rsidRPr="00642ADC">
        <w:rPr>
          <w:rFonts w:ascii="Arial" w:hAnsi="Arial" w:cs="Arial"/>
          <w:i/>
          <w:color w:val="auto"/>
        </w:rPr>
        <w:t xml:space="preserve">stępowania uzupełniającego do publicznych przedszkoli, szkół i placówek (Dz. U. z 2017 r. poz. 610) – </w:t>
      </w:r>
      <w:r w:rsidRPr="00642ADC">
        <w:rPr>
          <w:rFonts w:ascii="Arial" w:hAnsi="Arial" w:cs="Arial"/>
          <w:i/>
          <w:iCs/>
          <w:color w:val="auto"/>
        </w:rPr>
        <w:t>wydane na podstawie art. 162 ustawy z dnia 14 grudnia 2016 r. Prawo oświatowe.</w:t>
      </w:r>
    </w:p>
    <w:p w:rsidR="00642ADC" w:rsidRPr="00642ADC" w:rsidRDefault="00642ADC" w:rsidP="005F52F3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color w:val="auto"/>
        </w:rPr>
      </w:pPr>
      <w:r w:rsidRPr="00642ADC">
        <w:rPr>
          <w:rFonts w:ascii="Arial" w:hAnsi="Arial" w:cs="Arial"/>
          <w:i/>
        </w:rPr>
        <w:t>§ 11b ust. 3 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zm.)</w:t>
      </w:r>
    </w:p>
    <w:p w:rsidR="00642ADC" w:rsidRPr="0001671D" w:rsidRDefault="00642ADC" w:rsidP="0001671D">
      <w:pPr>
        <w:pStyle w:val="Standard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42ADC">
        <w:rPr>
          <w:rFonts w:ascii="Arial" w:hAnsi="Arial" w:cs="Arial"/>
          <w:i/>
        </w:rPr>
        <w:t>do Decyzja Śląskiego Kuratora Oświaty Nr WE-KZ.537.33.2020 z dnia 27 maja</w:t>
      </w:r>
      <w:r>
        <w:rPr>
          <w:rFonts w:ascii="Arial" w:hAnsi="Arial" w:cs="Arial"/>
          <w:i/>
        </w:rPr>
        <w:t xml:space="preserve"> 2020</w:t>
      </w:r>
      <w:r w:rsidRPr="00642ADC">
        <w:rPr>
          <w:rFonts w:ascii="Arial" w:hAnsi="Arial" w:cs="Arial"/>
          <w:i/>
        </w:rPr>
        <w:t xml:space="preserve">r. </w:t>
      </w:r>
    </w:p>
    <w:p w:rsidR="00161B9F" w:rsidRDefault="00161B9F" w:rsidP="005F52F3">
      <w:pPr>
        <w:pStyle w:val="Default"/>
        <w:jc w:val="both"/>
        <w:rPr>
          <w:rFonts w:ascii="Arial" w:hAnsi="Arial" w:cs="Arial"/>
          <w:i/>
          <w:iCs/>
        </w:rPr>
      </w:pPr>
    </w:p>
    <w:p w:rsidR="0001671D" w:rsidRDefault="0001671D" w:rsidP="005F52F3">
      <w:pPr>
        <w:pStyle w:val="Default"/>
        <w:jc w:val="both"/>
        <w:rPr>
          <w:rFonts w:ascii="Arial" w:hAnsi="Arial" w:cs="Arial"/>
          <w:i/>
          <w:iCs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§2</w:t>
      </w:r>
    </w:p>
    <w:p w:rsidR="00161B9F" w:rsidRDefault="00161B9F" w:rsidP="005F52F3">
      <w:pPr>
        <w:pStyle w:val="Standard"/>
        <w:jc w:val="both"/>
        <w:rPr>
          <w:rFonts w:ascii="Arial" w:hAnsi="Arial" w:cs="Arial"/>
          <w:i/>
          <w:iCs/>
        </w:rPr>
      </w:pPr>
    </w:p>
    <w:p w:rsidR="00161B9F" w:rsidRDefault="00322FF3" w:rsidP="005F52F3">
      <w:pPr>
        <w:pStyle w:val="Default"/>
        <w:jc w:val="both"/>
      </w:pPr>
      <w:r>
        <w:rPr>
          <w:rFonts w:ascii="Arial" w:hAnsi="Arial" w:cs="Arial"/>
        </w:rPr>
        <w:t xml:space="preserve">W roku szkolnym 2020/2021 zostanie utworzona klasa pierwsza szkoły </w:t>
      </w:r>
      <w:r>
        <w:rPr>
          <w:rFonts w:ascii="Arial" w:hAnsi="Arial" w:cs="Arial"/>
        </w:rPr>
        <w:t xml:space="preserve">branżowej II stopnia w zawodzie </w:t>
      </w:r>
      <w:r>
        <w:rPr>
          <w:rFonts w:ascii="Arial" w:hAnsi="Arial" w:cs="Arial"/>
          <w:b/>
          <w:bCs/>
        </w:rPr>
        <w:t xml:space="preserve">technik żywienia i usług gastronomicznych. Nauka będzie odbywać się w formie stacjonarnej </w:t>
      </w:r>
      <w:r>
        <w:rPr>
          <w:rFonts w:ascii="Arial" w:hAnsi="Arial" w:cs="Arial"/>
        </w:rPr>
        <w:t>(trzy razy w tygodniu, po południu).</w:t>
      </w:r>
    </w:p>
    <w:p w:rsidR="00161B9F" w:rsidRDefault="00161B9F" w:rsidP="005F52F3">
      <w:pPr>
        <w:pStyle w:val="Default"/>
        <w:jc w:val="both"/>
        <w:rPr>
          <w:rFonts w:ascii="Arial" w:hAnsi="Arial" w:cs="Arial"/>
          <w:u w:val="single"/>
        </w:rPr>
      </w:pPr>
    </w:p>
    <w:p w:rsidR="0001671D" w:rsidRDefault="0001671D" w:rsidP="005F52F3">
      <w:pPr>
        <w:pStyle w:val="Default"/>
        <w:jc w:val="both"/>
        <w:rPr>
          <w:rFonts w:ascii="Arial" w:hAnsi="Arial" w:cs="Arial"/>
          <w:u w:val="single"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642ADC" w:rsidRDefault="00322FF3" w:rsidP="00642ADC">
      <w:pPr>
        <w:pStyle w:val="Standard"/>
        <w:ind w:left="340" w:hanging="340"/>
        <w:jc w:val="both"/>
        <w:rPr>
          <w:rFonts w:ascii="Arial" w:hAnsi="Arial" w:cs="Arial"/>
          <w:b/>
          <w:color w:val="FF0000"/>
        </w:rPr>
      </w:pPr>
      <w:r w:rsidRPr="005F52F3">
        <w:rPr>
          <w:rFonts w:ascii="Arial" w:hAnsi="Arial" w:cs="Arial"/>
          <w:b/>
          <w:color w:val="FF0000"/>
        </w:rPr>
        <w:t>Terminarz rekrutacji stanowi</w:t>
      </w:r>
      <w:r w:rsidR="00642ADC">
        <w:rPr>
          <w:rFonts w:ascii="Arial" w:hAnsi="Arial" w:cs="Arial"/>
          <w:b/>
          <w:color w:val="FF0000"/>
        </w:rPr>
        <w:t xml:space="preserve"> Załącznik nr 1 do Decyzji</w:t>
      </w:r>
      <w:r w:rsidRPr="005F52F3">
        <w:rPr>
          <w:rFonts w:ascii="Arial" w:hAnsi="Arial" w:cs="Arial"/>
          <w:b/>
          <w:color w:val="FF0000"/>
        </w:rPr>
        <w:t xml:space="preserve"> </w:t>
      </w:r>
      <w:r w:rsidR="003A4E14" w:rsidRPr="005F52F3">
        <w:rPr>
          <w:rFonts w:ascii="Arial" w:hAnsi="Arial" w:cs="Arial"/>
          <w:b/>
          <w:color w:val="FF0000"/>
        </w:rPr>
        <w:t xml:space="preserve">Śląskiego Kuratora Oświaty </w:t>
      </w:r>
    </w:p>
    <w:p w:rsidR="003A4E14" w:rsidRPr="005F52F3" w:rsidRDefault="003A4E14" w:rsidP="00642ADC">
      <w:pPr>
        <w:pStyle w:val="Standard"/>
        <w:ind w:left="340" w:hanging="340"/>
        <w:jc w:val="both"/>
        <w:rPr>
          <w:rFonts w:ascii="Arial" w:hAnsi="Arial" w:cs="Arial"/>
          <w:b/>
          <w:color w:val="FF0000"/>
        </w:rPr>
      </w:pPr>
      <w:r w:rsidRPr="005F52F3">
        <w:rPr>
          <w:rFonts w:ascii="Arial" w:hAnsi="Arial" w:cs="Arial"/>
          <w:b/>
          <w:color w:val="FF0000"/>
        </w:rPr>
        <w:t xml:space="preserve">Nr </w:t>
      </w:r>
      <w:r w:rsidRPr="005F52F3">
        <w:rPr>
          <w:b/>
          <w:color w:val="FF0000"/>
        </w:rPr>
        <w:t>WE-KZ.537.33.2020</w:t>
      </w:r>
      <w:r w:rsidRPr="005F52F3">
        <w:rPr>
          <w:rFonts w:ascii="Arial" w:hAnsi="Arial" w:cs="Arial"/>
          <w:b/>
          <w:color w:val="FF0000"/>
        </w:rPr>
        <w:t xml:space="preserve"> z dn</w:t>
      </w:r>
      <w:r w:rsidR="007940C0">
        <w:rPr>
          <w:rFonts w:ascii="Arial" w:hAnsi="Arial" w:cs="Arial"/>
          <w:b/>
          <w:color w:val="FF0000"/>
        </w:rPr>
        <w:t>ia 27 maja</w:t>
      </w:r>
      <w:r w:rsidR="00322FF3" w:rsidRPr="005F52F3">
        <w:rPr>
          <w:rFonts w:ascii="Arial" w:hAnsi="Arial" w:cs="Arial"/>
          <w:b/>
          <w:color w:val="FF0000"/>
        </w:rPr>
        <w:t xml:space="preserve"> 2020 r. </w:t>
      </w:r>
    </w:p>
    <w:p w:rsidR="003A4E14" w:rsidRPr="005F52F3" w:rsidRDefault="003A4E14" w:rsidP="005F52F3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i/>
          <w:color w:val="FF0000"/>
        </w:rPr>
      </w:pPr>
      <w:r w:rsidRPr="005F52F3">
        <w:rPr>
          <w:rFonts w:ascii="Arial" w:hAnsi="Arial" w:cs="Arial"/>
          <w:b/>
          <w:i/>
          <w:color w:val="FF0000"/>
        </w:rPr>
        <w:t>Składanie dokumentów - od 15 czerwca do 4 sierpnia 2020 r (godzina 15.00)</w:t>
      </w:r>
    </w:p>
    <w:p w:rsidR="003A4E14" w:rsidRPr="005F52F3" w:rsidRDefault="003A4E14" w:rsidP="005F52F3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i/>
          <w:color w:val="FF0000"/>
        </w:rPr>
      </w:pPr>
      <w:r w:rsidRPr="005F52F3">
        <w:rPr>
          <w:rFonts w:ascii="Arial" w:hAnsi="Arial" w:cs="Arial"/>
          <w:b/>
          <w:i/>
          <w:color w:val="FF0000"/>
        </w:rPr>
        <w:t>Weryfikacja wniosków przez komisję rekrutacyjną - do 11 sierpnia 2020 r.</w:t>
      </w:r>
    </w:p>
    <w:p w:rsidR="003A4E14" w:rsidRPr="005F52F3" w:rsidRDefault="003A4E14" w:rsidP="005F52F3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i/>
          <w:color w:val="FF0000"/>
        </w:rPr>
      </w:pPr>
      <w:r w:rsidRPr="005F52F3">
        <w:rPr>
          <w:rFonts w:ascii="Arial" w:hAnsi="Arial" w:cs="Arial"/>
          <w:b/>
          <w:i/>
          <w:color w:val="FF0000"/>
        </w:rPr>
        <w:t>Podanie do publicznej wiadomości listy zakwalifikowanych i niezakwalifikowanych – 12 sierpnia 2020 r.</w:t>
      </w:r>
    </w:p>
    <w:p w:rsidR="003A4E14" w:rsidRPr="005F52F3" w:rsidRDefault="003A4E14" w:rsidP="005F52F3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i/>
          <w:color w:val="FF0000"/>
        </w:rPr>
      </w:pPr>
      <w:r w:rsidRPr="005F52F3">
        <w:rPr>
          <w:rFonts w:ascii="Arial" w:hAnsi="Arial" w:cs="Arial"/>
          <w:b/>
          <w:i/>
          <w:color w:val="FF0000"/>
        </w:rPr>
        <w:t>Wydawanie skierowania na badania lekarskie – od 15 czerwca do 14 sierpnia 2020 r.</w:t>
      </w:r>
    </w:p>
    <w:p w:rsidR="003A4E14" w:rsidRPr="005F52F3" w:rsidRDefault="003A4E14" w:rsidP="005F52F3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i/>
          <w:color w:val="FF0000"/>
        </w:rPr>
      </w:pPr>
      <w:r w:rsidRPr="005F52F3">
        <w:rPr>
          <w:rFonts w:ascii="Arial" w:hAnsi="Arial" w:cs="Arial"/>
          <w:b/>
          <w:i/>
          <w:color w:val="FF0000"/>
        </w:rPr>
        <w:t>Potwierdzenie woli przyjęcia do branżowej szkoły II stopnia - od 12 do 18 sierpnia 2020 r. (godzina 15.00)</w:t>
      </w:r>
    </w:p>
    <w:p w:rsidR="003A4E14" w:rsidRPr="005F52F3" w:rsidRDefault="003A4E14" w:rsidP="005F52F3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i/>
          <w:color w:val="FF0000"/>
        </w:rPr>
      </w:pPr>
      <w:r w:rsidRPr="005F52F3">
        <w:rPr>
          <w:rFonts w:ascii="Arial" w:hAnsi="Arial" w:cs="Arial"/>
          <w:b/>
          <w:i/>
          <w:color w:val="FF0000"/>
        </w:rPr>
        <w:t>Podanie do publicznej wiadomości listy</w:t>
      </w:r>
      <w:r w:rsidR="005F52F3" w:rsidRPr="005F52F3">
        <w:rPr>
          <w:rFonts w:ascii="Arial" w:hAnsi="Arial" w:cs="Arial"/>
          <w:b/>
          <w:i/>
          <w:color w:val="FF0000"/>
        </w:rPr>
        <w:t xml:space="preserve"> przyjętych i nieprzyjętych – 19 sierpnia 2020 r. (do godziny 14.00)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01671D" w:rsidRDefault="0001671D" w:rsidP="005F52F3">
      <w:pPr>
        <w:pStyle w:val="Standard"/>
        <w:jc w:val="both"/>
        <w:rPr>
          <w:rFonts w:ascii="Arial" w:hAnsi="Arial" w:cs="Arial"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5F52F3" w:rsidRPr="005F52F3" w:rsidRDefault="00322FF3" w:rsidP="005F52F3">
      <w:pPr>
        <w:pStyle w:val="Standard"/>
        <w:ind w:left="57"/>
        <w:jc w:val="both"/>
        <w:rPr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>Dokumenty</w:t>
      </w:r>
      <w:r w:rsidRPr="005F52F3">
        <w:rPr>
          <w:rFonts w:ascii="Arial" w:hAnsi="Arial" w:cs="Arial"/>
          <w:b/>
          <w:color w:val="7030A0"/>
        </w:rPr>
        <w:t xml:space="preserve">  wymagane przy ubieganiu się do klasy pierwszej </w:t>
      </w:r>
      <w:r w:rsidRPr="005F52F3">
        <w:rPr>
          <w:rFonts w:ascii="Arial" w:hAnsi="Arial" w:cs="Arial"/>
          <w:b/>
          <w:color w:val="7030A0"/>
        </w:rPr>
        <w:t>technikum</w:t>
      </w:r>
      <w:r w:rsidRPr="005F52F3">
        <w:rPr>
          <w:rFonts w:ascii="Arial" w:hAnsi="Arial" w:cs="Arial"/>
          <w:b/>
          <w:color w:val="7030A0"/>
        </w:rPr>
        <w:t>:</w:t>
      </w:r>
    </w:p>
    <w:p w:rsidR="00161B9F" w:rsidRPr="005F52F3" w:rsidRDefault="00322FF3" w:rsidP="005F52F3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>kwestionariusz przygotowany przez szkołę,</w:t>
      </w:r>
    </w:p>
    <w:p w:rsidR="003A4E14" w:rsidRPr="005F52F3" w:rsidRDefault="003A4E14" w:rsidP="005F52F3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>zaświadczenie o zawodzie nauczanym w branżowej szkole I stopnia (kucharz – kwalifikacja T6)</w:t>
      </w:r>
    </w:p>
    <w:p w:rsidR="005F52F3" w:rsidRPr="005F52F3" w:rsidRDefault="00322FF3" w:rsidP="005F52F3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 xml:space="preserve">dwa zdjęcia legitymacyjne </w:t>
      </w:r>
      <w:r w:rsidRPr="005F52F3">
        <w:rPr>
          <w:rFonts w:ascii="Arial" w:hAnsi="Arial" w:cs="Arial"/>
          <w:b/>
          <w:color w:val="7030A0"/>
        </w:rPr>
        <w:t>(podpisane),</w:t>
      </w:r>
    </w:p>
    <w:p w:rsidR="00161B9F" w:rsidRPr="005F52F3" w:rsidRDefault="00322FF3" w:rsidP="005F52F3">
      <w:pPr>
        <w:pStyle w:val="Standard"/>
        <w:numPr>
          <w:ilvl w:val="0"/>
          <w:numId w:val="2"/>
        </w:numPr>
        <w:jc w:val="both"/>
        <w:rPr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>zaświadczenie lekarskie o braku przeciwwskazań zdrowotnych kandydata do kształcenia w wybranym zawodzie,</w:t>
      </w:r>
    </w:p>
    <w:p w:rsidR="00161B9F" w:rsidRPr="005F52F3" w:rsidRDefault="00322FF3" w:rsidP="005F52F3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>świadectwo ukończenia szkoły branżowej I stopnia</w:t>
      </w:r>
    </w:p>
    <w:p w:rsidR="00161B9F" w:rsidRPr="005F52F3" w:rsidRDefault="00322FF3" w:rsidP="005F52F3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lastRenderedPageBreak/>
        <w:t xml:space="preserve">karta zdrowia </w:t>
      </w:r>
      <w:r w:rsidRPr="005F52F3">
        <w:rPr>
          <w:rFonts w:ascii="Arial" w:hAnsi="Arial" w:cs="Arial"/>
          <w:b/>
          <w:color w:val="7030A0"/>
        </w:rPr>
        <w:t>ucznia,</w:t>
      </w:r>
    </w:p>
    <w:p w:rsidR="005F52F3" w:rsidRPr="00642ADC" w:rsidRDefault="00322FF3" w:rsidP="005F52F3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color w:val="7030A0"/>
        </w:rPr>
      </w:pPr>
      <w:r w:rsidRPr="005F52F3">
        <w:rPr>
          <w:rFonts w:ascii="Arial" w:hAnsi="Arial" w:cs="Arial"/>
          <w:b/>
          <w:color w:val="7030A0"/>
        </w:rPr>
        <w:t xml:space="preserve">orzeczenie o potrzebie kształcenia specjalnego, wydane przez zespół orzekający działający w publicznej poradni psychologiczno – pedagogicznej, w tym publicznej poradni specjalistycznej w przypadku kandydatów niepełnosprawnych (dla zainteresowanych </w:t>
      </w:r>
      <w:r w:rsidRPr="005F52F3">
        <w:rPr>
          <w:rFonts w:ascii="Arial" w:hAnsi="Arial" w:cs="Arial"/>
          <w:b/>
          <w:color w:val="7030A0"/>
        </w:rPr>
        <w:t>kandydatów).</w:t>
      </w:r>
    </w:p>
    <w:p w:rsidR="005F52F3" w:rsidRDefault="005F52F3" w:rsidP="005F52F3">
      <w:pPr>
        <w:pStyle w:val="Standard"/>
        <w:jc w:val="both"/>
        <w:rPr>
          <w:rFonts w:ascii="Arial" w:hAnsi="Arial" w:cs="Arial"/>
          <w:b/>
        </w:rPr>
      </w:pPr>
    </w:p>
    <w:p w:rsidR="0001671D" w:rsidRPr="005F52F3" w:rsidRDefault="0001671D" w:rsidP="005F52F3">
      <w:pPr>
        <w:pStyle w:val="Standard"/>
        <w:jc w:val="both"/>
        <w:rPr>
          <w:rFonts w:ascii="Arial" w:hAnsi="Arial" w:cs="Arial"/>
          <w:b/>
        </w:rPr>
      </w:pPr>
    </w:p>
    <w:p w:rsidR="00161B9F" w:rsidRDefault="00322FF3" w:rsidP="005F52F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322FF3" w:rsidP="005F52F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rekrutacji będą brane pod uwagę </w:t>
      </w:r>
      <w:r>
        <w:rPr>
          <w:rFonts w:ascii="Arial" w:hAnsi="Arial" w:cs="Arial"/>
          <w:b/>
          <w:bCs/>
        </w:rPr>
        <w:t>oceny</w:t>
      </w:r>
      <w:r>
        <w:rPr>
          <w:rFonts w:ascii="Arial" w:hAnsi="Arial" w:cs="Arial"/>
        </w:rPr>
        <w:t xml:space="preserve"> z języka polskiego, języka angielskiego i matematyki oraz ocena z chemii lub biologi</w:t>
      </w:r>
      <w:r w:rsidR="005F52F3">
        <w:rPr>
          <w:rFonts w:ascii="Arial" w:hAnsi="Arial" w:cs="Arial"/>
        </w:rPr>
        <w:t>i</w:t>
      </w:r>
      <w:r>
        <w:rPr>
          <w:rFonts w:ascii="Arial" w:hAnsi="Arial" w:cs="Arial"/>
        </w:rPr>
        <w:t>, w zależności, która z nich będzie wyższa.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01671D" w:rsidRDefault="0001671D" w:rsidP="005F52F3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</w:p>
    <w:p w:rsidR="00161B9F" w:rsidRDefault="00322FF3" w:rsidP="005F52F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p w:rsidR="00161B9F" w:rsidRDefault="00322FF3" w:rsidP="005F52F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 każdej klasy pierwszej przyjmowanych jest 32 uczniów.</w:t>
      </w:r>
    </w:p>
    <w:p w:rsidR="00161B9F" w:rsidRDefault="00161B9F" w:rsidP="005F52F3">
      <w:pPr>
        <w:pStyle w:val="Standard"/>
        <w:jc w:val="both"/>
        <w:rPr>
          <w:rFonts w:ascii="Arial" w:hAnsi="Arial" w:cs="Arial"/>
        </w:rPr>
      </w:pPr>
    </w:p>
    <w:sectPr w:rsidR="00161B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F3" w:rsidRDefault="00322FF3">
      <w:r>
        <w:separator/>
      </w:r>
    </w:p>
  </w:endnote>
  <w:endnote w:type="continuationSeparator" w:id="0">
    <w:p w:rsidR="00322FF3" w:rsidRDefault="0032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F3" w:rsidRDefault="00322FF3">
      <w:r>
        <w:rPr>
          <w:color w:val="000000"/>
        </w:rPr>
        <w:separator/>
      </w:r>
    </w:p>
  </w:footnote>
  <w:footnote w:type="continuationSeparator" w:id="0">
    <w:p w:rsidR="00322FF3" w:rsidRDefault="0032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C8A"/>
    <w:multiLevelType w:val="multilevel"/>
    <w:tmpl w:val="13A62B2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A15C8A"/>
    <w:multiLevelType w:val="multilevel"/>
    <w:tmpl w:val="D40A332A"/>
    <w:styleLink w:val="WW8Num7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3241F7"/>
    <w:multiLevelType w:val="multilevel"/>
    <w:tmpl w:val="C0B67CDC"/>
    <w:styleLink w:val="WW8Num2"/>
    <w:lvl w:ilvl="0">
      <w:start w:val="1"/>
      <w:numFmt w:val="decimal"/>
      <w:lvlText w:val="%1."/>
      <w:lvlJc w:val="left"/>
      <w:pPr>
        <w:ind w:left="15" w:hanging="375"/>
      </w:pPr>
      <w:rPr>
        <w:rFonts w:cs="Aria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3" w15:restartNumberingAfterBreak="0">
    <w:nsid w:val="195C22E4"/>
    <w:multiLevelType w:val="hybridMultilevel"/>
    <w:tmpl w:val="7A36DE9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1B9F"/>
    <w:rsid w:val="0001671D"/>
    <w:rsid w:val="00161B9F"/>
    <w:rsid w:val="00322FF3"/>
    <w:rsid w:val="003A312B"/>
    <w:rsid w:val="003A4E14"/>
    <w:rsid w:val="00414C14"/>
    <w:rsid w:val="005F52F3"/>
    <w:rsid w:val="00642ADC"/>
    <w:rsid w:val="007940C0"/>
    <w:rsid w:val="00B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8DDE5-9C02-49FA-8B94-D3F6D2C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b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2z0">
    <w:name w:val="WW8Num2z0"/>
    <w:rPr>
      <w:rFonts w:cs="Arial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2020-06-24T07:36:00Z</dcterms:created>
  <dcterms:modified xsi:type="dcterms:W3CDTF">2020-06-24T07:36:00Z</dcterms:modified>
</cp:coreProperties>
</file>