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1"/>
        <w:gridCol w:w="3642"/>
        <w:gridCol w:w="3642"/>
        <w:gridCol w:w="3642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owniczek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W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rterbuch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dictionary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dicion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á</w:t>
            </w:r>
            <w:r>
              <w:rPr>
                <w:rFonts w:ascii="Helvetica Neue" w:cs="Arial Unicode MS" w:hAnsi="Helvetica Neue" w:eastAsia="Arial Unicode MS"/>
                <w:rtl w:val="0"/>
              </w:rPr>
              <w:t>rio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zyk polski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Deutsch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English</w:t>
            </w:r>
          </w:p>
        </w:tc>
        <w:tc>
          <w:tcPr>
            <w:tcW w:type="dxa" w:w="36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Portugu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chleb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Brot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bread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Br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ō</w:t>
            </w:r>
            <w:r>
              <w:rPr>
                <w:rFonts w:ascii="Helvetica Neue" w:cs="Arial Unicode MS" w:hAnsi="Helvetica Neue" w:eastAsia="Arial Unicode MS"/>
                <w:rtl w:val="0"/>
              </w:rPr>
              <w:t>tchen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roll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rolo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mleko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Milch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milk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leite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Butter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butter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manteiga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oliwa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Oliven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olive oil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azeite de oliva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ż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Reis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rice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arroz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makaron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Nudeln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pasta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macarr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kurczak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hnchen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chicken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frango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frytki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Pommes frites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chips 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batatas fritas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atka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Salat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salad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salada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Saft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juice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suco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woda 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Wasser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water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ã</w:t>
            </w:r>
            <w:r>
              <w:rPr>
                <w:rFonts w:ascii="Helvetica Neue" w:cs="Arial Unicode MS" w:hAnsi="Helvetica Neue" w:eastAsia="Arial Unicode MS"/>
                <w:rtl w:val="0"/>
              </w:rPr>
              <w:t>gua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wino bia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e 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Wei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ß</w:t>
            </w:r>
            <w:r>
              <w:rPr>
                <w:rFonts w:ascii="Helvetica Neue" w:cs="Arial Unicode MS" w:hAnsi="Helvetica Neue" w:eastAsia="Arial Unicode MS"/>
                <w:rtl w:val="0"/>
              </w:rPr>
              <w:t>wein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white wine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vinho branco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wino czerwone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Rotwein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red wine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vinho tinto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piwo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Bier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cerveja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kawa z mlekiem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Milchkaffee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milk coffee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cafe com leite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espresso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Espresso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espresso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bica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herbata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Tee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ā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ryba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Fisch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fish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peixe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so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Fleisch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meat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carne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ciasto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Kuchen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cake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massa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lody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Eis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ice cream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sorvete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zupa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die Suppe 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soup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sopa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basa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Wurst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sausage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salsicha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ä</w:t>
            </w:r>
            <w:r>
              <w:rPr>
                <w:rFonts w:ascii="Helvetica Neue" w:cs="Arial Unicode MS" w:hAnsi="Helvetica Neue" w:eastAsia="Arial Unicode MS"/>
                <w:rtl w:val="0"/>
              </w:rPr>
              <w:t>se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cheese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queijo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szynka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Schinken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ham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presunto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ż</w:t>
            </w:r>
            <w:r>
              <w:rPr>
                <w:rFonts w:ascii="Helvetica Neue" w:cs="Arial Unicode MS" w:hAnsi="Helvetica Neue" w:eastAsia="Arial Unicode MS"/>
                <w:rtl w:val="0"/>
              </w:rPr>
              <w:t>em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Marmelade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jam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ia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owoce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Obst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fruit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frutas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warzywa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Gemuse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vegetables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legumes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ko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Apfel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apple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çā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banan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Banane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banana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banana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pomara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rtl w:val="0"/>
              </w:rPr>
              <w:t>cza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Orange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orange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laranja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arbuz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Wassermelone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watermelon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melancia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truskawka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Erdbeere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strawbeery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morango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rek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Gurke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cucumber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pepino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pomidor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Tomate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tomato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tomate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jajko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Ei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egg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ovo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ziemniaki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Kartoffeln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potatoes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batatas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marchewka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Karotte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carrot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cenoura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papryka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Paprika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pepper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ā</w:t>
            </w:r>
            <w:r>
              <w:rPr>
                <w:rFonts w:ascii="Helvetica Neue" w:cs="Arial Unicode MS" w:hAnsi="Helvetica Neue" w:eastAsia="Arial Unicode MS"/>
                <w:rtl w:val="0"/>
              </w:rPr>
              <w:t>prica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wieprzowina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Schweinefleisch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pork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carne de porco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owina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das Rindfleisch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beef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carne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dorsz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Dorsch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cod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bacalhau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oso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Lachs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salmon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salm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ā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rtl w:val="0"/>
              </w:rPr>
              <w:t>czyk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Thunfisch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tuna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atum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pstr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Forelle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trout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truta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owoce morza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Meeresfruchte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seafood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frutos do mar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krewetki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Garnelen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shrimp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camar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ā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ostrygi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Austern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oysters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ostras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łż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Venusmuscheln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clams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ē</w:t>
            </w:r>
            <w:r>
              <w:rPr>
                <w:rFonts w:ascii="Helvetica Neue" w:cs="Arial Unicode MS" w:hAnsi="Helvetica Neue" w:eastAsia="Arial Unicode MS"/>
                <w:rtl w:val="0"/>
              </w:rPr>
              <w:t>ijos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przegrzebki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Kammmuscheln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scallops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vieiras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homar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Hummer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lobster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lagosta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krab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 Krabbe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crab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caranguejo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miornica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der Krake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octopus</w:t>
            </w:r>
          </w:p>
        </w:tc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polvo</w:t>
            </w:r>
          </w:p>
        </w:tc>
      </w:tr>
    </w:tbl>
    <w:p>
      <w:pPr>
        <w:pStyle w:val="Treść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