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2F" w:rsidRPr="00AB782F" w:rsidRDefault="00AB782F" w:rsidP="00A30475">
      <w:pPr>
        <w:autoSpaceDE w:val="0"/>
        <w:autoSpaceDN w:val="0"/>
        <w:adjustRightInd w:val="0"/>
        <w:spacing w:after="0" w:line="240" w:lineRule="auto"/>
        <w:rPr>
          <w:rFonts w:ascii="AgendaPl Semibold" w:hAnsi="AgendaPl Semibold" w:cs="AgendaPl Semibold"/>
          <w:color w:val="000000"/>
          <w:sz w:val="24"/>
          <w:szCs w:val="24"/>
        </w:rPr>
      </w:pPr>
    </w:p>
    <w:p w:rsidR="00AB782F" w:rsidRDefault="00AB782F" w:rsidP="00A30475">
      <w:pPr>
        <w:autoSpaceDE w:val="0"/>
        <w:autoSpaceDN w:val="0"/>
        <w:adjustRightInd w:val="0"/>
        <w:spacing w:after="0" w:line="240" w:lineRule="auto"/>
        <w:rPr>
          <w:rFonts w:cs="AgendaPl Semibold"/>
          <w:b/>
          <w:bCs/>
          <w:color w:val="1F497D"/>
          <w:sz w:val="40"/>
          <w:szCs w:val="40"/>
        </w:rPr>
      </w:pPr>
      <w:r w:rsidRPr="00AB782F">
        <w:rPr>
          <w:rFonts w:cs="AgendaPl Semibold"/>
          <w:b/>
          <w:bCs/>
          <w:color w:val="1F497D"/>
          <w:sz w:val="40"/>
          <w:szCs w:val="40"/>
        </w:rPr>
        <w:t>Przedmiotowy system oceniania. Klasa 1. Zakres podstawowy</w:t>
      </w:r>
    </w:p>
    <w:p w:rsidR="00B674C1" w:rsidRDefault="00B674C1" w:rsidP="00A3047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B674C1" w:rsidRDefault="00684898" w:rsidP="0057608C">
      <w:pPr>
        <w:autoSpaceDE w:val="0"/>
        <w:autoSpaceDN w:val="0"/>
        <w:adjustRightInd w:val="0"/>
        <w:spacing w:before="60" w:after="0" w:line="240" w:lineRule="auto"/>
        <w:rPr>
          <w:color w:val="0070C0"/>
          <w:sz w:val="21"/>
          <w:szCs w:val="21"/>
        </w:rPr>
      </w:pPr>
      <w:r>
        <w:rPr>
          <w:color w:val="0070C0"/>
          <w:sz w:val="21"/>
          <w:szCs w:val="21"/>
        </w:rPr>
        <w:t>Treści</w:t>
      </w:r>
      <w:r w:rsidR="00B674C1" w:rsidRPr="00FF799A">
        <w:rPr>
          <w:color w:val="0070C0"/>
          <w:sz w:val="21"/>
          <w:szCs w:val="21"/>
        </w:rPr>
        <w:t>, które w technikum można pominąć bez szkody dla realizacji podstawy programowej, zostały zapisane niebieską czcionką.</w:t>
      </w:r>
    </w:p>
    <w:p w:rsidR="0057608C" w:rsidRDefault="0057608C" w:rsidP="0057608C">
      <w:pPr>
        <w:autoSpaceDE w:val="0"/>
        <w:autoSpaceDN w:val="0"/>
        <w:adjustRightInd w:val="0"/>
        <w:spacing w:before="60" w:after="0" w:line="240" w:lineRule="auto"/>
        <w:rPr>
          <w:rFonts w:cs="Dutch801HdEU"/>
          <w:color w:val="000000"/>
        </w:rPr>
      </w:pPr>
      <w:r w:rsidRPr="002E790B">
        <w:rPr>
          <w:rFonts w:cs="Dutch801HdEU"/>
          <w:color w:val="000000"/>
          <w:highlight w:val="lightGray"/>
        </w:rPr>
        <w:t>Szarymi aplami</w:t>
      </w:r>
      <w:r w:rsidRPr="0032215A">
        <w:rPr>
          <w:rFonts w:cs="Dutch801HdEU"/>
          <w:color w:val="000000"/>
        </w:rPr>
        <w:t xml:space="preserve"> oznaczono propozycje z listy lektur uzupełniających – podstawa programowa zobowiązuje nauczycieli do omówienia w każdej klasie </w:t>
      </w:r>
      <w:r w:rsidRPr="00B674C1">
        <w:rPr>
          <w:rFonts w:cs="Dutch801HdEU"/>
          <w:color w:val="000000"/>
          <w:u w:val="single"/>
        </w:rPr>
        <w:t>dwóch</w:t>
      </w:r>
      <w:r w:rsidRPr="0032215A">
        <w:rPr>
          <w:rFonts w:cs="Dutch801HdEU"/>
          <w:color w:val="000000"/>
        </w:rPr>
        <w:t xml:space="preserve"> utwo</w:t>
      </w:r>
      <w:r w:rsidRPr="0032215A">
        <w:rPr>
          <w:rFonts w:cs="Dutch801HdEU"/>
          <w:color w:val="000000"/>
        </w:rPr>
        <w:softHyphen/>
        <w:t>rów z tej listy w całości lub we fragmentach. Nauczyciel może zatem wybrać, które spośród proponowanych lektur omówi ze swoimi uczniami.</w:t>
      </w:r>
    </w:p>
    <w:p w:rsidR="0057608C" w:rsidRPr="002E790B" w:rsidRDefault="0057608C" w:rsidP="0057608C">
      <w:pPr>
        <w:autoSpaceDE w:val="0"/>
        <w:autoSpaceDN w:val="0"/>
        <w:adjustRightInd w:val="0"/>
        <w:spacing w:before="60" w:after="0" w:line="240" w:lineRule="auto"/>
      </w:pPr>
      <w:r w:rsidRPr="002E790B">
        <w:rPr>
          <w:rFonts w:cs="Dutch801HdEU"/>
          <w:highlight w:val="yellow"/>
        </w:rPr>
        <w:t>Żółtymi  aplami</w:t>
      </w:r>
      <w:r w:rsidRPr="002E790B">
        <w:rPr>
          <w:rFonts w:cs="Dutch801HdEU"/>
        </w:rPr>
        <w:t xml:space="preserve"> zaznaczono materi</w:t>
      </w:r>
      <w:r w:rsidR="00B674C1">
        <w:rPr>
          <w:rFonts w:cs="Dutch801HdEU"/>
        </w:rPr>
        <w:t xml:space="preserve">ał samokształceniowy dla ucznia – te treści można potraktować jako </w:t>
      </w:r>
      <w:r w:rsidRPr="002E790B">
        <w:rPr>
          <w:rFonts w:cs="Dutch801HdEU"/>
        </w:rPr>
        <w:t>pracę domową.</w:t>
      </w:r>
    </w:p>
    <w:p w:rsidR="00820DE7" w:rsidRPr="00105D58" w:rsidRDefault="00820DE7" w:rsidP="00A30475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bCs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/>
      </w:tblPr>
      <w:tblGrid>
        <w:gridCol w:w="517"/>
        <w:gridCol w:w="1560"/>
        <w:gridCol w:w="1740"/>
        <w:gridCol w:w="2233"/>
        <w:gridCol w:w="2124"/>
        <w:gridCol w:w="2103"/>
        <w:gridCol w:w="24"/>
        <w:gridCol w:w="2088"/>
        <w:gridCol w:w="41"/>
        <w:gridCol w:w="2319"/>
      </w:tblGrid>
      <w:tr w:rsidR="00820DE7" w:rsidRPr="00105D58" w:rsidTr="00623983">
        <w:trPr>
          <w:trHeight w:val="57"/>
          <w:tblHeader/>
        </w:trPr>
        <w:tc>
          <w:tcPr>
            <w:tcW w:w="175" w:type="pct"/>
            <w:vMerge w:val="restart"/>
            <w:shd w:val="solid" w:color="FF7F00" w:fill="auto"/>
            <w:vAlign w:val="center"/>
          </w:tcPr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Lp.</w:t>
            </w:r>
          </w:p>
        </w:tc>
        <w:tc>
          <w:tcPr>
            <w:tcW w:w="529" w:type="pct"/>
            <w:vMerge w:val="restar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Temat lekcji</w:t>
            </w:r>
          </w:p>
        </w:tc>
        <w:tc>
          <w:tcPr>
            <w:tcW w:w="590" w:type="pct"/>
            <w:vMerge w:val="restart"/>
            <w:shd w:val="solid" w:color="FF7F00" w:fill="auto"/>
            <w:vAlign w:val="center"/>
          </w:tcPr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Materiał rzeczowy</w:t>
            </w:r>
          </w:p>
        </w:tc>
        <w:tc>
          <w:tcPr>
            <w:tcW w:w="3706" w:type="pct"/>
            <w:gridSpan w:val="7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Wymagania</w:t>
            </w:r>
          </w:p>
        </w:tc>
      </w:tr>
      <w:tr w:rsidR="0009013E" w:rsidRPr="00105D58" w:rsidTr="00623983">
        <w:trPr>
          <w:trHeight w:val="57"/>
          <w:tblHeader/>
        </w:trPr>
        <w:tc>
          <w:tcPr>
            <w:tcW w:w="175" w:type="pct"/>
            <w:vMerge/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7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konieczne</w:t>
            </w:r>
          </w:p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dopuszczająca)</w:t>
            </w:r>
          </w:p>
        </w:tc>
        <w:tc>
          <w:tcPr>
            <w:tcW w:w="720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podstawowe</w:t>
            </w:r>
          </w:p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dostateczna)</w:t>
            </w:r>
          </w:p>
        </w:tc>
        <w:tc>
          <w:tcPr>
            <w:tcW w:w="721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rozszerzone</w:t>
            </w:r>
          </w:p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dobra)</w:t>
            </w:r>
          </w:p>
        </w:tc>
        <w:tc>
          <w:tcPr>
            <w:tcW w:w="722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dopełniające</w:t>
            </w:r>
          </w:p>
          <w:p w:rsidR="00820DE7" w:rsidRPr="00105D58" w:rsidRDefault="00820D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bardzo dobra)</w:t>
            </w:r>
          </w:p>
        </w:tc>
        <w:tc>
          <w:tcPr>
            <w:tcW w:w="786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wykraczające</w:t>
            </w:r>
          </w:p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celująca)</w:t>
            </w:r>
          </w:p>
        </w:tc>
      </w:tr>
      <w:tr w:rsidR="00CC58D8" w:rsidRPr="00105D58" w:rsidTr="00623983">
        <w:trPr>
          <w:trHeight w:val="856"/>
          <w:tblHeader/>
        </w:trPr>
        <w:tc>
          <w:tcPr>
            <w:tcW w:w="175" w:type="pct"/>
            <w:vMerge/>
          </w:tcPr>
          <w:p w:rsidR="00CC58D8" w:rsidRPr="00105D58" w:rsidRDefault="00CC58D8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8D8" w:rsidRPr="00105D58" w:rsidRDefault="00CC58D8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0" w:type="pct"/>
            <w:vMerge/>
          </w:tcPr>
          <w:p w:rsidR="00CC58D8" w:rsidRPr="00105D58" w:rsidRDefault="00CC58D8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7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8D8" w:rsidRPr="00105D58" w:rsidRDefault="00CC58D8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DF2DF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</w:t>
            </w:r>
          </w:p>
        </w:tc>
        <w:tc>
          <w:tcPr>
            <w:tcW w:w="720" w:type="pct"/>
            <w:shd w:val="solid" w:color="FF7F00" w:fill="auto"/>
            <w:vAlign w:val="center"/>
          </w:tcPr>
          <w:p w:rsidR="00CC58D8" w:rsidRPr="00CC58D8" w:rsidRDefault="00CC58D8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 konieczne, a także:</w:t>
            </w:r>
          </w:p>
        </w:tc>
        <w:tc>
          <w:tcPr>
            <w:tcW w:w="721" w:type="pct"/>
            <w:gridSpan w:val="2"/>
            <w:shd w:val="solid" w:color="FF7F00" w:fill="auto"/>
            <w:vAlign w:val="center"/>
          </w:tcPr>
          <w:p w:rsidR="00CC58D8" w:rsidRPr="00105D58" w:rsidRDefault="00CC58D8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podstawowe</w:t>
            </w:r>
            <w:r w:rsidRPr="00CC58D8">
              <w:rPr>
                <w:b/>
                <w:bCs/>
                <w:color w:val="FFFFFF"/>
              </w:rPr>
              <w:t>, a</w:t>
            </w:r>
            <w:r w:rsidR="005A7D05">
              <w:rPr>
                <w:b/>
                <w:bCs/>
                <w:color w:val="FFFFFF"/>
              </w:rPr>
              <w:t> </w:t>
            </w:r>
            <w:r w:rsidRPr="00CC58D8">
              <w:rPr>
                <w:b/>
                <w:bCs/>
                <w:color w:val="FFFFFF"/>
              </w:rPr>
              <w:t>także:</w:t>
            </w:r>
          </w:p>
        </w:tc>
        <w:tc>
          <w:tcPr>
            <w:tcW w:w="722" w:type="pct"/>
            <w:gridSpan w:val="2"/>
            <w:shd w:val="solid" w:color="FF7F00" w:fill="auto"/>
            <w:vAlign w:val="center"/>
          </w:tcPr>
          <w:p w:rsidR="00CC58D8" w:rsidRPr="00105D58" w:rsidRDefault="00CC58D8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rozszerzone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  <w:tc>
          <w:tcPr>
            <w:tcW w:w="786" w:type="pct"/>
            <w:shd w:val="solid" w:color="FF7F00" w:fill="auto"/>
            <w:vAlign w:val="center"/>
          </w:tcPr>
          <w:p w:rsidR="00CC58D8" w:rsidRPr="00105D58" w:rsidRDefault="00CC58D8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dopełniające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</w:tr>
      <w:tr w:rsidR="00820DE7" w:rsidRPr="00105D58" w:rsidTr="00AB782F">
        <w:trPr>
          <w:trHeight w:val="148"/>
          <w:tblHeader/>
        </w:trPr>
        <w:tc>
          <w:tcPr>
            <w:tcW w:w="5000" w:type="pct"/>
            <w:gridSpan w:val="10"/>
            <w:shd w:val="clear" w:color="auto" w:fill="0070C0"/>
            <w:vAlign w:val="center"/>
          </w:tcPr>
          <w:p w:rsidR="00820DE7" w:rsidRPr="00105D58" w:rsidRDefault="00820DE7" w:rsidP="00A30475">
            <w:pPr>
              <w:tabs>
                <w:tab w:val="left" w:pos="170"/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caps/>
                <w:color w:val="FFFFFF"/>
              </w:rPr>
            </w:pPr>
            <w:r w:rsidRPr="00105D58">
              <w:rPr>
                <w:rFonts w:cstheme="minorHAnsi"/>
                <w:b/>
                <w:caps/>
                <w:color w:val="FFFFFF"/>
              </w:rPr>
              <w:t>Część 1</w:t>
            </w:r>
            <w:r w:rsidR="00AB782F">
              <w:rPr>
                <w:rFonts w:cstheme="minorHAnsi"/>
                <w:b/>
                <w:caps/>
                <w:color w:val="FFFFFF"/>
              </w:rPr>
              <w:t>.</w:t>
            </w:r>
            <w:r w:rsidRPr="00105D58">
              <w:rPr>
                <w:rFonts w:cstheme="minorHAnsi"/>
                <w:b/>
                <w:caps/>
                <w:color w:val="FFFFFF"/>
              </w:rPr>
              <w:t xml:space="preserve"> starożytność – średniowiecze</w:t>
            </w:r>
          </w:p>
        </w:tc>
      </w:tr>
      <w:tr w:rsidR="00820DE7" w:rsidRPr="00105D58" w:rsidTr="00AB782F">
        <w:trPr>
          <w:trHeight w:val="241"/>
        </w:trPr>
        <w:tc>
          <w:tcPr>
            <w:tcW w:w="5000" w:type="pct"/>
            <w:gridSpan w:val="10"/>
            <w:shd w:val="clear" w:color="auto" w:fill="FDE9D9" w:themeFill="accent6" w:themeFillTint="33"/>
            <w:vAlign w:val="center"/>
          </w:tcPr>
          <w:p w:rsidR="00820DE7" w:rsidRPr="00AB782F" w:rsidRDefault="00820DE7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</w:rPr>
            </w:pPr>
            <w:r w:rsidRPr="00AB782F">
              <w:rPr>
                <w:rFonts w:cstheme="minorHAnsi"/>
                <w:b/>
              </w:rPr>
              <w:t>WPROWADZENIE</w:t>
            </w:r>
          </w:p>
        </w:tc>
      </w:tr>
      <w:tr w:rsidR="0009013E" w:rsidRPr="00105D58" w:rsidTr="00623983">
        <w:trPr>
          <w:trHeight w:val="514"/>
        </w:trPr>
        <w:tc>
          <w:tcPr>
            <w:tcW w:w="175" w:type="pct"/>
            <w:shd w:val="clear" w:color="auto" w:fill="auto"/>
          </w:tcPr>
          <w:p w:rsidR="00CC58D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ind w:hanging="712"/>
              <w:textAlignment w:val="center"/>
              <w:rPr>
                <w:rFonts w:cstheme="minorHAnsi"/>
                <w:bCs/>
              </w:rPr>
            </w:pPr>
            <w:r w:rsidRPr="00105D58">
              <w:rPr>
                <w:rFonts w:cstheme="minorHAnsi"/>
                <w:bCs/>
              </w:rPr>
              <w:t>1.</w:t>
            </w:r>
          </w:p>
          <w:p w:rsidR="00820DE7" w:rsidRPr="00CC58D8" w:rsidRDefault="00CC58D8" w:rsidP="00A304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105D58">
              <w:rPr>
                <w:rFonts w:cstheme="minorHAnsi"/>
              </w:rPr>
              <w:t>Lekcja organ</w:t>
            </w:r>
            <w:r w:rsidRPr="00105D58">
              <w:rPr>
                <w:rFonts w:cstheme="minorHAnsi"/>
              </w:rPr>
              <w:t>i</w:t>
            </w:r>
            <w:r w:rsidRPr="00105D58">
              <w:rPr>
                <w:rFonts w:cstheme="minorHAnsi"/>
              </w:rPr>
              <w:t>zacyjna</w:t>
            </w:r>
          </w:p>
        </w:tc>
        <w:tc>
          <w:tcPr>
            <w:tcW w:w="590" w:type="pct"/>
            <w:shd w:val="clear" w:color="auto" w:fill="auto"/>
          </w:tcPr>
          <w:p w:rsidR="00820DE7" w:rsidRPr="00AB782F" w:rsidRDefault="00820DE7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57" w:type="pct"/>
            <w:shd w:val="clear" w:color="auto" w:fill="auto"/>
          </w:tcPr>
          <w:p w:rsidR="00820DE7" w:rsidRPr="006B3307" w:rsidRDefault="00820DE7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zna</w:t>
            </w:r>
            <w:r w:rsidRPr="006B3307">
              <w:rPr>
                <w:rFonts w:cstheme="minorHAnsi"/>
              </w:rPr>
              <w:t xml:space="preserve"> kryteria oceni</w:t>
            </w:r>
            <w:r w:rsidRPr="006B3307">
              <w:rPr>
                <w:rFonts w:cstheme="minorHAnsi"/>
              </w:rPr>
              <w:t>a</w:t>
            </w:r>
            <w:r w:rsidRPr="006B3307">
              <w:rPr>
                <w:rFonts w:cstheme="minorHAnsi"/>
              </w:rPr>
              <w:t>nia na lekcjach jęz</w:t>
            </w:r>
            <w:r w:rsidRPr="006B3307">
              <w:rPr>
                <w:rFonts w:cstheme="minorHAnsi"/>
              </w:rPr>
              <w:t>y</w:t>
            </w:r>
            <w:r w:rsidRPr="006B3307">
              <w:rPr>
                <w:rFonts w:cstheme="minorHAnsi"/>
              </w:rPr>
              <w:t>ka polskiego</w:t>
            </w:r>
          </w:p>
        </w:tc>
        <w:tc>
          <w:tcPr>
            <w:tcW w:w="720" w:type="pct"/>
            <w:shd w:val="clear" w:color="auto" w:fill="auto"/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13" w:type="pct"/>
            <w:shd w:val="clear" w:color="auto" w:fill="auto"/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30" w:type="pct"/>
            <w:gridSpan w:val="3"/>
            <w:shd w:val="clear" w:color="auto" w:fill="auto"/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86" w:type="pct"/>
            <w:shd w:val="clear" w:color="auto" w:fill="auto"/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B674C1" w:rsidRPr="00B674C1" w:rsidTr="00623983">
        <w:trPr>
          <w:trHeight w:val="514"/>
        </w:trPr>
        <w:tc>
          <w:tcPr>
            <w:tcW w:w="175" w:type="pct"/>
            <w:shd w:val="clear" w:color="auto" w:fill="auto"/>
          </w:tcPr>
          <w:p w:rsidR="00820DE7" w:rsidRPr="00B674C1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2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DE7" w:rsidRPr="00B674C1" w:rsidRDefault="00820DE7" w:rsidP="00A30475">
            <w:pPr>
              <w:tabs>
                <w:tab w:val="left" w:pos="62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B674C1">
              <w:rPr>
                <w:rFonts w:cstheme="minorHAnsi"/>
                <w:color w:val="0070C0"/>
              </w:rPr>
              <w:t>Klasyfikacje literatury</w:t>
            </w:r>
          </w:p>
        </w:tc>
        <w:tc>
          <w:tcPr>
            <w:tcW w:w="590" w:type="pct"/>
            <w:shd w:val="clear" w:color="auto" w:fill="auto"/>
          </w:tcPr>
          <w:p w:rsidR="00654092" w:rsidRPr="00B674C1" w:rsidRDefault="00654092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B674C1">
              <w:rPr>
                <w:rFonts w:cstheme="minorHAnsi"/>
                <w:color w:val="0070C0"/>
              </w:rPr>
              <w:t xml:space="preserve">wprowadzenie do lekcji 2. </w:t>
            </w:r>
            <w:r w:rsidRPr="00B674C1">
              <w:rPr>
                <w:rFonts w:cstheme="minorHAnsi"/>
                <w:i/>
                <w:color w:val="0070C0"/>
              </w:rPr>
              <w:t>Klas</w:t>
            </w:r>
            <w:r w:rsidRPr="00B674C1">
              <w:rPr>
                <w:rFonts w:cstheme="minorHAnsi"/>
                <w:i/>
                <w:color w:val="0070C0"/>
              </w:rPr>
              <w:t>y</w:t>
            </w:r>
            <w:r w:rsidRPr="00B674C1">
              <w:rPr>
                <w:rFonts w:cstheme="minorHAnsi"/>
                <w:i/>
                <w:color w:val="0070C0"/>
              </w:rPr>
              <w:t>fikacje literatury</w:t>
            </w:r>
          </w:p>
          <w:p w:rsidR="00820DE7" w:rsidRPr="00B674C1" w:rsidRDefault="00820DE7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B674C1">
              <w:rPr>
                <w:rFonts w:cstheme="minorHAnsi"/>
                <w:color w:val="0070C0"/>
              </w:rPr>
              <w:t xml:space="preserve">Homer, </w:t>
            </w:r>
            <w:r w:rsidRPr="00B674C1">
              <w:rPr>
                <w:rFonts w:cstheme="minorHAnsi"/>
                <w:i/>
                <w:color w:val="0070C0"/>
              </w:rPr>
              <w:t>Odyseja</w:t>
            </w:r>
            <w:r w:rsidRPr="00B674C1">
              <w:rPr>
                <w:rFonts w:cstheme="minorHAnsi"/>
                <w:color w:val="0070C0"/>
              </w:rPr>
              <w:t xml:space="preserve">. </w:t>
            </w:r>
            <w:r w:rsidRPr="00B674C1">
              <w:rPr>
                <w:rFonts w:cstheme="minorHAnsi"/>
                <w:i/>
                <w:color w:val="0070C0"/>
              </w:rPr>
              <w:t>Odyseusz</w:t>
            </w:r>
            <w:r w:rsidR="00D1471D" w:rsidRPr="00B674C1">
              <w:rPr>
                <w:rFonts w:cstheme="minorHAnsi"/>
                <w:i/>
                <w:color w:val="0070C0"/>
              </w:rPr>
              <w:t xml:space="preserve"> i </w:t>
            </w:r>
            <w:r w:rsidRPr="00B674C1">
              <w:rPr>
                <w:rFonts w:cstheme="minorHAnsi"/>
                <w:i/>
                <w:color w:val="0070C0"/>
              </w:rPr>
              <w:t>syreny</w:t>
            </w:r>
            <w:r w:rsidRPr="00B674C1">
              <w:rPr>
                <w:rFonts w:cstheme="minorHAnsi"/>
                <w:color w:val="0070C0"/>
              </w:rPr>
              <w:t xml:space="preserve"> </w:t>
            </w:r>
            <w:r w:rsidRPr="00B674C1">
              <w:rPr>
                <w:rFonts w:cstheme="minorHAnsi"/>
                <w:color w:val="0070C0"/>
              </w:rPr>
              <w:lastRenderedPageBreak/>
              <w:t>(</w:t>
            </w:r>
            <w:r w:rsidRPr="00B674C1">
              <w:rPr>
                <w:rFonts w:cstheme="minorHAnsi"/>
                <w:i/>
                <w:color w:val="0070C0"/>
              </w:rPr>
              <w:t>Pieśń XII</w:t>
            </w:r>
            <w:r w:rsidRPr="00B674C1">
              <w:rPr>
                <w:rFonts w:cstheme="minorHAnsi"/>
                <w:color w:val="0070C0"/>
              </w:rPr>
              <w:t>, fr</w:t>
            </w:r>
            <w:r w:rsidR="00654092" w:rsidRPr="00B674C1">
              <w:rPr>
                <w:rFonts w:cstheme="minorHAnsi"/>
                <w:color w:val="0070C0"/>
              </w:rPr>
              <w:t>.</w:t>
            </w:r>
            <w:r w:rsidRPr="00B674C1">
              <w:rPr>
                <w:rFonts w:cstheme="minorHAnsi"/>
                <w:color w:val="0070C0"/>
              </w:rPr>
              <w:t>)</w:t>
            </w:r>
          </w:p>
          <w:p w:rsidR="00820DE7" w:rsidRPr="00B674C1" w:rsidRDefault="00820DE7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/>
                <w:color w:val="0070C0"/>
              </w:rPr>
            </w:pPr>
            <w:r w:rsidRPr="00B674C1">
              <w:rPr>
                <w:rFonts w:cstheme="minorHAnsi"/>
                <w:color w:val="0070C0"/>
              </w:rPr>
              <w:t>Wisława Szy</w:t>
            </w:r>
            <w:r w:rsidRPr="00B674C1">
              <w:rPr>
                <w:rFonts w:cstheme="minorHAnsi"/>
                <w:color w:val="0070C0"/>
              </w:rPr>
              <w:t>m</w:t>
            </w:r>
            <w:r w:rsidRPr="00B674C1">
              <w:rPr>
                <w:rFonts w:cstheme="minorHAnsi"/>
                <w:color w:val="0070C0"/>
              </w:rPr>
              <w:t xml:space="preserve">borska, </w:t>
            </w:r>
            <w:r w:rsidR="00654092" w:rsidRPr="00B674C1">
              <w:rPr>
                <w:rFonts w:cstheme="minorHAnsi"/>
                <w:i/>
                <w:color w:val="0070C0"/>
              </w:rPr>
              <w:t xml:space="preserve">Żona Lota </w:t>
            </w:r>
          </w:p>
        </w:tc>
        <w:tc>
          <w:tcPr>
            <w:tcW w:w="757" w:type="pct"/>
            <w:shd w:val="clear" w:color="auto" w:fill="auto"/>
          </w:tcPr>
          <w:p w:rsidR="00820DE7" w:rsidRPr="00B674C1" w:rsidRDefault="00820DE7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lastRenderedPageBreak/>
              <w:t>zna podział literat</w:t>
            </w:r>
            <w:r w:rsidRPr="00B674C1">
              <w:rPr>
                <w:rFonts w:cstheme="minorHAnsi"/>
                <w:bCs/>
                <w:color w:val="0070C0"/>
              </w:rPr>
              <w:t>u</w:t>
            </w:r>
            <w:r w:rsidRPr="00B674C1">
              <w:rPr>
                <w:rFonts w:cstheme="minorHAnsi"/>
                <w:bCs/>
                <w:color w:val="0070C0"/>
              </w:rPr>
              <w:t>ry na rodzaje</w:t>
            </w:r>
            <w:r w:rsidR="00D1471D" w:rsidRPr="00B674C1">
              <w:rPr>
                <w:rFonts w:cstheme="minorHAnsi"/>
                <w:bCs/>
                <w:color w:val="0070C0"/>
              </w:rPr>
              <w:t xml:space="preserve"> i</w:t>
            </w:r>
            <w:r w:rsidRPr="00B674C1">
              <w:rPr>
                <w:rFonts w:cstheme="minorHAnsi"/>
                <w:bCs/>
                <w:color w:val="0070C0"/>
              </w:rPr>
              <w:t>g</w:t>
            </w:r>
            <w:r w:rsidRPr="00B674C1">
              <w:rPr>
                <w:rFonts w:cstheme="minorHAnsi"/>
                <w:bCs/>
                <w:color w:val="0070C0"/>
              </w:rPr>
              <w:t>a</w:t>
            </w:r>
            <w:r w:rsidRPr="00B674C1">
              <w:rPr>
                <w:rFonts w:cstheme="minorHAnsi"/>
                <w:bCs/>
                <w:color w:val="0070C0"/>
              </w:rPr>
              <w:t xml:space="preserve">tunki </w:t>
            </w:r>
          </w:p>
          <w:p w:rsidR="00820DE7" w:rsidRPr="00B674C1" w:rsidRDefault="00820DE7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t>wie, jak nazywają się osoby mówiące</w:t>
            </w:r>
            <w:r w:rsidR="00D1471D" w:rsidRPr="00B674C1">
              <w:rPr>
                <w:rFonts w:cstheme="minorHAnsi"/>
                <w:bCs/>
                <w:color w:val="0070C0"/>
              </w:rPr>
              <w:t xml:space="preserve"> </w:t>
            </w:r>
            <w:r w:rsidR="00D1471D" w:rsidRPr="00B674C1">
              <w:rPr>
                <w:rFonts w:cstheme="minorHAnsi"/>
                <w:bCs/>
                <w:color w:val="0070C0"/>
              </w:rPr>
              <w:lastRenderedPageBreak/>
              <w:t>w </w:t>
            </w:r>
            <w:r w:rsidRPr="00B674C1">
              <w:rPr>
                <w:rFonts w:cstheme="minorHAnsi"/>
                <w:bCs/>
                <w:color w:val="0070C0"/>
              </w:rPr>
              <w:t>różnych tekstach literackich</w:t>
            </w:r>
          </w:p>
          <w:p w:rsidR="00820DE7" w:rsidRPr="00B674C1" w:rsidRDefault="00781490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t>wie, że jest</w:t>
            </w:r>
            <w:r w:rsidR="00654092" w:rsidRPr="00B674C1">
              <w:rPr>
                <w:rFonts w:cstheme="minorHAnsi"/>
                <w:bCs/>
                <w:color w:val="0070C0"/>
              </w:rPr>
              <w:t xml:space="preserve"> różnic</w:t>
            </w:r>
            <w:r w:rsidRPr="00B674C1">
              <w:rPr>
                <w:rFonts w:cstheme="minorHAnsi"/>
                <w:bCs/>
                <w:color w:val="0070C0"/>
              </w:rPr>
              <w:t xml:space="preserve">a </w:t>
            </w:r>
            <w:r w:rsidR="00654092" w:rsidRPr="00B674C1">
              <w:rPr>
                <w:rFonts w:cstheme="minorHAnsi"/>
                <w:bCs/>
                <w:color w:val="0070C0"/>
              </w:rPr>
              <w:t>między tekstem l</w:t>
            </w:r>
            <w:r w:rsidR="00654092" w:rsidRPr="00B674C1">
              <w:rPr>
                <w:rFonts w:cstheme="minorHAnsi"/>
                <w:bCs/>
                <w:color w:val="0070C0"/>
              </w:rPr>
              <w:t>i</w:t>
            </w:r>
            <w:r w:rsidR="00654092" w:rsidRPr="00B674C1">
              <w:rPr>
                <w:rFonts w:cstheme="minorHAnsi"/>
                <w:bCs/>
                <w:color w:val="0070C0"/>
              </w:rPr>
              <w:t>terackim a</w:t>
            </w:r>
            <w:r w:rsidRPr="00B674C1">
              <w:rPr>
                <w:rFonts w:cstheme="minorHAnsi"/>
                <w:bCs/>
                <w:color w:val="0070C0"/>
              </w:rPr>
              <w:t> </w:t>
            </w:r>
            <w:r w:rsidR="00654092" w:rsidRPr="00B674C1">
              <w:rPr>
                <w:rFonts w:cstheme="minorHAnsi"/>
                <w:bCs/>
                <w:color w:val="0070C0"/>
              </w:rPr>
              <w:t>tekstem retorycznym</w:t>
            </w:r>
          </w:p>
        </w:tc>
        <w:tc>
          <w:tcPr>
            <w:tcW w:w="720" w:type="pct"/>
            <w:shd w:val="clear" w:color="auto" w:fill="auto"/>
          </w:tcPr>
          <w:p w:rsidR="00820DE7" w:rsidRPr="00B674C1" w:rsidRDefault="00820DE7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lastRenderedPageBreak/>
              <w:t>wymienia cechy utworó</w:t>
            </w:r>
            <w:r w:rsidR="00D1471D" w:rsidRPr="00B674C1">
              <w:rPr>
                <w:rFonts w:cstheme="minorHAnsi"/>
                <w:bCs/>
                <w:color w:val="0070C0"/>
              </w:rPr>
              <w:t>w </w:t>
            </w:r>
            <w:r w:rsidRPr="00B674C1">
              <w:rPr>
                <w:rFonts w:cstheme="minorHAnsi"/>
                <w:bCs/>
                <w:color w:val="0070C0"/>
              </w:rPr>
              <w:t>zgodnie</w:t>
            </w:r>
            <w:r w:rsidR="00D1471D" w:rsidRPr="00B674C1">
              <w:rPr>
                <w:rFonts w:cstheme="minorHAnsi"/>
                <w:bCs/>
                <w:color w:val="0070C0"/>
              </w:rPr>
              <w:t xml:space="preserve"> z </w:t>
            </w:r>
            <w:r w:rsidRPr="00B674C1">
              <w:rPr>
                <w:rFonts w:cstheme="minorHAnsi"/>
                <w:bCs/>
                <w:color w:val="0070C0"/>
              </w:rPr>
              <w:t>wyznacznikami literatury</w:t>
            </w:r>
          </w:p>
          <w:p w:rsidR="00820DE7" w:rsidRPr="00B674C1" w:rsidRDefault="00781490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t>zna</w:t>
            </w:r>
            <w:r w:rsidR="00820DE7" w:rsidRPr="00B674C1">
              <w:rPr>
                <w:rFonts w:cstheme="minorHAnsi"/>
                <w:bCs/>
                <w:color w:val="0070C0"/>
              </w:rPr>
              <w:t xml:space="preserve"> cechy tekstu </w:t>
            </w:r>
            <w:r w:rsidR="00820DE7" w:rsidRPr="00B674C1">
              <w:rPr>
                <w:rFonts w:cstheme="minorHAnsi"/>
                <w:bCs/>
                <w:color w:val="0070C0"/>
              </w:rPr>
              <w:lastRenderedPageBreak/>
              <w:t>retorycznego</w:t>
            </w:r>
          </w:p>
          <w:p w:rsidR="00820DE7" w:rsidRPr="00B674C1" w:rsidRDefault="00781490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t>zna</w:t>
            </w:r>
            <w:r w:rsidR="00820DE7" w:rsidRPr="00B674C1">
              <w:rPr>
                <w:rFonts w:cstheme="minorHAnsi"/>
                <w:bCs/>
                <w:color w:val="0070C0"/>
              </w:rPr>
              <w:t xml:space="preserve"> formy zapisu tekstó</w:t>
            </w:r>
            <w:r w:rsidR="00D1471D" w:rsidRPr="00B674C1">
              <w:rPr>
                <w:rFonts w:cstheme="minorHAnsi"/>
                <w:bCs/>
                <w:color w:val="0070C0"/>
              </w:rPr>
              <w:t>w</w:t>
            </w:r>
            <w:r w:rsidR="00820DE7" w:rsidRPr="00B674C1">
              <w:rPr>
                <w:rFonts w:cstheme="minorHAnsi"/>
                <w:bCs/>
                <w:color w:val="0070C0"/>
              </w:rPr>
              <w:t>prozato</w:t>
            </w:r>
            <w:r w:rsidR="00820DE7" w:rsidRPr="00B674C1">
              <w:rPr>
                <w:rFonts w:cstheme="minorHAnsi"/>
                <w:bCs/>
                <w:color w:val="0070C0"/>
              </w:rPr>
              <w:t>r</w:t>
            </w:r>
            <w:r w:rsidR="00820DE7" w:rsidRPr="00B674C1">
              <w:rPr>
                <w:rFonts w:cstheme="minorHAnsi"/>
                <w:bCs/>
                <w:color w:val="0070C0"/>
              </w:rPr>
              <w:t>skich</w:t>
            </w:r>
            <w:r w:rsidR="00D1471D" w:rsidRPr="00B674C1">
              <w:rPr>
                <w:rFonts w:cstheme="minorHAnsi"/>
                <w:bCs/>
                <w:color w:val="0070C0"/>
              </w:rPr>
              <w:t xml:space="preserve"> i </w:t>
            </w:r>
            <w:r w:rsidR="00820DE7" w:rsidRPr="00B674C1">
              <w:rPr>
                <w:rFonts w:cstheme="minorHAnsi"/>
                <w:bCs/>
                <w:color w:val="0070C0"/>
              </w:rPr>
              <w:t>poetyckich</w:t>
            </w:r>
          </w:p>
          <w:p w:rsidR="00820DE7" w:rsidRPr="00B674C1" w:rsidRDefault="00820DE7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t>wyszukuje</w:t>
            </w:r>
            <w:r w:rsidR="00D1471D" w:rsidRPr="00B674C1">
              <w:rPr>
                <w:rFonts w:cstheme="minorHAnsi"/>
                <w:bCs/>
                <w:color w:val="0070C0"/>
              </w:rPr>
              <w:t xml:space="preserve"> w</w:t>
            </w:r>
            <w:r w:rsidR="00654092" w:rsidRPr="00B674C1">
              <w:rPr>
                <w:rFonts w:cstheme="minorHAnsi"/>
                <w:bCs/>
                <w:color w:val="0070C0"/>
              </w:rPr>
              <w:t>te</w:t>
            </w:r>
            <w:r w:rsidR="00654092" w:rsidRPr="00B674C1">
              <w:rPr>
                <w:rFonts w:cstheme="minorHAnsi"/>
                <w:bCs/>
                <w:color w:val="0070C0"/>
              </w:rPr>
              <w:t>k</w:t>
            </w:r>
            <w:r w:rsidR="00654092" w:rsidRPr="00B674C1">
              <w:rPr>
                <w:rFonts w:cstheme="minorHAnsi"/>
                <w:bCs/>
                <w:color w:val="0070C0"/>
              </w:rPr>
              <w:t>stach</w:t>
            </w:r>
            <w:r w:rsidRPr="00B674C1">
              <w:rPr>
                <w:rFonts w:cstheme="minorHAnsi"/>
                <w:bCs/>
                <w:color w:val="0070C0"/>
              </w:rPr>
              <w:t xml:space="preserve"> cytaty p</w:t>
            </w:r>
            <w:r w:rsidRPr="00B674C1">
              <w:rPr>
                <w:rFonts w:cstheme="minorHAnsi"/>
                <w:bCs/>
                <w:color w:val="0070C0"/>
              </w:rPr>
              <w:t>o</w:t>
            </w:r>
            <w:r w:rsidRPr="00B674C1">
              <w:rPr>
                <w:rFonts w:cstheme="minorHAnsi"/>
                <w:bCs/>
                <w:color w:val="0070C0"/>
              </w:rPr>
              <w:t>twierdzające obiektywizm i/lub subiektywizm os</w:t>
            </w:r>
            <w:r w:rsidRPr="00B674C1">
              <w:rPr>
                <w:rFonts w:cstheme="minorHAnsi"/>
                <w:bCs/>
                <w:color w:val="0070C0"/>
              </w:rPr>
              <w:t>o</w:t>
            </w:r>
            <w:r w:rsidRPr="00B674C1">
              <w:rPr>
                <w:rFonts w:cstheme="minorHAnsi"/>
                <w:bCs/>
                <w:color w:val="0070C0"/>
              </w:rPr>
              <w:t xml:space="preserve">by mówiącej </w:t>
            </w:r>
          </w:p>
        </w:tc>
        <w:tc>
          <w:tcPr>
            <w:tcW w:w="713" w:type="pct"/>
            <w:shd w:val="clear" w:color="auto" w:fill="auto"/>
          </w:tcPr>
          <w:p w:rsidR="00820DE7" w:rsidRPr="00B674C1" w:rsidRDefault="00820DE7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lastRenderedPageBreak/>
              <w:t>klasyfikuje utwory zgodnie</w:t>
            </w:r>
            <w:r w:rsidR="00D1471D" w:rsidRPr="00B674C1">
              <w:rPr>
                <w:rFonts w:cstheme="minorHAnsi"/>
                <w:bCs/>
                <w:color w:val="0070C0"/>
              </w:rPr>
              <w:t xml:space="preserve"> z</w:t>
            </w:r>
            <w:r w:rsidRPr="00B674C1">
              <w:rPr>
                <w:rFonts w:cstheme="minorHAnsi"/>
                <w:bCs/>
                <w:color w:val="0070C0"/>
              </w:rPr>
              <w:t>w</w:t>
            </w:r>
            <w:r w:rsidRPr="00B674C1">
              <w:rPr>
                <w:rFonts w:cstheme="minorHAnsi"/>
                <w:bCs/>
                <w:color w:val="0070C0"/>
              </w:rPr>
              <w:t>y</w:t>
            </w:r>
            <w:r w:rsidRPr="00B674C1">
              <w:rPr>
                <w:rFonts w:cstheme="minorHAnsi"/>
                <w:bCs/>
                <w:color w:val="0070C0"/>
              </w:rPr>
              <w:t>znacznikamiliter</w:t>
            </w:r>
            <w:r w:rsidRPr="00B674C1">
              <w:rPr>
                <w:rFonts w:cstheme="minorHAnsi"/>
                <w:bCs/>
                <w:color w:val="0070C0"/>
              </w:rPr>
              <w:t>a</w:t>
            </w:r>
            <w:r w:rsidRPr="00B674C1">
              <w:rPr>
                <w:rFonts w:cstheme="minorHAnsi"/>
                <w:bCs/>
                <w:color w:val="0070C0"/>
              </w:rPr>
              <w:t>tury</w:t>
            </w:r>
          </w:p>
          <w:p w:rsidR="00820DE7" w:rsidRPr="00B674C1" w:rsidRDefault="00820DE7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t>wskazuje</w:t>
            </w:r>
            <w:r w:rsidR="00D1471D" w:rsidRPr="00B674C1">
              <w:rPr>
                <w:rFonts w:cstheme="minorHAnsi"/>
                <w:bCs/>
                <w:color w:val="0070C0"/>
              </w:rPr>
              <w:t xml:space="preserve"> w </w:t>
            </w:r>
            <w:r w:rsidRPr="00B674C1">
              <w:rPr>
                <w:rFonts w:cstheme="minorHAnsi"/>
                <w:bCs/>
                <w:color w:val="0070C0"/>
              </w:rPr>
              <w:t xml:space="preserve">tekście </w:t>
            </w:r>
            <w:r w:rsidRPr="00B674C1">
              <w:rPr>
                <w:rFonts w:cstheme="minorHAnsi"/>
                <w:bCs/>
                <w:color w:val="0070C0"/>
              </w:rPr>
              <w:lastRenderedPageBreak/>
              <w:t xml:space="preserve">cechy retoryczne </w:t>
            </w:r>
          </w:p>
          <w:p w:rsidR="00820DE7" w:rsidRPr="00B674C1" w:rsidRDefault="00820DE7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t>odczytuje właśc</w:t>
            </w:r>
            <w:r w:rsidRPr="00B674C1">
              <w:rPr>
                <w:rFonts w:cstheme="minorHAnsi"/>
                <w:bCs/>
                <w:color w:val="0070C0"/>
              </w:rPr>
              <w:t>i</w:t>
            </w:r>
            <w:r w:rsidRPr="00B674C1">
              <w:rPr>
                <w:rFonts w:cstheme="minorHAnsi"/>
                <w:bCs/>
                <w:color w:val="0070C0"/>
              </w:rPr>
              <w:t>wie technikę zap</w:t>
            </w:r>
            <w:r w:rsidRPr="00B674C1">
              <w:rPr>
                <w:rFonts w:cstheme="minorHAnsi"/>
                <w:bCs/>
                <w:color w:val="0070C0"/>
              </w:rPr>
              <w:t>i</w:t>
            </w:r>
            <w:r w:rsidRPr="00B674C1">
              <w:rPr>
                <w:rFonts w:cstheme="minorHAnsi"/>
                <w:bCs/>
                <w:color w:val="0070C0"/>
              </w:rPr>
              <w:t xml:space="preserve">su konkretnego </w:t>
            </w:r>
            <w:r w:rsidR="00654092" w:rsidRPr="00B674C1">
              <w:rPr>
                <w:rFonts w:cstheme="minorHAnsi"/>
                <w:bCs/>
                <w:color w:val="0070C0"/>
              </w:rPr>
              <w:t>utworu</w:t>
            </w:r>
          </w:p>
        </w:tc>
        <w:tc>
          <w:tcPr>
            <w:tcW w:w="730" w:type="pct"/>
            <w:gridSpan w:val="3"/>
            <w:shd w:val="clear" w:color="auto" w:fill="auto"/>
          </w:tcPr>
          <w:p w:rsidR="00820DE7" w:rsidRPr="00B674C1" w:rsidRDefault="00820DE7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lastRenderedPageBreak/>
              <w:t>rozróżnia funkcje tekstó</w:t>
            </w:r>
            <w:r w:rsidR="00D1471D" w:rsidRPr="00B674C1">
              <w:rPr>
                <w:rFonts w:cstheme="minorHAnsi"/>
                <w:bCs/>
                <w:color w:val="0070C0"/>
              </w:rPr>
              <w:t>w</w:t>
            </w:r>
            <w:r w:rsidRPr="00B674C1">
              <w:rPr>
                <w:rFonts w:cstheme="minorHAnsi"/>
                <w:bCs/>
                <w:color w:val="0070C0"/>
              </w:rPr>
              <w:t>zaliczanych do literatury oraz retoryki</w:t>
            </w:r>
          </w:p>
          <w:p w:rsidR="00820DE7" w:rsidRPr="00B674C1" w:rsidRDefault="00820DE7" w:rsidP="00E5636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t>na podstawie tab</w:t>
            </w:r>
            <w:r w:rsidRPr="00B674C1">
              <w:rPr>
                <w:rFonts w:cstheme="minorHAnsi"/>
                <w:bCs/>
                <w:color w:val="0070C0"/>
              </w:rPr>
              <w:t>e</w:t>
            </w:r>
            <w:r w:rsidRPr="00B674C1">
              <w:rPr>
                <w:rFonts w:cstheme="minorHAnsi"/>
                <w:bCs/>
                <w:color w:val="0070C0"/>
              </w:rPr>
              <w:lastRenderedPageBreak/>
              <w:t>li przedstawiającej różne typy wiersza określa, który</w:t>
            </w:r>
            <w:r w:rsidR="00D1471D" w:rsidRPr="00B674C1">
              <w:rPr>
                <w:rFonts w:cstheme="minorHAnsi"/>
                <w:bCs/>
                <w:color w:val="0070C0"/>
              </w:rPr>
              <w:t xml:space="preserve"> z </w:t>
            </w:r>
            <w:r w:rsidRPr="00B674C1">
              <w:rPr>
                <w:rFonts w:cstheme="minorHAnsi"/>
                <w:bCs/>
                <w:color w:val="0070C0"/>
              </w:rPr>
              <w:t xml:space="preserve">nich reprezentuje </w:t>
            </w:r>
            <w:r w:rsidRPr="00B674C1">
              <w:rPr>
                <w:rFonts w:cstheme="minorHAnsi"/>
                <w:bCs/>
                <w:i/>
                <w:color w:val="0070C0"/>
              </w:rPr>
              <w:t>Żona Lota</w:t>
            </w:r>
          </w:p>
        </w:tc>
        <w:tc>
          <w:tcPr>
            <w:tcW w:w="786" w:type="pct"/>
            <w:shd w:val="clear" w:color="auto" w:fill="auto"/>
          </w:tcPr>
          <w:p w:rsidR="00820DE7" w:rsidRPr="00B674C1" w:rsidRDefault="00820DE7" w:rsidP="00A3047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674C1">
              <w:rPr>
                <w:rFonts w:cstheme="minorHAnsi"/>
                <w:bCs/>
                <w:color w:val="0070C0"/>
              </w:rPr>
              <w:lastRenderedPageBreak/>
              <w:t>wyjaśnia</w:t>
            </w:r>
            <w:r w:rsidR="00D1471D" w:rsidRPr="00B674C1">
              <w:rPr>
                <w:rFonts w:cstheme="minorHAnsi"/>
                <w:bCs/>
                <w:color w:val="0070C0"/>
              </w:rPr>
              <w:t xml:space="preserve"> i </w:t>
            </w:r>
            <w:r w:rsidRPr="00B674C1">
              <w:rPr>
                <w:rFonts w:cstheme="minorHAnsi"/>
                <w:bCs/>
                <w:color w:val="0070C0"/>
              </w:rPr>
              <w:t>uzasadnia, który</w:t>
            </w:r>
            <w:r w:rsidR="00D1471D" w:rsidRPr="00B674C1">
              <w:rPr>
                <w:rFonts w:cstheme="minorHAnsi"/>
                <w:bCs/>
                <w:color w:val="0070C0"/>
              </w:rPr>
              <w:t xml:space="preserve"> z </w:t>
            </w:r>
            <w:r w:rsidRPr="00B674C1">
              <w:rPr>
                <w:rFonts w:cstheme="minorHAnsi"/>
                <w:bCs/>
                <w:color w:val="0070C0"/>
              </w:rPr>
              <w:t>rodzajó</w:t>
            </w:r>
            <w:r w:rsidR="00D1471D" w:rsidRPr="00B674C1">
              <w:rPr>
                <w:rFonts w:cstheme="minorHAnsi"/>
                <w:bCs/>
                <w:color w:val="0070C0"/>
              </w:rPr>
              <w:t>w</w:t>
            </w:r>
            <w:r w:rsidRPr="00B674C1">
              <w:rPr>
                <w:rFonts w:cstheme="minorHAnsi"/>
                <w:bCs/>
                <w:color w:val="0070C0"/>
              </w:rPr>
              <w:t xml:space="preserve">literackich daje się przełożyć na język filmu </w:t>
            </w:r>
          </w:p>
          <w:p w:rsidR="00820DE7" w:rsidRPr="00B674C1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</w:tr>
      <w:tr w:rsidR="0009013E" w:rsidRPr="00105D58" w:rsidTr="00623983">
        <w:trPr>
          <w:trHeight w:val="514"/>
        </w:trPr>
        <w:tc>
          <w:tcPr>
            <w:tcW w:w="175" w:type="pct"/>
            <w:shd w:val="clear" w:color="auto" w:fill="auto"/>
          </w:tcPr>
          <w:p w:rsidR="00820DE7" w:rsidRPr="00105D58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05D58">
              <w:rPr>
                <w:rFonts w:cstheme="minorHAnsi"/>
                <w:bCs/>
              </w:rPr>
              <w:t xml:space="preserve">Znaki wokół nas </w:t>
            </w:r>
          </w:p>
        </w:tc>
        <w:tc>
          <w:tcPr>
            <w:tcW w:w="590" w:type="pct"/>
            <w:shd w:val="clear" w:color="auto" w:fill="auto"/>
          </w:tcPr>
          <w:p w:rsidR="005F2B15" w:rsidRPr="00624675" w:rsidRDefault="005F2B15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wprowadzenie do lekcji 3. </w:t>
            </w:r>
            <w:r w:rsidRPr="00624675">
              <w:rPr>
                <w:rFonts w:cstheme="minorHAnsi"/>
                <w:i/>
              </w:rPr>
              <w:t>Znaki wokół nas</w:t>
            </w:r>
          </w:p>
          <w:p w:rsidR="00820DE7" w:rsidRPr="00105D58" w:rsidRDefault="005F2B15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127DB0">
              <w:rPr>
                <w:rFonts w:cstheme="minorHAnsi"/>
                <w:color w:val="0070C0"/>
              </w:rPr>
              <w:t>zadanie proje</w:t>
            </w:r>
            <w:r w:rsidRPr="00127DB0">
              <w:rPr>
                <w:rFonts w:cstheme="minorHAnsi"/>
                <w:color w:val="0070C0"/>
              </w:rPr>
              <w:t>k</w:t>
            </w:r>
            <w:r w:rsidRPr="00127DB0">
              <w:rPr>
                <w:rFonts w:cstheme="minorHAnsi"/>
                <w:color w:val="0070C0"/>
              </w:rPr>
              <w:t xml:space="preserve">towe – Leopold Staff, </w:t>
            </w:r>
            <w:r w:rsidRPr="00127DB0">
              <w:rPr>
                <w:rFonts w:cstheme="minorHAnsi"/>
                <w:i/>
                <w:color w:val="0070C0"/>
              </w:rPr>
              <w:t>Ogró</w:t>
            </w:r>
            <w:r w:rsidRPr="00127DB0">
              <w:rPr>
                <w:rFonts w:cstheme="minorHAnsi"/>
                <w:i/>
                <w:color w:val="0070C0"/>
              </w:rPr>
              <w:t>d</w:t>
            </w:r>
            <w:r w:rsidRPr="00127DB0">
              <w:rPr>
                <w:rFonts w:cstheme="minorHAnsi"/>
                <w:i/>
                <w:color w:val="0070C0"/>
              </w:rPr>
              <w:t xml:space="preserve">przedziwny </w:t>
            </w:r>
            <w:r w:rsidRPr="00127DB0">
              <w:rPr>
                <w:rFonts w:cstheme="minorHAnsi"/>
                <w:color w:val="0070C0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:rsidR="00820DE7" w:rsidRDefault="00820DE7" w:rsidP="00A3047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20DE7">
              <w:rPr>
                <w:rFonts w:cstheme="minorHAnsi"/>
                <w:bCs/>
              </w:rPr>
              <w:t xml:space="preserve">rozumie pojęcie </w:t>
            </w:r>
            <w:r w:rsidR="00AD72C1">
              <w:rPr>
                <w:rFonts w:cstheme="minorHAnsi"/>
                <w:bCs/>
                <w:i/>
              </w:rPr>
              <w:t>znak</w:t>
            </w:r>
          </w:p>
          <w:p w:rsidR="00820DE7" w:rsidRPr="00820DE7" w:rsidRDefault="00820DE7" w:rsidP="00A3047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20DE7">
              <w:rPr>
                <w:rFonts w:cstheme="minorHAnsi"/>
                <w:bCs/>
              </w:rPr>
              <w:t>wymieni</w:t>
            </w:r>
            <w:r w:rsidR="00BE2D1F">
              <w:rPr>
                <w:rFonts w:cstheme="minorHAnsi"/>
                <w:bCs/>
              </w:rPr>
              <w:t>a</w:t>
            </w:r>
            <w:r w:rsidRPr="00820DE7">
              <w:rPr>
                <w:rFonts w:cstheme="minorHAnsi"/>
                <w:bCs/>
              </w:rPr>
              <w:t xml:space="preserve"> główne rodzaje znakó</w:t>
            </w:r>
            <w:r w:rsidR="00AD72C1">
              <w:rPr>
                <w:rFonts w:cstheme="minorHAnsi"/>
                <w:bCs/>
              </w:rPr>
              <w:t>w</w:t>
            </w:r>
          </w:p>
          <w:p w:rsidR="00820DE7" w:rsidRPr="00820DE7" w:rsidRDefault="00820DE7" w:rsidP="00A3047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20DE7">
              <w:rPr>
                <w:rFonts w:cstheme="minorHAnsi"/>
                <w:bCs/>
              </w:rPr>
              <w:t>na podstawie d</w:t>
            </w:r>
            <w:r w:rsidRPr="00820DE7">
              <w:rPr>
                <w:rFonts w:cstheme="minorHAnsi"/>
                <w:bCs/>
              </w:rPr>
              <w:t>o</w:t>
            </w:r>
            <w:r w:rsidRPr="00820DE7">
              <w:rPr>
                <w:rFonts w:cstheme="minorHAnsi"/>
                <w:bCs/>
              </w:rPr>
              <w:t>wolnego źródła w</w:t>
            </w:r>
            <w:r w:rsidRPr="00820DE7">
              <w:rPr>
                <w:rFonts w:cstheme="minorHAnsi"/>
                <w:bCs/>
              </w:rPr>
              <w:t>y</w:t>
            </w:r>
            <w:r w:rsidRPr="00820DE7">
              <w:rPr>
                <w:rFonts w:cstheme="minorHAnsi"/>
                <w:bCs/>
              </w:rPr>
              <w:t>jaśnia znaczenie podniesionego kciuka</w:t>
            </w:r>
            <w:r w:rsidR="00D1471D">
              <w:rPr>
                <w:rFonts w:cstheme="minorHAnsi"/>
                <w:bCs/>
              </w:rPr>
              <w:t xml:space="preserve"> w </w:t>
            </w:r>
            <w:r w:rsidRPr="00820DE7">
              <w:rPr>
                <w:rFonts w:cstheme="minorHAnsi"/>
                <w:bCs/>
              </w:rPr>
              <w:t xml:space="preserve">kulturze </w:t>
            </w:r>
            <w:r w:rsidRPr="00820DE7">
              <w:rPr>
                <w:rFonts w:cstheme="minorHAnsi"/>
                <w:bCs/>
              </w:rPr>
              <w:lastRenderedPageBreak/>
              <w:t xml:space="preserve">rzymskiej </w:t>
            </w:r>
          </w:p>
          <w:p w:rsidR="00820DE7" w:rsidRPr="00820DE7" w:rsidRDefault="00820DE7" w:rsidP="00A3047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20DE7">
              <w:rPr>
                <w:rFonts w:cstheme="minorHAnsi"/>
                <w:bCs/>
              </w:rPr>
              <w:t>podaje po trzy prz</w:t>
            </w:r>
            <w:r w:rsidRPr="00820DE7">
              <w:rPr>
                <w:rFonts w:cstheme="minorHAnsi"/>
                <w:bCs/>
              </w:rPr>
              <w:t>y</w:t>
            </w:r>
            <w:r w:rsidRPr="00820DE7">
              <w:rPr>
                <w:rFonts w:cstheme="minorHAnsi"/>
                <w:bCs/>
              </w:rPr>
              <w:t>kłady ikonografic</w:t>
            </w:r>
            <w:r w:rsidRPr="00820DE7">
              <w:rPr>
                <w:rFonts w:cstheme="minorHAnsi"/>
                <w:bCs/>
              </w:rPr>
              <w:t>z</w:t>
            </w:r>
            <w:r w:rsidRPr="00820DE7">
              <w:rPr>
                <w:rFonts w:cstheme="minorHAnsi"/>
                <w:bCs/>
              </w:rPr>
              <w:t>nych</w:t>
            </w:r>
            <w:r w:rsidR="00D1471D">
              <w:rPr>
                <w:rFonts w:cstheme="minorHAnsi"/>
                <w:bCs/>
              </w:rPr>
              <w:t xml:space="preserve"> i</w:t>
            </w:r>
            <w:r w:rsidRPr="00820DE7">
              <w:rPr>
                <w:rFonts w:cstheme="minorHAnsi"/>
                <w:bCs/>
              </w:rPr>
              <w:t>symbolicznych znakó</w:t>
            </w:r>
            <w:r w:rsidR="00D1471D">
              <w:rPr>
                <w:rFonts w:cstheme="minorHAnsi"/>
                <w:bCs/>
              </w:rPr>
              <w:t>w</w:t>
            </w:r>
            <w:r w:rsidRPr="00820DE7">
              <w:rPr>
                <w:rFonts w:cstheme="minorHAnsi"/>
                <w:bCs/>
              </w:rPr>
              <w:t xml:space="preserve">drogowych </w:t>
            </w:r>
          </w:p>
          <w:p w:rsidR="00820DE7" w:rsidRPr="00BE2D1F" w:rsidRDefault="00820DE7" w:rsidP="00D675EF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BE2D1F">
              <w:rPr>
                <w:rFonts w:cstheme="minorHAnsi"/>
                <w:bCs/>
                <w:color w:val="0070C0"/>
              </w:rPr>
              <w:t>próbuje włączyć się</w:t>
            </w:r>
            <w:r w:rsidR="00D1471D" w:rsidRPr="00BE2D1F">
              <w:rPr>
                <w:rFonts w:cstheme="minorHAnsi"/>
                <w:bCs/>
                <w:color w:val="0070C0"/>
              </w:rPr>
              <w:t xml:space="preserve"> w </w:t>
            </w:r>
            <w:r w:rsidRPr="00BE2D1F">
              <w:rPr>
                <w:rFonts w:cstheme="minorHAnsi"/>
                <w:bCs/>
                <w:color w:val="0070C0"/>
              </w:rPr>
              <w:t>prace zespołu projektowego</w:t>
            </w:r>
          </w:p>
        </w:tc>
        <w:tc>
          <w:tcPr>
            <w:tcW w:w="720" w:type="pct"/>
            <w:shd w:val="clear" w:color="auto" w:fill="auto"/>
          </w:tcPr>
          <w:p w:rsidR="00820DE7" w:rsidRDefault="00820DE7" w:rsidP="00A304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lastRenderedPageBreak/>
              <w:t>rozróżnia różne rodzaje znakó</w:t>
            </w:r>
            <w:r w:rsidR="00AD72C1">
              <w:rPr>
                <w:rFonts w:cstheme="minorHAnsi"/>
                <w:bCs/>
              </w:rPr>
              <w:t>w</w:t>
            </w:r>
          </w:p>
          <w:p w:rsidR="00820DE7" w:rsidRDefault="00820DE7" w:rsidP="00A304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wyjaśnia znaczenie podniesionego</w:t>
            </w:r>
            <w:r>
              <w:rPr>
                <w:rFonts w:cstheme="minorHAnsi"/>
                <w:bCs/>
              </w:rPr>
              <w:t xml:space="preserve"> kciuka</w:t>
            </w:r>
            <w:r w:rsidR="00D1471D">
              <w:rPr>
                <w:rFonts w:cstheme="minorHAnsi"/>
                <w:bCs/>
              </w:rPr>
              <w:t xml:space="preserve"> w </w:t>
            </w:r>
            <w:r>
              <w:rPr>
                <w:rFonts w:cstheme="minorHAnsi"/>
                <w:bCs/>
              </w:rPr>
              <w:t>kulturze współczesnej</w:t>
            </w:r>
          </w:p>
          <w:p w:rsidR="00820DE7" w:rsidRDefault="00820DE7" w:rsidP="00A304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wyjaśnia znaczenie trzech wybranych ikonek stosow</w:t>
            </w:r>
            <w:r w:rsidRPr="00820DE7">
              <w:rPr>
                <w:rFonts w:cstheme="minorHAnsi"/>
                <w:bCs/>
              </w:rPr>
              <w:t>a</w:t>
            </w:r>
            <w:r w:rsidRPr="00820DE7">
              <w:rPr>
                <w:rFonts w:cstheme="minorHAnsi"/>
                <w:bCs/>
              </w:rPr>
              <w:lastRenderedPageBreak/>
              <w:t>nych przez uży</w:t>
            </w:r>
            <w:r w:rsidRPr="00820DE7">
              <w:rPr>
                <w:rFonts w:cstheme="minorHAnsi"/>
                <w:bCs/>
              </w:rPr>
              <w:t>t</w:t>
            </w:r>
            <w:r w:rsidRPr="00820DE7">
              <w:rPr>
                <w:rFonts w:cstheme="minorHAnsi"/>
                <w:bCs/>
              </w:rPr>
              <w:t>kownikó</w:t>
            </w:r>
            <w:r w:rsidR="00D1471D">
              <w:rPr>
                <w:rFonts w:cstheme="minorHAnsi"/>
                <w:bCs/>
              </w:rPr>
              <w:t>w</w:t>
            </w:r>
            <w:r w:rsidRPr="00820DE7">
              <w:rPr>
                <w:rFonts w:cstheme="minorHAnsi"/>
                <w:bCs/>
              </w:rPr>
              <w:t>cz</w:t>
            </w:r>
            <w:r w:rsidRPr="00820DE7">
              <w:rPr>
                <w:rFonts w:cstheme="minorHAnsi"/>
                <w:bCs/>
              </w:rPr>
              <w:t>a</w:t>
            </w:r>
            <w:r w:rsidRPr="00820DE7">
              <w:rPr>
                <w:rFonts w:cstheme="minorHAnsi"/>
                <w:bCs/>
              </w:rPr>
              <w:t>tó</w:t>
            </w:r>
            <w:r w:rsidR="00D1471D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lub komunik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toró</w:t>
            </w:r>
            <w:r w:rsidR="00D1471D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internet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wych</w:t>
            </w:r>
          </w:p>
          <w:p w:rsidR="00820DE7" w:rsidRPr="00BE2D1F" w:rsidRDefault="00820DE7" w:rsidP="00D675EF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E2D1F">
              <w:rPr>
                <w:rFonts w:cstheme="minorHAnsi"/>
                <w:bCs/>
                <w:color w:val="0070C0"/>
              </w:rPr>
              <w:t>angażuje się</w:t>
            </w:r>
            <w:r w:rsidR="00D1471D" w:rsidRPr="00BE2D1F">
              <w:rPr>
                <w:rFonts w:cstheme="minorHAnsi"/>
                <w:bCs/>
                <w:color w:val="0070C0"/>
              </w:rPr>
              <w:t xml:space="preserve"> w </w:t>
            </w:r>
            <w:r w:rsidRPr="00BE2D1F">
              <w:rPr>
                <w:rFonts w:cstheme="minorHAnsi"/>
                <w:bCs/>
                <w:color w:val="0070C0"/>
              </w:rPr>
              <w:t>prace projekt</w:t>
            </w:r>
            <w:r w:rsidRPr="00BE2D1F">
              <w:rPr>
                <w:rFonts w:cstheme="minorHAnsi"/>
                <w:bCs/>
                <w:color w:val="0070C0"/>
              </w:rPr>
              <w:t>o</w:t>
            </w:r>
            <w:r w:rsidRPr="00BE2D1F">
              <w:rPr>
                <w:rFonts w:cstheme="minorHAnsi"/>
                <w:bCs/>
                <w:color w:val="0070C0"/>
              </w:rPr>
              <w:t>we zmierzające do opracowania p</w:t>
            </w:r>
            <w:r w:rsidRPr="00BE2D1F">
              <w:rPr>
                <w:rFonts w:cstheme="minorHAnsi"/>
                <w:bCs/>
                <w:color w:val="0070C0"/>
              </w:rPr>
              <w:t>i</w:t>
            </w:r>
            <w:r w:rsidRPr="00BE2D1F">
              <w:rPr>
                <w:rFonts w:cstheme="minorHAnsi"/>
                <w:bCs/>
                <w:color w:val="0070C0"/>
              </w:rPr>
              <w:t>sma obrazkowego</w:t>
            </w:r>
          </w:p>
        </w:tc>
        <w:tc>
          <w:tcPr>
            <w:tcW w:w="713" w:type="pct"/>
            <w:shd w:val="clear" w:color="auto" w:fill="auto"/>
          </w:tcPr>
          <w:p w:rsidR="00820DE7" w:rsidRDefault="00820DE7" w:rsidP="00A304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lastRenderedPageBreak/>
              <w:t>klasyfikuje znaki dymne jako znaki umowne bądź sympto</w:t>
            </w:r>
            <w:r w:rsidR="00AD72C1">
              <w:rPr>
                <w:rFonts w:cstheme="minorHAnsi"/>
                <w:bCs/>
              </w:rPr>
              <w:t>my</w:t>
            </w:r>
          </w:p>
          <w:p w:rsidR="00C61C52" w:rsidRPr="00AB782F" w:rsidRDefault="00820DE7" w:rsidP="00A304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2"/>
              </w:rPr>
            </w:pPr>
            <w:r w:rsidRPr="00AB782F">
              <w:rPr>
                <w:rFonts w:cstheme="minorHAnsi"/>
                <w:bCs/>
                <w:spacing w:val="-2"/>
              </w:rPr>
              <w:t>określa główne elementy brzmi</w:t>
            </w:r>
            <w:r w:rsidRPr="00AB782F">
              <w:rPr>
                <w:rFonts w:cstheme="minorHAnsi"/>
                <w:bCs/>
                <w:spacing w:val="-2"/>
              </w:rPr>
              <w:t>e</w:t>
            </w:r>
            <w:r w:rsidRPr="00AB782F">
              <w:rPr>
                <w:rFonts w:cstheme="minorHAnsi"/>
                <w:bCs/>
                <w:spacing w:val="-2"/>
              </w:rPr>
              <w:t xml:space="preserve">niowe składające się na wyraz </w:t>
            </w:r>
            <w:r w:rsidRPr="00AB782F">
              <w:rPr>
                <w:rFonts w:cstheme="minorHAnsi"/>
                <w:bCs/>
                <w:i/>
                <w:spacing w:val="-2"/>
              </w:rPr>
              <w:t>słońce</w:t>
            </w:r>
          </w:p>
          <w:p w:rsidR="00C61C52" w:rsidRPr="00127DB0" w:rsidRDefault="00BE2D1F" w:rsidP="00A304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na potrzeby</w:t>
            </w:r>
            <w:r w:rsidRPr="00127DB0">
              <w:rPr>
                <w:rFonts w:cstheme="minorHAnsi"/>
                <w:bCs/>
                <w:color w:val="0070C0"/>
              </w:rPr>
              <w:t xml:space="preserve"> pr</w:t>
            </w:r>
            <w:r w:rsidRPr="00127DB0">
              <w:rPr>
                <w:rFonts w:cstheme="minorHAnsi"/>
                <w:bCs/>
                <w:color w:val="0070C0"/>
              </w:rPr>
              <w:t>o</w:t>
            </w:r>
            <w:r w:rsidRPr="00127DB0">
              <w:rPr>
                <w:rFonts w:cstheme="minorHAnsi"/>
                <w:bCs/>
                <w:color w:val="0070C0"/>
              </w:rPr>
              <w:lastRenderedPageBreak/>
              <w:t xml:space="preserve">jektu </w:t>
            </w:r>
            <w:r w:rsidR="00820DE7" w:rsidRPr="00127DB0">
              <w:rPr>
                <w:rFonts w:cstheme="minorHAnsi"/>
                <w:bCs/>
                <w:color w:val="0070C0"/>
              </w:rPr>
              <w:t>analizuje</w:t>
            </w:r>
            <w:r w:rsidR="00D1471D" w:rsidRPr="00127DB0">
              <w:rPr>
                <w:rFonts w:cstheme="minorHAnsi"/>
                <w:bCs/>
                <w:color w:val="0070C0"/>
              </w:rPr>
              <w:t xml:space="preserve"> i</w:t>
            </w:r>
            <w:r w:rsidR="00820DE7" w:rsidRPr="00127DB0">
              <w:rPr>
                <w:rFonts w:cstheme="minorHAnsi"/>
                <w:bCs/>
                <w:color w:val="0070C0"/>
              </w:rPr>
              <w:t>i</w:t>
            </w:r>
            <w:r w:rsidR="00820DE7" w:rsidRPr="00127DB0">
              <w:rPr>
                <w:rFonts w:cstheme="minorHAnsi"/>
                <w:bCs/>
                <w:color w:val="0070C0"/>
              </w:rPr>
              <w:t>n</w:t>
            </w:r>
            <w:r w:rsidR="00820DE7" w:rsidRPr="00127DB0">
              <w:rPr>
                <w:rFonts w:cstheme="minorHAnsi"/>
                <w:bCs/>
                <w:color w:val="0070C0"/>
              </w:rPr>
              <w:t>terpretuje fra</w:t>
            </w:r>
            <w:r w:rsidR="00820DE7" w:rsidRPr="00127DB0">
              <w:rPr>
                <w:rFonts w:cstheme="minorHAnsi"/>
                <w:bCs/>
                <w:color w:val="0070C0"/>
              </w:rPr>
              <w:t>g</w:t>
            </w:r>
            <w:r w:rsidR="00820DE7" w:rsidRPr="00127DB0">
              <w:rPr>
                <w:rFonts w:cstheme="minorHAnsi"/>
                <w:bCs/>
                <w:color w:val="0070C0"/>
              </w:rPr>
              <w:t>ment wiersza Staffa</w:t>
            </w:r>
          </w:p>
          <w:p w:rsidR="00820DE7" w:rsidRPr="00BE2D1F" w:rsidRDefault="00820DE7" w:rsidP="00D675EF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E2D1F">
              <w:rPr>
                <w:rFonts w:cstheme="minorHAnsi"/>
                <w:bCs/>
                <w:color w:val="0070C0"/>
              </w:rPr>
              <w:t>zbiera pomysły do wykorzystania</w:t>
            </w:r>
            <w:r w:rsidR="00D1471D" w:rsidRPr="00BE2D1F">
              <w:rPr>
                <w:rFonts w:cstheme="minorHAnsi"/>
                <w:bCs/>
                <w:color w:val="0070C0"/>
              </w:rPr>
              <w:t xml:space="preserve"> w </w:t>
            </w:r>
            <w:r w:rsidRPr="00BE2D1F">
              <w:rPr>
                <w:rFonts w:cstheme="minorHAnsi"/>
                <w:bCs/>
                <w:color w:val="0070C0"/>
              </w:rPr>
              <w:t>zadaniu proje</w:t>
            </w:r>
            <w:r w:rsidRPr="00BE2D1F">
              <w:rPr>
                <w:rFonts w:cstheme="minorHAnsi"/>
                <w:bCs/>
                <w:color w:val="0070C0"/>
              </w:rPr>
              <w:t>k</w:t>
            </w:r>
            <w:r w:rsidRPr="00BE2D1F">
              <w:rPr>
                <w:rFonts w:cstheme="minorHAnsi"/>
                <w:bCs/>
                <w:color w:val="0070C0"/>
              </w:rPr>
              <w:t xml:space="preserve">towym </w:t>
            </w:r>
          </w:p>
        </w:tc>
        <w:tc>
          <w:tcPr>
            <w:tcW w:w="730" w:type="pct"/>
            <w:gridSpan w:val="3"/>
            <w:shd w:val="clear" w:color="auto" w:fill="auto"/>
          </w:tcPr>
          <w:p w:rsidR="005F2B15" w:rsidRDefault="00820DE7" w:rsidP="00A3047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lastRenderedPageBreak/>
              <w:t>objaśnia znaki w</w:t>
            </w:r>
            <w:r w:rsidRPr="00820DE7">
              <w:rPr>
                <w:rFonts w:cstheme="minorHAnsi"/>
                <w:bCs/>
              </w:rPr>
              <w:t>i</w:t>
            </w:r>
            <w:r w:rsidRPr="00820DE7">
              <w:rPr>
                <w:rFonts w:cstheme="minorHAnsi"/>
                <w:bCs/>
              </w:rPr>
              <w:t>doczne na ludzkiej twarzy</w:t>
            </w:r>
          </w:p>
          <w:p w:rsidR="00820DE7" w:rsidRDefault="00820DE7" w:rsidP="00A3047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 xml:space="preserve">wskazuje inne </w:t>
            </w:r>
            <w:r w:rsidR="005F2B15">
              <w:rPr>
                <w:rFonts w:cstheme="minorHAnsi"/>
                <w:bCs/>
              </w:rPr>
              <w:t>niż</w:t>
            </w:r>
            <w:r w:rsidRPr="00820DE7">
              <w:rPr>
                <w:rFonts w:cstheme="minorHAnsi"/>
                <w:bCs/>
              </w:rPr>
              <w:t xml:space="preserve"> uśmie</w:t>
            </w:r>
            <w:r w:rsidR="005F2B15">
              <w:rPr>
                <w:rFonts w:cstheme="minorHAnsi"/>
                <w:bCs/>
              </w:rPr>
              <w:t xml:space="preserve">ch </w:t>
            </w:r>
            <w:r w:rsidRPr="00820DE7">
              <w:rPr>
                <w:rFonts w:cstheme="minorHAnsi"/>
                <w:bCs/>
              </w:rPr>
              <w:t>znaki i</w:t>
            </w:r>
            <w:r>
              <w:rPr>
                <w:rFonts w:cstheme="minorHAnsi"/>
                <w:bCs/>
              </w:rPr>
              <w:t>k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niczne</w:t>
            </w:r>
          </w:p>
          <w:p w:rsidR="00BE2D1F" w:rsidRDefault="00BE2D1F" w:rsidP="00BE2D1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uzasadnia,</w:t>
            </w:r>
            <w:r>
              <w:rPr>
                <w:rFonts w:cstheme="minorHAnsi"/>
                <w:bCs/>
              </w:rPr>
              <w:t xml:space="preserve"> kiedy </w:t>
            </w:r>
            <w:r w:rsidRPr="00820DE7">
              <w:rPr>
                <w:rFonts w:cstheme="minorHAnsi"/>
                <w:bCs/>
              </w:rPr>
              <w:t>uśmiech jest zn</w:t>
            </w:r>
            <w:r w:rsidRPr="00820DE7">
              <w:rPr>
                <w:rFonts w:cstheme="minorHAnsi"/>
                <w:bCs/>
              </w:rPr>
              <w:t>a</w:t>
            </w:r>
            <w:r w:rsidRPr="00820DE7">
              <w:rPr>
                <w:rFonts w:cstheme="minorHAnsi"/>
                <w:bCs/>
              </w:rPr>
              <w:t xml:space="preserve">kiem </w:t>
            </w:r>
            <w:r>
              <w:rPr>
                <w:rFonts w:cstheme="minorHAnsi"/>
                <w:bCs/>
              </w:rPr>
              <w:t xml:space="preserve">umownym, </w:t>
            </w:r>
            <w:r>
              <w:rPr>
                <w:rFonts w:cstheme="minorHAnsi"/>
                <w:bCs/>
              </w:rPr>
              <w:lastRenderedPageBreak/>
              <w:t>a kiedy – sympt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mem</w:t>
            </w:r>
          </w:p>
          <w:p w:rsidR="00C61C52" w:rsidRPr="00127DB0" w:rsidRDefault="00820DE7" w:rsidP="00A3047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127DB0">
              <w:rPr>
                <w:rFonts w:cstheme="minorHAnsi"/>
                <w:bCs/>
                <w:color w:val="0070C0"/>
              </w:rPr>
              <w:t>opracowuje zał</w:t>
            </w:r>
            <w:r w:rsidRPr="00127DB0">
              <w:rPr>
                <w:rFonts w:cstheme="minorHAnsi"/>
                <w:bCs/>
                <w:color w:val="0070C0"/>
              </w:rPr>
              <w:t>o</w:t>
            </w:r>
            <w:r w:rsidRPr="00127DB0">
              <w:rPr>
                <w:rFonts w:cstheme="minorHAnsi"/>
                <w:bCs/>
                <w:color w:val="0070C0"/>
              </w:rPr>
              <w:t>żenia projektow</w:t>
            </w:r>
            <w:r w:rsidRPr="00127DB0">
              <w:rPr>
                <w:rFonts w:cstheme="minorHAnsi"/>
                <w:bCs/>
                <w:color w:val="0070C0"/>
              </w:rPr>
              <w:t>a</w:t>
            </w:r>
            <w:r w:rsidRPr="00127DB0">
              <w:rPr>
                <w:rFonts w:cstheme="minorHAnsi"/>
                <w:bCs/>
                <w:color w:val="0070C0"/>
              </w:rPr>
              <w:t xml:space="preserve">nego pisma </w:t>
            </w:r>
            <w:r w:rsidR="00127DB0" w:rsidRPr="00127DB0">
              <w:rPr>
                <w:rFonts w:cstheme="minorHAnsi"/>
                <w:bCs/>
                <w:color w:val="0070C0"/>
              </w:rPr>
              <w:t xml:space="preserve">i jego </w:t>
            </w:r>
            <w:r w:rsidRPr="00127DB0">
              <w:rPr>
                <w:rFonts w:cstheme="minorHAnsi"/>
                <w:bCs/>
                <w:color w:val="0070C0"/>
              </w:rPr>
              <w:t xml:space="preserve"> prototyp </w:t>
            </w:r>
          </w:p>
          <w:p w:rsidR="00820DE7" w:rsidRPr="00BE2D1F" w:rsidRDefault="00820DE7" w:rsidP="00D675EF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E2D1F">
              <w:rPr>
                <w:rFonts w:cstheme="minorHAnsi"/>
                <w:bCs/>
                <w:color w:val="0070C0"/>
              </w:rPr>
              <w:t>przekłada fra</w:t>
            </w:r>
            <w:r w:rsidRPr="00BE2D1F">
              <w:rPr>
                <w:rFonts w:cstheme="minorHAnsi"/>
                <w:bCs/>
                <w:color w:val="0070C0"/>
              </w:rPr>
              <w:t>g</w:t>
            </w:r>
            <w:r w:rsidRPr="00BE2D1F">
              <w:rPr>
                <w:rFonts w:cstheme="minorHAnsi"/>
                <w:bCs/>
                <w:color w:val="0070C0"/>
              </w:rPr>
              <w:t xml:space="preserve">ment wiersza </w:t>
            </w:r>
            <w:r w:rsidR="00127DB0" w:rsidRPr="00BE2D1F">
              <w:rPr>
                <w:rFonts w:cstheme="minorHAnsi"/>
                <w:bCs/>
                <w:color w:val="0070C0"/>
              </w:rPr>
              <w:t>Staffa</w:t>
            </w:r>
          </w:p>
        </w:tc>
        <w:tc>
          <w:tcPr>
            <w:tcW w:w="786" w:type="pct"/>
            <w:shd w:val="clear" w:color="auto" w:fill="auto"/>
          </w:tcPr>
          <w:p w:rsidR="00820DE7" w:rsidRDefault="00820DE7" w:rsidP="00A3047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lastRenderedPageBreak/>
              <w:t>wskazuje przykłady znaków: ikonicznego, symbolicznego poz</w:t>
            </w:r>
            <w:r w:rsidRPr="00820DE7">
              <w:rPr>
                <w:rFonts w:cstheme="minorHAnsi"/>
                <w:bCs/>
              </w:rPr>
              <w:t>a</w:t>
            </w:r>
            <w:r w:rsidRPr="00820DE7">
              <w:rPr>
                <w:rFonts w:cstheme="minorHAnsi"/>
                <w:bCs/>
              </w:rPr>
              <w:t>językowego</w:t>
            </w:r>
            <w:r w:rsidR="00D1471D">
              <w:rPr>
                <w:rFonts w:cstheme="minorHAnsi"/>
                <w:bCs/>
              </w:rPr>
              <w:t xml:space="preserve"> i</w:t>
            </w:r>
            <w:r w:rsidRPr="00820DE7">
              <w:rPr>
                <w:rFonts w:cstheme="minorHAnsi"/>
                <w:bCs/>
              </w:rPr>
              <w:t>symb</w:t>
            </w:r>
            <w:r w:rsidRPr="00820DE7">
              <w:rPr>
                <w:rFonts w:cstheme="minorHAnsi"/>
                <w:bCs/>
              </w:rPr>
              <w:t>o</w:t>
            </w:r>
            <w:r w:rsidRPr="00820DE7">
              <w:rPr>
                <w:rFonts w:cstheme="minorHAnsi"/>
                <w:bCs/>
              </w:rPr>
              <w:t>licznego j</w:t>
            </w:r>
            <w:r>
              <w:rPr>
                <w:rFonts w:cstheme="minorHAnsi"/>
                <w:bCs/>
              </w:rPr>
              <w:t>ęzykowego</w:t>
            </w:r>
            <w:r w:rsidR="00D1471D">
              <w:rPr>
                <w:rFonts w:cstheme="minorHAnsi"/>
                <w:bCs/>
              </w:rPr>
              <w:t xml:space="preserve"> o </w:t>
            </w:r>
            <w:r>
              <w:rPr>
                <w:rFonts w:cstheme="minorHAnsi"/>
                <w:bCs/>
              </w:rPr>
              <w:t>tym samym zn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czeniu</w:t>
            </w:r>
          </w:p>
          <w:p w:rsidR="00C61C52" w:rsidRDefault="00820DE7" w:rsidP="00A3047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wyjaśnia, co oznacza</w:t>
            </w:r>
            <w:r w:rsidR="00D1471D">
              <w:rPr>
                <w:rFonts w:cstheme="minorHAnsi"/>
                <w:bCs/>
              </w:rPr>
              <w:t xml:space="preserve"> w </w:t>
            </w:r>
            <w:r w:rsidRPr="00820DE7">
              <w:rPr>
                <w:rFonts w:cstheme="minorHAnsi"/>
                <w:bCs/>
              </w:rPr>
              <w:t>świetle teorii zn</w:t>
            </w:r>
            <w:r w:rsidRPr="00820DE7">
              <w:rPr>
                <w:rFonts w:cstheme="minorHAnsi"/>
                <w:bCs/>
              </w:rPr>
              <w:t>a</w:t>
            </w:r>
            <w:r w:rsidRPr="00820DE7">
              <w:rPr>
                <w:rFonts w:cstheme="minorHAnsi"/>
                <w:bCs/>
              </w:rPr>
              <w:lastRenderedPageBreak/>
              <w:t>kó</w:t>
            </w:r>
            <w:r w:rsidR="00D1471D">
              <w:rPr>
                <w:rFonts w:cstheme="minorHAnsi"/>
                <w:bCs/>
              </w:rPr>
              <w:t>w</w:t>
            </w:r>
            <w:r w:rsidRPr="00820DE7">
              <w:rPr>
                <w:rFonts w:cstheme="minorHAnsi"/>
                <w:bCs/>
              </w:rPr>
              <w:t>przekład te</w:t>
            </w:r>
            <w:r w:rsidRPr="00820DE7">
              <w:rPr>
                <w:rFonts w:cstheme="minorHAnsi"/>
                <w:bCs/>
              </w:rPr>
              <w:t>k</w:t>
            </w:r>
            <w:r w:rsidRPr="00820DE7">
              <w:rPr>
                <w:rFonts w:cstheme="minorHAnsi"/>
                <w:bCs/>
              </w:rPr>
              <w:t>stu</w:t>
            </w:r>
            <w:r w:rsidR="00D1471D">
              <w:rPr>
                <w:rFonts w:cstheme="minorHAnsi"/>
                <w:bCs/>
              </w:rPr>
              <w:t>z </w:t>
            </w:r>
            <w:r w:rsidRPr="00820DE7">
              <w:rPr>
                <w:rFonts w:cstheme="minorHAnsi"/>
                <w:bCs/>
              </w:rPr>
              <w:t xml:space="preserve">jednego języka na inny </w:t>
            </w:r>
          </w:p>
          <w:p w:rsidR="00820DE7" w:rsidRPr="00BE2D1F" w:rsidRDefault="00820DE7" w:rsidP="00D675EF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E2D1F">
              <w:rPr>
                <w:rFonts w:cstheme="minorHAnsi"/>
                <w:bCs/>
                <w:color w:val="0070C0"/>
              </w:rPr>
              <w:t>opisuje zasady tw</w:t>
            </w:r>
            <w:r w:rsidRPr="00BE2D1F">
              <w:rPr>
                <w:rFonts w:cstheme="minorHAnsi"/>
                <w:bCs/>
                <w:color w:val="0070C0"/>
              </w:rPr>
              <w:t>o</w:t>
            </w:r>
            <w:r w:rsidRPr="00BE2D1F">
              <w:rPr>
                <w:rFonts w:cstheme="minorHAnsi"/>
                <w:bCs/>
                <w:color w:val="0070C0"/>
              </w:rPr>
              <w:t>rzenia pisma obra</w:t>
            </w:r>
            <w:r w:rsidRPr="00BE2D1F">
              <w:rPr>
                <w:rFonts w:cstheme="minorHAnsi"/>
                <w:bCs/>
                <w:color w:val="0070C0"/>
              </w:rPr>
              <w:t>z</w:t>
            </w:r>
            <w:r w:rsidRPr="00BE2D1F">
              <w:rPr>
                <w:rFonts w:cstheme="minorHAnsi"/>
                <w:bCs/>
                <w:color w:val="0070C0"/>
              </w:rPr>
              <w:t>kowego na postawie wnioskó</w:t>
            </w:r>
            <w:r w:rsidR="00D1471D" w:rsidRPr="00BE2D1F">
              <w:rPr>
                <w:rFonts w:cstheme="minorHAnsi"/>
                <w:bCs/>
                <w:color w:val="0070C0"/>
              </w:rPr>
              <w:t>w z </w:t>
            </w:r>
            <w:r w:rsidRPr="00BE2D1F">
              <w:rPr>
                <w:rFonts w:cstheme="minorHAnsi"/>
                <w:bCs/>
                <w:color w:val="0070C0"/>
              </w:rPr>
              <w:t>projekt</w:t>
            </w:r>
            <w:r w:rsidR="00430C1D" w:rsidRPr="00BE2D1F">
              <w:rPr>
                <w:rFonts w:cstheme="minorHAnsi"/>
                <w:bCs/>
                <w:color w:val="0070C0"/>
              </w:rPr>
              <w:t>u</w:t>
            </w:r>
          </w:p>
        </w:tc>
      </w:tr>
      <w:tr w:rsidR="00472BD3" w:rsidRPr="00105D58" w:rsidTr="00FB18F8">
        <w:trPr>
          <w:trHeight w:val="527"/>
        </w:trPr>
        <w:tc>
          <w:tcPr>
            <w:tcW w:w="175" w:type="pct"/>
            <w:shd w:val="clear" w:color="auto" w:fill="auto"/>
          </w:tcPr>
          <w:p w:rsidR="00472BD3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Sprawdź się po szkole</w:t>
            </w:r>
          </w:p>
        </w:tc>
        <w:tc>
          <w:tcPr>
            <w:tcW w:w="590" w:type="pct"/>
            <w:shd w:val="clear" w:color="auto" w:fill="auto"/>
          </w:tcPr>
          <w:p w:rsidR="00472BD3" w:rsidRDefault="00472BD3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57" w:type="pct"/>
            <w:shd w:val="clear" w:color="auto" w:fill="auto"/>
          </w:tcPr>
          <w:p w:rsidR="00472BD3" w:rsidRPr="00C61C52" w:rsidRDefault="00472BD3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shd w:val="clear" w:color="auto" w:fill="auto"/>
          </w:tcPr>
          <w:p w:rsidR="00472BD3" w:rsidRPr="00C61C52" w:rsidRDefault="00472BD3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13" w:type="pct"/>
            <w:shd w:val="clear" w:color="auto" w:fill="auto"/>
          </w:tcPr>
          <w:p w:rsidR="00472BD3" w:rsidRPr="00C61C52" w:rsidRDefault="00472BD3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30" w:type="pct"/>
            <w:gridSpan w:val="3"/>
            <w:shd w:val="clear" w:color="auto" w:fill="auto"/>
          </w:tcPr>
          <w:p w:rsidR="00472BD3" w:rsidRPr="00C61C52" w:rsidRDefault="00472BD3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86" w:type="pct"/>
            <w:shd w:val="clear" w:color="auto" w:fill="auto"/>
          </w:tcPr>
          <w:p w:rsidR="00472BD3" w:rsidRPr="00C61C52" w:rsidRDefault="00472BD3" w:rsidP="00C31A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09013E" w:rsidRPr="00105D58" w:rsidTr="00FB18F8">
        <w:trPr>
          <w:trHeight w:val="527"/>
        </w:trPr>
        <w:tc>
          <w:tcPr>
            <w:tcW w:w="175" w:type="pct"/>
            <w:shd w:val="clear" w:color="auto" w:fill="auto"/>
          </w:tcPr>
          <w:p w:rsidR="00820DE7" w:rsidRPr="00105D58" w:rsidRDefault="003477F3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105D58">
              <w:rPr>
                <w:rFonts w:cstheme="minorHAnsi"/>
                <w:color w:val="000000"/>
              </w:rPr>
              <w:t>Język – narz</w:t>
            </w:r>
            <w:r w:rsidRPr="00105D58">
              <w:rPr>
                <w:rFonts w:cstheme="minorHAnsi"/>
                <w:color w:val="000000"/>
              </w:rPr>
              <w:t>ę</w:t>
            </w:r>
            <w:r w:rsidRPr="00105D58">
              <w:rPr>
                <w:rFonts w:cstheme="minorHAnsi"/>
                <w:color w:val="000000"/>
              </w:rPr>
              <w:t>dzie poroz</w:t>
            </w:r>
            <w:r w:rsidRPr="00105D58">
              <w:rPr>
                <w:rFonts w:cstheme="minorHAnsi"/>
                <w:color w:val="000000"/>
              </w:rPr>
              <w:t>u</w:t>
            </w:r>
            <w:r w:rsidRPr="00105D58">
              <w:rPr>
                <w:rFonts w:cstheme="minorHAnsi"/>
                <w:color w:val="000000"/>
              </w:rPr>
              <w:t>mienia</w:t>
            </w:r>
          </w:p>
        </w:tc>
        <w:tc>
          <w:tcPr>
            <w:tcW w:w="590" w:type="pct"/>
            <w:shd w:val="clear" w:color="auto" w:fill="auto"/>
          </w:tcPr>
          <w:p w:rsidR="00820DE7" w:rsidRPr="00105D58" w:rsidRDefault="003477F3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wprowadzenie do lekcji 4. </w:t>
            </w:r>
            <w:r w:rsidRPr="003477F3">
              <w:rPr>
                <w:rFonts w:cstheme="minorHAnsi"/>
                <w:i/>
                <w:color w:val="000000"/>
              </w:rPr>
              <w:t>Język – narzędzie p</w:t>
            </w:r>
            <w:r w:rsidRPr="003477F3">
              <w:rPr>
                <w:rFonts w:cstheme="minorHAnsi"/>
                <w:i/>
                <w:color w:val="000000"/>
              </w:rPr>
              <w:t>o</w:t>
            </w:r>
            <w:r w:rsidRPr="003477F3">
              <w:rPr>
                <w:rFonts w:cstheme="minorHAnsi"/>
                <w:i/>
                <w:color w:val="000000"/>
              </w:rPr>
              <w:t>rozumienia</w:t>
            </w:r>
          </w:p>
          <w:p w:rsidR="00820DE7" w:rsidRPr="00105D58" w:rsidRDefault="00820DE7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0000"/>
              </w:rPr>
            </w:pPr>
            <w:r w:rsidRPr="00105D58">
              <w:rPr>
                <w:rFonts w:cstheme="minorHAnsi"/>
                <w:color w:val="000000"/>
              </w:rPr>
              <w:t>Renata Grzego</w:t>
            </w:r>
            <w:r w:rsidRPr="00105D58">
              <w:rPr>
                <w:rFonts w:cstheme="minorHAnsi"/>
                <w:color w:val="000000"/>
              </w:rPr>
              <w:t>r</w:t>
            </w:r>
            <w:r w:rsidRPr="00105D58">
              <w:rPr>
                <w:rFonts w:cstheme="minorHAnsi"/>
                <w:color w:val="000000"/>
              </w:rPr>
              <w:t xml:space="preserve">czykowa, </w:t>
            </w:r>
            <w:r w:rsidRPr="00105D58">
              <w:rPr>
                <w:rFonts w:cstheme="minorHAnsi"/>
                <w:i/>
                <w:color w:val="000000"/>
              </w:rPr>
              <w:t>Pr</w:t>
            </w:r>
            <w:r w:rsidRPr="00105D58">
              <w:rPr>
                <w:rFonts w:cstheme="minorHAnsi"/>
                <w:i/>
                <w:color w:val="000000"/>
              </w:rPr>
              <w:t>o</w:t>
            </w:r>
            <w:r w:rsidRPr="00105D58">
              <w:rPr>
                <w:rFonts w:cstheme="minorHAnsi"/>
                <w:i/>
                <w:color w:val="000000"/>
              </w:rPr>
              <w:t>blem funkcji j</w:t>
            </w:r>
            <w:r w:rsidRPr="00105D58">
              <w:rPr>
                <w:rFonts w:cstheme="minorHAnsi"/>
                <w:i/>
                <w:color w:val="000000"/>
              </w:rPr>
              <w:t>ę</w:t>
            </w:r>
            <w:r w:rsidRPr="00105D58">
              <w:rPr>
                <w:rFonts w:cstheme="minorHAnsi"/>
                <w:i/>
                <w:color w:val="000000"/>
              </w:rPr>
              <w:lastRenderedPageBreak/>
              <w:t>zyka</w:t>
            </w:r>
            <w:r w:rsidR="003477F3">
              <w:rPr>
                <w:rFonts w:cstheme="minorHAnsi"/>
                <w:color w:val="000000"/>
              </w:rPr>
              <w:t xml:space="preserve">… (fr.) </w:t>
            </w:r>
          </w:p>
        </w:tc>
        <w:tc>
          <w:tcPr>
            <w:tcW w:w="757" w:type="pct"/>
            <w:shd w:val="clear" w:color="auto" w:fill="auto"/>
          </w:tcPr>
          <w:p w:rsidR="00C61C52" w:rsidRDefault="00820DE7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lastRenderedPageBreak/>
              <w:t xml:space="preserve">wie, co to jest akt komunikacji </w:t>
            </w:r>
          </w:p>
          <w:p w:rsidR="00C61C52" w:rsidRDefault="00820DE7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t>wymienia elementy ak</w:t>
            </w:r>
            <w:r w:rsidR="000061B8">
              <w:rPr>
                <w:rFonts w:cstheme="minorHAnsi"/>
                <w:bCs/>
              </w:rPr>
              <w:t>tu</w:t>
            </w:r>
            <w:r w:rsidRPr="00C61C52">
              <w:rPr>
                <w:rFonts w:cstheme="minorHAnsi"/>
                <w:bCs/>
              </w:rPr>
              <w:t xml:space="preserve"> komunikacji </w:t>
            </w:r>
          </w:p>
          <w:p w:rsidR="00C31A23" w:rsidRDefault="00C31A23" w:rsidP="00C31A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znazwiązane z a</w:t>
            </w:r>
            <w:r>
              <w:rPr>
                <w:rFonts w:cstheme="minorHAnsi"/>
                <w:bCs/>
              </w:rPr>
              <w:t>k</w:t>
            </w:r>
            <w:r>
              <w:rPr>
                <w:rFonts w:cstheme="minorHAnsi"/>
                <w:bCs/>
              </w:rPr>
              <w:t xml:space="preserve">tem komunikacji </w:t>
            </w:r>
            <w:r w:rsidRPr="00C61C52">
              <w:rPr>
                <w:rFonts w:cstheme="minorHAnsi"/>
                <w:bCs/>
              </w:rPr>
              <w:t xml:space="preserve">funkcje języka </w:t>
            </w:r>
          </w:p>
          <w:p w:rsidR="00820DE7" w:rsidRPr="00C31A23" w:rsidRDefault="00820DE7" w:rsidP="00C31A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lastRenderedPageBreak/>
              <w:t xml:space="preserve">podaje przykład żartu słownego </w:t>
            </w:r>
            <w:r w:rsidR="005D5D43">
              <w:rPr>
                <w:rFonts w:cstheme="minorHAnsi"/>
                <w:bCs/>
              </w:rPr>
              <w:t>uż</w:t>
            </w:r>
            <w:r w:rsidR="005D5D43">
              <w:rPr>
                <w:rFonts w:cstheme="minorHAnsi"/>
                <w:bCs/>
              </w:rPr>
              <w:t>y</w:t>
            </w:r>
            <w:r w:rsidR="005D5D43">
              <w:rPr>
                <w:rFonts w:cstheme="minorHAnsi"/>
                <w:bCs/>
              </w:rPr>
              <w:t xml:space="preserve">tego </w:t>
            </w:r>
            <w:r w:rsidR="005A7D05">
              <w:rPr>
                <w:rFonts w:cstheme="minorHAnsi"/>
                <w:bCs/>
              </w:rPr>
              <w:t>w </w:t>
            </w:r>
            <w:r w:rsidRPr="00C61C52">
              <w:rPr>
                <w:rFonts w:cstheme="minorHAnsi"/>
                <w:bCs/>
              </w:rPr>
              <w:t>tek</w:t>
            </w:r>
            <w:r w:rsidR="005A7D05">
              <w:rPr>
                <w:rFonts w:cstheme="minorHAnsi"/>
                <w:bCs/>
              </w:rPr>
              <w:t>ście</w:t>
            </w:r>
            <w:r w:rsidR="000061B8">
              <w:rPr>
                <w:rFonts w:cstheme="minorHAnsi"/>
                <w:bCs/>
              </w:rPr>
              <w:t xml:space="preserve"> Grzegorczykowej</w:t>
            </w:r>
          </w:p>
        </w:tc>
        <w:tc>
          <w:tcPr>
            <w:tcW w:w="720" w:type="pct"/>
            <w:shd w:val="clear" w:color="auto" w:fill="auto"/>
          </w:tcPr>
          <w:p w:rsidR="00C61C52" w:rsidRDefault="00820DE7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lastRenderedPageBreak/>
              <w:t>wyjaśnia funkcje języka związane</w:t>
            </w:r>
            <w:r w:rsidR="00D1471D">
              <w:rPr>
                <w:rFonts w:cstheme="minorHAnsi"/>
                <w:bCs/>
              </w:rPr>
              <w:t xml:space="preserve"> z </w:t>
            </w:r>
            <w:r w:rsidRPr="00C61C52">
              <w:rPr>
                <w:rFonts w:cstheme="minorHAnsi"/>
                <w:bCs/>
              </w:rPr>
              <w:t>aktem komun</w:t>
            </w:r>
            <w:r w:rsidRPr="00C61C52">
              <w:rPr>
                <w:rFonts w:cstheme="minorHAnsi"/>
                <w:bCs/>
              </w:rPr>
              <w:t>i</w:t>
            </w:r>
            <w:r w:rsidRPr="00C61C52">
              <w:rPr>
                <w:rFonts w:cstheme="minorHAnsi"/>
                <w:bCs/>
              </w:rPr>
              <w:t xml:space="preserve">kacji </w:t>
            </w:r>
          </w:p>
          <w:p w:rsidR="00820DE7" w:rsidRPr="00C31A23" w:rsidRDefault="00C31A23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t xml:space="preserve">omawia </w:t>
            </w:r>
            <w:r w:rsidRPr="00C61C52">
              <w:rPr>
                <w:rFonts w:cstheme="minorHAnsi"/>
                <w:color w:val="000000"/>
              </w:rPr>
              <w:t>dwa sp</w:t>
            </w:r>
            <w:r w:rsidRPr="00C61C52">
              <w:rPr>
                <w:rFonts w:cstheme="minorHAnsi"/>
                <w:color w:val="000000"/>
              </w:rPr>
              <w:t>o</w:t>
            </w:r>
            <w:r w:rsidRPr="00C61C52">
              <w:rPr>
                <w:rFonts w:cstheme="minorHAnsi"/>
                <w:color w:val="000000"/>
              </w:rPr>
              <w:t>soby ujawniania się funkcji poety</w:t>
            </w:r>
            <w:r w:rsidRPr="00C61C52">
              <w:rPr>
                <w:rFonts w:cstheme="minorHAnsi"/>
                <w:color w:val="000000"/>
              </w:rPr>
              <w:t>c</w:t>
            </w:r>
            <w:r w:rsidRPr="00C61C52">
              <w:rPr>
                <w:rFonts w:cstheme="minorHAnsi"/>
                <w:color w:val="000000"/>
              </w:rPr>
              <w:lastRenderedPageBreak/>
              <w:t>kiej</w:t>
            </w:r>
            <w:r>
              <w:rPr>
                <w:rFonts w:cstheme="minorHAnsi"/>
                <w:color w:val="000000"/>
              </w:rPr>
              <w:t xml:space="preserve"> w </w:t>
            </w:r>
            <w:r w:rsidRPr="00C61C52">
              <w:rPr>
                <w:rFonts w:cstheme="minorHAnsi"/>
                <w:color w:val="000000"/>
              </w:rPr>
              <w:t>języku</w:t>
            </w:r>
          </w:p>
          <w:p w:rsidR="00C31A23" w:rsidRPr="00C31A23" w:rsidRDefault="00C31A23" w:rsidP="00C31A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wyjaśnia, na czym</w:t>
            </w:r>
            <w:r w:rsidRPr="00C61C52">
              <w:rPr>
                <w:rFonts w:cstheme="minorHAnsi"/>
                <w:bCs/>
              </w:rPr>
              <w:t xml:space="preserve"> polega</w:t>
            </w:r>
            <w:r>
              <w:rPr>
                <w:rFonts w:cstheme="minorHAnsi"/>
                <w:bCs/>
              </w:rPr>
              <w:t xml:space="preserve">, </w:t>
            </w:r>
            <w:r w:rsidRPr="00C61C52">
              <w:rPr>
                <w:rFonts w:cstheme="minorHAnsi"/>
                <w:bCs/>
              </w:rPr>
              <w:t>zdaniem Grzegorczyk</w:t>
            </w:r>
            <w:r w:rsidRPr="00C61C52">
              <w:rPr>
                <w:rFonts w:cstheme="minorHAnsi"/>
                <w:bCs/>
              </w:rPr>
              <w:t>o</w:t>
            </w:r>
            <w:r w:rsidRPr="00C61C52">
              <w:rPr>
                <w:rFonts w:cstheme="minorHAnsi"/>
                <w:bCs/>
              </w:rPr>
              <w:t>wej</w:t>
            </w:r>
            <w:r>
              <w:rPr>
                <w:rFonts w:cstheme="minorHAnsi"/>
                <w:bCs/>
              </w:rPr>
              <w:t>,</w:t>
            </w:r>
            <w:r w:rsidRPr="00C61C52">
              <w:rPr>
                <w:rFonts w:cstheme="minorHAnsi"/>
                <w:bCs/>
              </w:rPr>
              <w:t>nietrafność ujęcia funkcji p</w:t>
            </w:r>
            <w:r w:rsidRPr="00C61C52">
              <w:rPr>
                <w:rFonts w:cstheme="minorHAnsi"/>
                <w:bCs/>
              </w:rPr>
              <w:t>o</w:t>
            </w:r>
            <w:r w:rsidRPr="00C61C52">
              <w:rPr>
                <w:rFonts w:cstheme="minorHAnsi"/>
                <w:bCs/>
              </w:rPr>
              <w:t xml:space="preserve">etyckiej </w:t>
            </w:r>
          </w:p>
        </w:tc>
        <w:tc>
          <w:tcPr>
            <w:tcW w:w="713" w:type="pct"/>
            <w:shd w:val="clear" w:color="auto" w:fill="auto"/>
          </w:tcPr>
          <w:p w:rsidR="00C31A23" w:rsidRDefault="00820DE7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lastRenderedPageBreak/>
              <w:t>wyjaśnia związek między wiersz</w:t>
            </w:r>
            <w:r w:rsidRPr="00C61C52">
              <w:rPr>
                <w:rFonts w:cstheme="minorHAnsi"/>
                <w:bCs/>
              </w:rPr>
              <w:t>o</w:t>
            </w:r>
            <w:r w:rsidRPr="00C61C52">
              <w:rPr>
                <w:rFonts w:cstheme="minorHAnsi"/>
                <w:bCs/>
              </w:rPr>
              <w:t>waną formą tekstu</w:t>
            </w:r>
            <w:r w:rsidR="00D1471D">
              <w:rPr>
                <w:rFonts w:cstheme="minorHAnsi"/>
                <w:bCs/>
              </w:rPr>
              <w:t xml:space="preserve"> a </w:t>
            </w:r>
            <w:r w:rsidR="006E2E28">
              <w:rPr>
                <w:rFonts w:cstheme="minorHAnsi"/>
                <w:bCs/>
              </w:rPr>
              <w:t>funkcją poetycką</w:t>
            </w:r>
          </w:p>
          <w:p w:rsidR="00820DE7" w:rsidRPr="00C31A23" w:rsidRDefault="00C31A23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31A23">
              <w:rPr>
                <w:rFonts w:cstheme="minorHAnsi"/>
                <w:bCs/>
              </w:rPr>
              <w:t>wyjaśni</w:t>
            </w:r>
            <w:r>
              <w:rPr>
                <w:rFonts w:cstheme="minorHAnsi"/>
                <w:bCs/>
              </w:rPr>
              <w:t>a</w:t>
            </w:r>
            <w:r w:rsidRPr="00C31A23">
              <w:rPr>
                <w:rFonts w:cstheme="minorHAnsi"/>
                <w:bCs/>
              </w:rPr>
              <w:t xml:space="preserve"> istotę „świata intencj</w:t>
            </w:r>
            <w:r w:rsidRPr="00C31A23">
              <w:rPr>
                <w:rFonts w:cstheme="minorHAnsi"/>
                <w:bCs/>
              </w:rPr>
              <w:t>o</w:t>
            </w:r>
            <w:r w:rsidRPr="00C31A23">
              <w:rPr>
                <w:rFonts w:cstheme="minorHAnsi"/>
                <w:bCs/>
              </w:rPr>
              <w:t xml:space="preserve">nalnego” w tekście </w:t>
            </w:r>
            <w:r w:rsidRPr="00C31A23">
              <w:rPr>
                <w:rFonts w:cstheme="minorHAnsi"/>
                <w:bCs/>
              </w:rPr>
              <w:lastRenderedPageBreak/>
              <w:t>poetyckim</w:t>
            </w:r>
          </w:p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30" w:type="pct"/>
            <w:gridSpan w:val="3"/>
            <w:shd w:val="clear" w:color="auto" w:fill="auto"/>
          </w:tcPr>
          <w:p w:rsidR="00C61C52" w:rsidRDefault="00820DE7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lastRenderedPageBreak/>
              <w:t>wie,</w:t>
            </w:r>
            <w:r w:rsidR="00D1471D">
              <w:rPr>
                <w:rFonts w:cstheme="minorHAnsi"/>
                <w:bCs/>
              </w:rPr>
              <w:t xml:space="preserve"> w </w:t>
            </w:r>
            <w:r w:rsidRPr="00C61C52">
              <w:rPr>
                <w:rFonts w:cstheme="minorHAnsi"/>
                <w:bCs/>
              </w:rPr>
              <w:t>jaki sposób poszczególne fun</w:t>
            </w:r>
            <w:r w:rsidRPr="00C61C52">
              <w:rPr>
                <w:rFonts w:cstheme="minorHAnsi"/>
                <w:bCs/>
              </w:rPr>
              <w:t>k</w:t>
            </w:r>
            <w:r w:rsidRPr="00C61C52">
              <w:rPr>
                <w:rFonts w:cstheme="minorHAnsi"/>
                <w:bCs/>
              </w:rPr>
              <w:t>cje języka ujaw</w:t>
            </w:r>
            <w:r w:rsidR="00C61C52">
              <w:rPr>
                <w:rFonts w:cstheme="minorHAnsi"/>
                <w:bCs/>
              </w:rPr>
              <w:t>ni</w:t>
            </w:r>
            <w:r w:rsidR="00C61C52">
              <w:rPr>
                <w:rFonts w:cstheme="minorHAnsi"/>
                <w:bCs/>
              </w:rPr>
              <w:t>a</w:t>
            </w:r>
            <w:r w:rsidR="00C61C52">
              <w:rPr>
                <w:rFonts w:cstheme="minorHAnsi"/>
                <w:bCs/>
              </w:rPr>
              <w:t>ją się</w:t>
            </w:r>
            <w:r w:rsidR="00D1471D">
              <w:rPr>
                <w:rFonts w:cstheme="minorHAnsi"/>
                <w:bCs/>
              </w:rPr>
              <w:t xml:space="preserve"> w </w:t>
            </w:r>
            <w:r w:rsidR="00C61C52">
              <w:rPr>
                <w:rFonts w:cstheme="minorHAnsi"/>
                <w:bCs/>
              </w:rPr>
              <w:t>tekście</w:t>
            </w:r>
          </w:p>
          <w:p w:rsidR="00820DE7" w:rsidRPr="00C61C52" w:rsidRDefault="00820DE7" w:rsidP="00C31A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t>wyszukuje</w:t>
            </w:r>
            <w:r w:rsidR="00D1471D">
              <w:rPr>
                <w:rFonts w:cstheme="minorHAnsi"/>
                <w:bCs/>
              </w:rPr>
              <w:t xml:space="preserve"> w</w:t>
            </w:r>
            <w:r w:rsidRPr="00C61C52">
              <w:rPr>
                <w:rFonts w:cstheme="minorHAnsi"/>
                <w:bCs/>
              </w:rPr>
              <w:t>w</w:t>
            </w:r>
            <w:r w:rsidRPr="00C61C52">
              <w:rPr>
                <w:rFonts w:cstheme="minorHAnsi"/>
                <w:bCs/>
              </w:rPr>
              <w:t>y</w:t>
            </w:r>
            <w:r w:rsidRPr="00C61C52">
              <w:rPr>
                <w:rFonts w:cstheme="minorHAnsi"/>
                <w:bCs/>
              </w:rPr>
              <w:t>branych tekstach przykłady kreaty</w:t>
            </w:r>
            <w:r w:rsidRPr="00C61C52">
              <w:rPr>
                <w:rFonts w:cstheme="minorHAnsi"/>
                <w:bCs/>
              </w:rPr>
              <w:t>w</w:t>
            </w:r>
            <w:r w:rsidRPr="00C61C52">
              <w:rPr>
                <w:rFonts w:cstheme="minorHAnsi"/>
                <w:bCs/>
              </w:rPr>
              <w:lastRenderedPageBreak/>
              <w:t>ności językowej</w:t>
            </w:r>
            <w:r w:rsidR="00D1471D">
              <w:rPr>
                <w:rFonts w:cstheme="minorHAnsi"/>
                <w:bCs/>
              </w:rPr>
              <w:t xml:space="preserve"> w</w:t>
            </w:r>
            <w:r w:rsidR="005A7D05">
              <w:rPr>
                <w:rFonts w:cstheme="minorHAnsi"/>
                <w:bCs/>
              </w:rPr>
              <w:t> </w:t>
            </w:r>
            <w:r w:rsidRPr="00C61C52">
              <w:rPr>
                <w:rFonts w:cstheme="minorHAnsi"/>
                <w:bCs/>
              </w:rPr>
              <w:t>zakre</w:t>
            </w:r>
            <w:r w:rsidR="005A7D05">
              <w:rPr>
                <w:rFonts w:cstheme="minorHAnsi"/>
                <w:bCs/>
              </w:rPr>
              <w:t xml:space="preserve">sie </w:t>
            </w:r>
            <w:r w:rsidRPr="00C61C52">
              <w:rPr>
                <w:rFonts w:cstheme="minorHAnsi"/>
                <w:bCs/>
              </w:rPr>
              <w:t>prz</w:t>
            </w:r>
            <w:r w:rsidRPr="00C61C52">
              <w:rPr>
                <w:rFonts w:cstheme="minorHAnsi"/>
                <w:bCs/>
              </w:rPr>
              <w:t>e</w:t>
            </w:r>
            <w:r w:rsidRPr="00C61C52">
              <w:rPr>
                <w:rFonts w:cstheme="minorHAnsi"/>
                <w:bCs/>
              </w:rPr>
              <w:t xml:space="preserve">kraczania normy semantycznej </w:t>
            </w:r>
          </w:p>
        </w:tc>
        <w:tc>
          <w:tcPr>
            <w:tcW w:w="786" w:type="pct"/>
            <w:shd w:val="clear" w:color="auto" w:fill="auto"/>
          </w:tcPr>
          <w:p w:rsidR="00820DE7" w:rsidRPr="00C61C52" w:rsidRDefault="00820DE7" w:rsidP="00C31A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lastRenderedPageBreak/>
              <w:t xml:space="preserve">na podstawie tekstu </w:t>
            </w:r>
            <w:r w:rsidR="000A400B">
              <w:rPr>
                <w:rFonts w:cstheme="minorHAnsi"/>
                <w:bCs/>
              </w:rPr>
              <w:t xml:space="preserve">Renaty </w:t>
            </w:r>
            <w:r w:rsidRPr="00C61C52">
              <w:rPr>
                <w:rFonts w:cstheme="minorHAnsi"/>
                <w:bCs/>
              </w:rPr>
              <w:t>Grzegorcz</w:t>
            </w:r>
            <w:r w:rsidRPr="00C61C52">
              <w:rPr>
                <w:rFonts w:cstheme="minorHAnsi"/>
                <w:bCs/>
              </w:rPr>
              <w:t>y</w:t>
            </w:r>
            <w:r w:rsidRPr="00C61C52">
              <w:rPr>
                <w:rFonts w:cstheme="minorHAnsi"/>
                <w:bCs/>
              </w:rPr>
              <w:t>kowej wyjaśnia, czemu służy nar</w:t>
            </w:r>
            <w:r w:rsidRPr="00C61C52">
              <w:rPr>
                <w:rFonts w:cstheme="minorHAnsi"/>
                <w:bCs/>
              </w:rPr>
              <w:t>u</w:t>
            </w:r>
            <w:r w:rsidRPr="00C61C52">
              <w:rPr>
                <w:rFonts w:cstheme="minorHAnsi"/>
                <w:bCs/>
              </w:rPr>
              <w:t>szenie normy jęz</w:t>
            </w:r>
            <w:r w:rsidRPr="00C61C52">
              <w:rPr>
                <w:rFonts w:cstheme="minorHAnsi"/>
                <w:bCs/>
              </w:rPr>
              <w:t>y</w:t>
            </w:r>
            <w:r w:rsidRPr="00C61C52">
              <w:rPr>
                <w:rFonts w:cstheme="minorHAnsi"/>
                <w:bCs/>
              </w:rPr>
              <w:t>kowej</w:t>
            </w:r>
          </w:p>
        </w:tc>
      </w:tr>
      <w:tr w:rsidR="00820DE7" w:rsidRPr="00105D58" w:rsidTr="005D5D43">
        <w:trPr>
          <w:trHeight w:val="149"/>
        </w:trPr>
        <w:tc>
          <w:tcPr>
            <w:tcW w:w="5000" w:type="pct"/>
            <w:gridSpan w:val="10"/>
            <w:tcBorders>
              <w:bottom w:val="single" w:sz="4" w:space="0" w:color="262626" w:themeColor="text1" w:themeTint="D9"/>
            </w:tcBorders>
            <w:shd w:val="clear" w:color="auto" w:fill="FDE9D9" w:themeFill="accent6" w:themeFillTint="33"/>
            <w:vAlign w:val="center"/>
          </w:tcPr>
          <w:p w:rsidR="00820DE7" w:rsidRPr="0032215A" w:rsidRDefault="00820DE7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color w:val="000000" w:themeColor="text1"/>
              </w:rPr>
            </w:pPr>
            <w:r w:rsidRPr="0032215A">
              <w:rPr>
                <w:rFonts w:cstheme="minorHAnsi"/>
                <w:b/>
                <w:color w:val="000000" w:themeColor="text1"/>
              </w:rPr>
              <w:lastRenderedPageBreak/>
              <w:t>BIBLIA</w:t>
            </w:r>
            <w:r w:rsidR="005A7D05" w:rsidRPr="0032215A">
              <w:rPr>
                <w:rFonts w:cstheme="minorHAnsi"/>
                <w:b/>
                <w:color w:val="000000" w:themeColor="text1"/>
              </w:rPr>
              <w:t>W</w:t>
            </w:r>
            <w:r w:rsidR="00D1471D" w:rsidRPr="0032215A">
              <w:rPr>
                <w:rFonts w:cstheme="minorHAnsi"/>
                <w:b/>
                <w:color w:val="000000" w:themeColor="text1"/>
              </w:rPr>
              <w:t> </w:t>
            </w:r>
            <w:r w:rsidRPr="0032215A">
              <w:rPr>
                <w:rFonts w:cstheme="minorHAnsi"/>
                <w:b/>
                <w:color w:val="000000" w:themeColor="text1"/>
              </w:rPr>
              <w:t>LITERATURZE</w:t>
            </w:r>
            <w:r w:rsidR="005D5D43" w:rsidRPr="0032215A">
              <w:rPr>
                <w:rFonts w:cstheme="minorHAnsi"/>
                <w:b/>
                <w:color w:val="000000" w:themeColor="text1"/>
              </w:rPr>
              <w:t>I</w:t>
            </w:r>
            <w:r w:rsidR="00D1471D" w:rsidRPr="0032215A">
              <w:rPr>
                <w:rFonts w:cstheme="minorHAnsi"/>
                <w:b/>
                <w:color w:val="000000" w:themeColor="text1"/>
              </w:rPr>
              <w:t> </w:t>
            </w:r>
            <w:r w:rsidRPr="0032215A">
              <w:rPr>
                <w:rFonts w:cstheme="minorHAnsi"/>
                <w:b/>
                <w:color w:val="000000" w:themeColor="text1"/>
              </w:rPr>
              <w:t>KULTURZE</w:t>
            </w:r>
          </w:p>
        </w:tc>
      </w:tr>
      <w:tr w:rsidR="0009013E" w:rsidRPr="00105D58" w:rsidTr="00FB18F8">
        <w:trPr>
          <w:trHeight w:val="244"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820DE7" w:rsidRPr="00105D58" w:rsidRDefault="002132D2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6.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</w:rPr>
              <w:t>Biblijne źródła kultury eur</w:t>
            </w:r>
            <w:r w:rsidRPr="00105D58">
              <w:rPr>
                <w:rFonts w:cstheme="minorHAnsi"/>
              </w:rPr>
              <w:t>o</w:t>
            </w:r>
            <w:r w:rsidRPr="00105D58">
              <w:rPr>
                <w:rFonts w:cstheme="minorHAnsi"/>
              </w:rPr>
              <w:t>pejskiej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:rsidR="00820DE7" w:rsidRDefault="001C0999" w:rsidP="00F273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wprowadzenie do lekcji 5. </w:t>
            </w:r>
            <w:r w:rsidRPr="001C0999">
              <w:rPr>
                <w:rFonts w:cstheme="minorHAnsi"/>
                <w:i/>
              </w:rPr>
              <w:t>Bibli</w:t>
            </w:r>
            <w:r w:rsidRPr="001C0999">
              <w:rPr>
                <w:rFonts w:cstheme="minorHAnsi"/>
                <w:i/>
              </w:rPr>
              <w:t>j</w:t>
            </w:r>
            <w:r w:rsidRPr="001C0999">
              <w:rPr>
                <w:rFonts w:cstheme="minorHAnsi"/>
                <w:i/>
              </w:rPr>
              <w:t>ne źródła kultury europejskiej</w:t>
            </w:r>
          </w:p>
          <w:p w:rsidR="001C0999" w:rsidRDefault="001C0999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pacing w:val="-6"/>
              </w:rPr>
            </w:pPr>
            <w:r w:rsidRPr="00105D58">
              <w:rPr>
                <w:rFonts w:cstheme="minorHAnsi"/>
              </w:rPr>
              <w:t>Anna Świde</w:t>
            </w:r>
            <w:r w:rsidRPr="00105D58">
              <w:rPr>
                <w:rFonts w:cstheme="minorHAnsi"/>
              </w:rPr>
              <w:t>r</w:t>
            </w:r>
            <w:r w:rsidRPr="00105D58">
              <w:rPr>
                <w:rFonts w:cstheme="minorHAnsi"/>
              </w:rPr>
              <w:t xml:space="preserve">kówna, </w:t>
            </w:r>
            <w:r w:rsidRPr="00105D58">
              <w:rPr>
                <w:rFonts w:cstheme="minorHAnsi"/>
                <w:i/>
                <w:spacing w:val="-6"/>
              </w:rPr>
              <w:t>Rozmowy</w:t>
            </w:r>
            <w:r>
              <w:rPr>
                <w:rFonts w:cstheme="minorHAnsi"/>
                <w:i/>
                <w:spacing w:val="-6"/>
              </w:rPr>
              <w:t xml:space="preserve"> o </w:t>
            </w:r>
            <w:r w:rsidRPr="00105D58">
              <w:rPr>
                <w:rFonts w:cstheme="minorHAnsi"/>
                <w:i/>
                <w:spacing w:val="-6"/>
              </w:rPr>
              <w:t>Biblii</w:t>
            </w:r>
            <w:r w:rsidRPr="00105D58">
              <w:rPr>
                <w:rFonts w:cstheme="minorHAnsi"/>
                <w:spacing w:val="-6"/>
              </w:rPr>
              <w:t xml:space="preserve"> (fr</w:t>
            </w:r>
            <w:r>
              <w:rPr>
                <w:rFonts w:cstheme="minorHAnsi"/>
                <w:spacing w:val="-6"/>
              </w:rPr>
              <w:t>.</w:t>
            </w:r>
            <w:r w:rsidRPr="00105D58">
              <w:rPr>
                <w:rFonts w:cstheme="minorHAnsi"/>
                <w:spacing w:val="-6"/>
              </w:rPr>
              <w:t>)</w:t>
            </w:r>
          </w:p>
          <w:p w:rsidR="001C0999" w:rsidRPr="00684898" w:rsidRDefault="001C0999" w:rsidP="00684898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</w:pPr>
            <w:r w:rsidRPr="008F772C">
              <w:rPr>
                <w:rFonts w:cstheme="minorHAnsi"/>
                <w:spacing w:val="-6"/>
                <w:shd w:val="clear" w:color="auto" w:fill="FFFF99"/>
              </w:rPr>
              <w:t xml:space="preserve">miniprzewodniki: frazeologizmy biblijne; </w:t>
            </w:r>
            <w:r w:rsidRPr="008F772C">
              <w:rPr>
                <w:rFonts w:cstheme="minorHAnsi"/>
                <w:bCs/>
                <w:shd w:val="clear" w:color="auto" w:fill="FFFF99"/>
              </w:rPr>
              <w:t xml:space="preserve">referat </w:t>
            </w:r>
            <w:r w:rsidRPr="008F772C">
              <w:rPr>
                <w:rFonts w:cstheme="minorHAnsi"/>
                <w:bCs/>
                <w:shd w:val="clear" w:color="auto" w:fill="FFFF99"/>
              </w:rPr>
              <w:lastRenderedPageBreak/>
              <w:t>jako forma w</w:t>
            </w:r>
            <w:r w:rsidRPr="008F772C">
              <w:rPr>
                <w:rFonts w:cstheme="minorHAnsi"/>
                <w:bCs/>
                <w:shd w:val="clear" w:color="auto" w:fill="FFFF99"/>
              </w:rPr>
              <w:t>y</w:t>
            </w:r>
            <w:r w:rsidRPr="008F772C">
              <w:rPr>
                <w:rFonts w:cstheme="minorHAnsi"/>
                <w:bCs/>
                <w:shd w:val="clear" w:color="auto" w:fill="FFFF99"/>
              </w:rPr>
              <w:t>powiedzi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C61C52" w:rsidRDefault="00820DE7" w:rsidP="00A3047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lastRenderedPageBreak/>
              <w:t>określa czas p</w:t>
            </w:r>
            <w:r w:rsidRPr="00C61C52">
              <w:rPr>
                <w:rFonts w:cstheme="minorHAnsi"/>
                <w:bCs/>
                <w:color w:val="000000" w:themeColor="text1"/>
              </w:rPr>
              <w:t>o</w:t>
            </w:r>
            <w:r w:rsidRPr="00C61C52">
              <w:rPr>
                <w:rFonts w:cstheme="minorHAnsi"/>
                <w:bCs/>
                <w:color w:val="000000" w:themeColor="text1"/>
              </w:rPr>
              <w:t xml:space="preserve">wstania Biblii </w:t>
            </w:r>
          </w:p>
          <w:p w:rsidR="005D5D43" w:rsidRDefault="005D5D43" w:rsidP="00A3047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wyjaśnia</w:t>
            </w:r>
            <w:r w:rsidRPr="00C61C52">
              <w:rPr>
                <w:rFonts w:cstheme="minorHAnsi"/>
                <w:bCs/>
                <w:color w:val="000000" w:themeColor="text1"/>
              </w:rPr>
              <w:t>, na czym polega wyjątkowe znaczenie Biblii</w:t>
            </w:r>
            <w:r>
              <w:rPr>
                <w:rFonts w:cstheme="minorHAnsi"/>
                <w:bCs/>
                <w:color w:val="000000" w:themeColor="text1"/>
              </w:rPr>
              <w:t xml:space="preserve"> w </w:t>
            </w:r>
            <w:r w:rsidRPr="00C61C52">
              <w:rPr>
                <w:rFonts w:cstheme="minorHAnsi"/>
                <w:bCs/>
                <w:color w:val="000000" w:themeColor="text1"/>
              </w:rPr>
              <w:t xml:space="preserve">kulturze </w:t>
            </w:r>
          </w:p>
          <w:p w:rsidR="005D5D43" w:rsidRDefault="005D5D43" w:rsidP="00A304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wie, co to jest</w:t>
            </w:r>
            <w:r w:rsidRPr="00C61C52">
              <w:rPr>
                <w:rFonts w:cstheme="minorHAnsi"/>
              </w:rPr>
              <w:t xml:space="preserve"> skró</w:t>
            </w:r>
            <w:r>
              <w:rPr>
                <w:rFonts w:cstheme="minorHAnsi"/>
              </w:rPr>
              <w:t xml:space="preserve">t </w:t>
            </w:r>
            <w:r w:rsidRPr="00C61C52">
              <w:rPr>
                <w:rFonts w:cstheme="minorHAnsi"/>
              </w:rPr>
              <w:t>biblijny</w:t>
            </w:r>
          </w:p>
          <w:p w:rsidR="005D5D43" w:rsidRDefault="00820DE7" w:rsidP="00A3047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D5D43">
              <w:rPr>
                <w:rFonts w:cstheme="minorHAnsi"/>
                <w:bCs/>
                <w:color w:val="000000" w:themeColor="text1"/>
              </w:rPr>
              <w:t xml:space="preserve">potrafi wskazać źródła współczesnej kultury </w:t>
            </w:r>
          </w:p>
          <w:p w:rsidR="00345116" w:rsidRPr="005D5D43" w:rsidRDefault="00820DE7" w:rsidP="00A3047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D5D43">
              <w:rPr>
                <w:rFonts w:cstheme="minorHAnsi"/>
                <w:bCs/>
                <w:color w:val="000000" w:themeColor="text1"/>
              </w:rPr>
              <w:lastRenderedPageBreak/>
              <w:t>wie, czym charakt</w:t>
            </w:r>
            <w:r w:rsidRPr="005D5D43">
              <w:rPr>
                <w:rFonts w:cstheme="minorHAnsi"/>
                <w:bCs/>
                <w:color w:val="000000" w:themeColor="text1"/>
              </w:rPr>
              <w:t>e</w:t>
            </w:r>
            <w:r w:rsidRPr="005D5D43">
              <w:rPr>
                <w:rFonts w:cstheme="minorHAnsi"/>
                <w:bCs/>
                <w:color w:val="000000" w:themeColor="text1"/>
              </w:rPr>
              <w:t xml:space="preserve">ryzuje się referat </w:t>
            </w:r>
          </w:p>
          <w:p w:rsidR="00820DE7" w:rsidRPr="00345116" w:rsidRDefault="00820DE7" w:rsidP="00A3047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345116">
              <w:rPr>
                <w:rFonts w:cstheme="minorHAnsi"/>
                <w:bCs/>
                <w:color w:val="000000" w:themeColor="text1"/>
              </w:rPr>
              <w:t xml:space="preserve">podejmuje próbę napisania referatu 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C61C52" w:rsidRDefault="00820DE7" w:rsidP="00A3047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C61C52">
              <w:rPr>
                <w:rFonts w:cstheme="minorHAnsi"/>
              </w:rPr>
              <w:lastRenderedPageBreak/>
              <w:t>objaśnia istotę podziału Biblii na Stary</w:t>
            </w:r>
            <w:r w:rsidR="00D1471D">
              <w:rPr>
                <w:rFonts w:cstheme="minorHAnsi"/>
              </w:rPr>
              <w:t xml:space="preserve"> i </w:t>
            </w:r>
            <w:r w:rsidRPr="00C61C52">
              <w:rPr>
                <w:rFonts w:cstheme="minorHAnsi"/>
              </w:rPr>
              <w:t>Nowy T</w:t>
            </w:r>
            <w:r w:rsidRPr="00C61C52">
              <w:rPr>
                <w:rFonts w:cstheme="minorHAnsi"/>
              </w:rPr>
              <w:t>e</w:t>
            </w:r>
            <w:r w:rsidRPr="00C61C52">
              <w:rPr>
                <w:rFonts w:cstheme="minorHAnsi"/>
              </w:rPr>
              <w:t xml:space="preserve">stament </w:t>
            </w:r>
          </w:p>
          <w:p w:rsidR="00C61C52" w:rsidRDefault="005D5D43" w:rsidP="00A3047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umie </w:t>
            </w:r>
            <w:r w:rsidR="00820DE7" w:rsidRPr="00C61C52">
              <w:rPr>
                <w:rFonts w:cstheme="minorHAnsi"/>
              </w:rPr>
              <w:t>posług</w:t>
            </w:r>
            <w:r>
              <w:rPr>
                <w:rFonts w:cstheme="minorHAnsi"/>
              </w:rPr>
              <w:t xml:space="preserve">iwać </w:t>
            </w:r>
            <w:r w:rsidR="00820DE7" w:rsidRPr="00C61C52">
              <w:rPr>
                <w:rFonts w:cstheme="minorHAnsi"/>
              </w:rPr>
              <w:t>się skró</w:t>
            </w:r>
            <w:r>
              <w:rPr>
                <w:rFonts w:cstheme="minorHAnsi"/>
              </w:rPr>
              <w:t>tami</w:t>
            </w:r>
            <w:r w:rsidR="00820DE7" w:rsidRPr="00C61C52">
              <w:rPr>
                <w:rFonts w:cstheme="minorHAnsi"/>
              </w:rPr>
              <w:t xml:space="preserve"> bibli</w:t>
            </w:r>
            <w:r w:rsidR="00820DE7" w:rsidRPr="00C61C52">
              <w:rPr>
                <w:rFonts w:cstheme="minorHAnsi"/>
              </w:rPr>
              <w:t>j</w:t>
            </w:r>
            <w:r w:rsidR="00820DE7" w:rsidRPr="00C61C52">
              <w:rPr>
                <w:rFonts w:cstheme="minorHAnsi"/>
              </w:rPr>
              <w:t>nym</w:t>
            </w:r>
            <w:r>
              <w:rPr>
                <w:rFonts w:cstheme="minorHAnsi"/>
              </w:rPr>
              <w:t>i</w:t>
            </w:r>
          </w:p>
          <w:p w:rsidR="00AD72C1" w:rsidRPr="00AD72C1" w:rsidRDefault="00820DE7" w:rsidP="00A3047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t>wyszukuje</w:t>
            </w:r>
            <w:r w:rsidR="00D1471D">
              <w:rPr>
                <w:rFonts w:cstheme="minorHAnsi"/>
                <w:bCs/>
                <w:color w:val="000000" w:themeColor="text1"/>
              </w:rPr>
              <w:t xml:space="preserve"> w</w:t>
            </w:r>
            <w:r w:rsidRPr="00C61C52">
              <w:rPr>
                <w:rFonts w:cstheme="minorHAnsi"/>
                <w:bCs/>
                <w:color w:val="000000" w:themeColor="text1"/>
              </w:rPr>
              <w:t>te</w:t>
            </w:r>
            <w:r w:rsidRPr="00C61C52">
              <w:rPr>
                <w:rFonts w:cstheme="minorHAnsi"/>
                <w:bCs/>
                <w:color w:val="000000" w:themeColor="text1"/>
              </w:rPr>
              <w:t>k</w:t>
            </w:r>
            <w:r w:rsidRPr="00C61C52">
              <w:rPr>
                <w:rFonts w:cstheme="minorHAnsi"/>
                <w:bCs/>
                <w:color w:val="000000" w:themeColor="text1"/>
              </w:rPr>
              <w:t>ście Świderkówny związki frazeol</w:t>
            </w:r>
            <w:r w:rsidRPr="00C61C52">
              <w:rPr>
                <w:rFonts w:cstheme="minorHAnsi"/>
                <w:bCs/>
                <w:color w:val="000000" w:themeColor="text1"/>
              </w:rPr>
              <w:t>o</w:t>
            </w:r>
            <w:r w:rsidRPr="00C61C52">
              <w:rPr>
                <w:rFonts w:cstheme="minorHAnsi"/>
                <w:bCs/>
                <w:color w:val="000000" w:themeColor="text1"/>
              </w:rPr>
              <w:t>giczne</w:t>
            </w:r>
            <w:r w:rsidR="00C3344E">
              <w:rPr>
                <w:rFonts w:cstheme="minorHAnsi"/>
                <w:bCs/>
                <w:color w:val="000000" w:themeColor="text1"/>
              </w:rPr>
              <w:t xml:space="preserve">, </w:t>
            </w:r>
            <w:r w:rsidR="00AD72C1">
              <w:rPr>
                <w:rFonts w:cstheme="minorHAnsi"/>
                <w:bCs/>
                <w:color w:val="000000" w:themeColor="text1"/>
              </w:rPr>
              <w:t xml:space="preserve">odczytuje </w:t>
            </w:r>
            <w:r w:rsidR="00AD72C1">
              <w:rPr>
                <w:rFonts w:cstheme="minorHAnsi"/>
                <w:bCs/>
                <w:color w:val="000000" w:themeColor="text1"/>
              </w:rPr>
              <w:lastRenderedPageBreak/>
              <w:t>ich sens</w:t>
            </w:r>
          </w:p>
          <w:p w:rsidR="00820DE7" w:rsidRPr="00345116" w:rsidRDefault="005D5D43" w:rsidP="00F273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bCs/>
                <w:color w:val="000000" w:themeColor="text1"/>
                <w:spacing w:val="-4"/>
              </w:rPr>
              <w:t>pisze referat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C61C52" w:rsidRDefault="00A95B85" w:rsidP="00A3047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zna</w:t>
            </w:r>
            <w:r w:rsidR="00820DE7" w:rsidRPr="00C61C52">
              <w:rPr>
                <w:rFonts w:cstheme="minorHAnsi"/>
                <w:bCs/>
                <w:color w:val="000000" w:themeColor="text1"/>
              </w:rPr>
              <w:t xml:space="preserve"> typ</w:t>
            </w:r>
            <w:r w:rsidR="00C3344E">
              <w:rPr>
                <w:rFonts w:cstheme="minorHAnsi"/>
                <w:bCs/>
                <w:color w:val="000000" w:themeColor="text1"/>
              </w:rPr>
              <w:t>y</w:t>
            </w:r>
            <w:r w:rsidR="00820DE7" w:rsidRPr="00C61C52">
              <w:rPr>
                <w:rFonts w:cstheme="minorHAnsi"/>
                <w:bCs/>
                <w:color w:val="000000" w:themeColor="text1"/>
              </w:rPr>
              <w:t xml:space="preserve"> ksiąg biblijnych </w:t>
            </w:r>
          </w:p>
          <w:p w:rsidR="005D5D43" w:rsidRDefault="00820DE7" w:rsidP="00A3047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D5D43">
              <w:rPr>
                <w:rFonts w:cstheme="minorHAnsi"/>
                <w:bCs/>
                <w:color w:val="000000" w:themeColor="text1"/>
              </w:rPr>
              <w:t>opisuje zawartość tematyczną w</w:t>
            </w:r>
            <w:r w:rsidRPr="005D5D43">
              <w:rPr>
                <w:rFonts w:cstheme="minorHAnsi"/>
                <w:bCs/>
                <w:color w:val="000000" w:themeColor="text1"/>
              </w:rPr>
              <w:t>y</w:t>
            </w:r>
            <w:r w:rsidRPr="005D5D43">
              <w:rPr>
                <w:rFonts w:cstheme="minorHAnsi"/>
                <w:bCs/>
                <w:color w:val="000000" w:themeColor="text1"/>
              </w:rPr>
              <w:t xml:space="preserve">branych ksiąg </w:t>
            </w:r>
          </w:p>
          <w:p w:rsidR="00C61C52" w:rsidRPr="005D5D43" w:rsidRDefault="00820DE7" w:rsidP="00A3047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D5D43">
              <w:rPr>
                <w:rFonts w:cstheme="minorHAnsi"/>
                <w:bCs/>
                <w:color w:val="000000" w:themeColor="text1"/>
              </w:rPr>
              <w:t>wyjaśnia, na czym polega niezami</w:t>
            </w:r>
            <w:r w:rsidRPr="005D5D43">
              <w:rPr>
                <w:rFonts w:cstheme="minorHAnsi"/>
                <w:bCs/>
                <w:color w:val="000000" w:themeColor="text1"/>
              </w:rPr>
              <w:t>e</w:t>
            </w:r>
            <w:r w:rsidRPr="005D5D43">
              <w:rPr>
                <w:rFonts w:cstheme="minorHAnsi"/>
                <w:bCs/>
                <w:color w:val="000000" w:themeColor="text1"/>
              </w:rPr>
              <w:t>rzony komizm przytoczonych przez Świderkó</w:t>
            </w:r>
            <w:r w:rsidRPr="005D5D43">
              <w:rPr>
                <w:rFonts w:cstheme="minorHAnsi"/>
                <w:bCs/>
                <w:color w:val="000000" w:themeColor="text1"/>
              </w:rPr>
              <w:t>w</w:t>
            </w:r>
            <w:r w:rsidRPr="005D5D43">
              <w:rPr>
                <w:rFonts w:cstheme="minorHAnsi"/>
                <w:bCs/>
                <w:color w:val="000000" w:themeColor="text1"/>
              </w:rPr>
              <w:t>nę słó</w:t>
            </w:r>
            <w:r w:rsidR="00D1471D" w:rsidRPr="005D5D43">
              <w:rPr>
                <w:rFonts w:cstheme="minorHAnsi"/>
                <w:bCs/>
                <w:color w:val="000000" w:themeColor="text1"/>
              </w:rPr>
              <w:t>w</w:t>
            </w:r>
            <w:r w:rsidRPr="005D5D43">
              <w:rPr>
                <w:rFonts w:cstheme="minorHAnsi"/>
                <w:bCs/>
                <w:color w:val="000000" w:themeColor="text1"/>
              </w:rPr>
              <w:t>Władysł</w:t>
            </w:r>
            <w:r w:rsidRPr="005D5D43">
              <w:rPr>
                <w:rFonts w:cstheme="minorHAnsi"/>
                <w:bCs/>
                <w:color w:val="000000" w:themeColor="text1"/>
              </w:rPr>
              <w:t>a</w:t>
            </w:r>
            <w:r w:rsidRPr="005D5D43">
              <w:rPr>
                <w:rFonts w:cstheme="minorHAnsi"/>
                <w:bCs/>
                <w:color w:val="000000" w:themeColor="text1"/>
              </w:rPr>
              <w:lastRenderedPageBreak/>
              <w:t xml:space="preserve">wa Gomółki </w:t>
            </w:r>
          </w:p>
          <w:p w:rsidR="000A400B" w:rsidRDefault="00820DE7" w:rsidP="00F2730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t>podaje argumenty świadczące</w:t>
            </w:r>
            <w:r w:rsidR="00D1471D">
              <w:rPr>
                <w:rFonts w:cstheme="minorHAnsi"/>
                <w:bCs/>
                <w:color w:val="000000" w:themeColor="text1"/>
              </w:rPr>
              <w:t xml:space="preserve"> o</w:t>
            </w:r>
            <w:r w:rsidRPr="00C61C52">
              <w:rPr>
                <w:rFonts w:cstheme="minorHAnsi"/>
                <w:bCs/>
                <w:color w:val="000000" w:themeColor="text1"/>
              </w:rPr>
              <w:t>p</w:t>
            </w:r>
            <w:r w:rsidRPr="00C61C52">
              <w:rPr>
                <w:rFonts w:cstheme="minorHAnsi"/>
                <w:bCs/>
                <w:color w:val="000000" w:themeColor="text1"/>
              </w:rPr>
              <w:t>o</w:t>
            </w:r>
            <w:r w:rsidRPr="00C61C52">
              <w:rPr>
                <w:rFonts w:cstheme="minorHAnsi"/>
                <w:bCs/>
                <w:color w:val="000000" w:themeColor="text1"/>
              </w:rPr>
              <w:t>pularności Biblii</w:t>
            </w:r>
          </w:p>
          <w:p w:rsidR="00820DE7" w:rsidRPr="00F27308" w:rsidRDefault="000A400B" w:rsidP="00F2730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8644CE">
              <w:t>dokonuje krytyc</w:t>
            </w:r>
            <w:r w:rsidRPr="008644CE">
              <w:t>z</w:t>
            </w:r>
            <w:r w:rsidRPr="008644CE">
              <w:t>nej selekcji źródeł interne</w:t>
            </w:r>
            <w:r w:rsidRPr="008644CE">
              <w:softHyphen/>
              <w:t>towych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C52" w:rsidRDefault="00820DE7" w:rsidP="00A3047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lastRenderedPageBreak/>
              <w:t>wskazuje, do kt</w:t>
            </w:r>
            <w:r w:rsidRPr="00C61C52">
              <w:rPr>
                <w:rFonts w:cstheme="minorHAnsi"/>
                <w:bCs/>
                <w:color w:val="000000" w:themeColor="text1"/>
              </w:rPr>
              <w:t>ó</w:t>
            </w:r>
            <w:r w:rsidRPr="00C61C52">
              <w:rPr>
                <w:rFonts w:cstheme="minorHAnsi"/>
                <w:bCs/>
                <w:color w:val="000000" w:themeColor="text1"/>
              </w:rPr>
              <w:t>rych ksiąg bibli</w:t>
            </w:r>
            <w:r w:rsidRPr="00C61C52">
              <w:rPr>
                <w:rFonts w:cstheme="minorHAnsi"/>
                <w:bCs/>
                <w:color w:val="000000" w:themeColor="text1"/>
              </w:rPr>
              <w:t>j</w:t>
            </w:r>
            <w:r w:rsidRPr="00C61C52">
              <w:rPr>
                <w:rFonts w:cstheme="minorHAnsi"/>
                <w:bCs/>
                <w:color w:val="000000" w:themeColor="text1"/>
              </w:rPr>
              <w:t xml:space="preserve">nych odwołał się Gomółka </w:t>
            </w:r>
          </w:p>
          <w:p w:rsidR="00A95B85" w:rsidRPr="00AB782F" w:rsidRDefault="00A95B85" w:rsidP="00A3047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6"/>
              </w:rPr>
            </w:pPr>
            <w:r w:rsidRPr="00AB782F">
              <w:rPr>
                <w:rFonts w:cstheme="minorHAnsi"/>
                <w:bCs/>
                <w:color w:val="000000" w:themeColor="text1"/>
                <w:spacing w:val="-6"/>
              </w:rPr>
              <w:t>wyszukuje w Biblii werset Mt7</w:t>
            </w:r>
            <w:r w:rsidR="004D4E15" w:rsidRPr="00AB782F">
              <w:rPr>
                <w:rFonts w:cstheme="minorHAnsi"/>
                <w:bCs/>
                <w:color w:val="000000" w:themeColor="text1"/>
                <w:spacing w:val="-6"/>
              </w:rPr>
              <w:t>,</w:t>
            </w:r>
            <w:r w:rsidRPr="00AB782F">
              <w:rPr>
                <w:rFonts w:cstheme="minorHAnsi"/>
                <w:bCs/>
                <w:color w:val="000000" w:themeColor="text1"/>
                <w:spacing w:val="-6"/>
              </w:rPr>
              <w:t>6</w:t>
            </w:r>
            <w:r w:rsidR="004D4E15" w:rsidRPr="00AB782F">
              <w:rPr>
                <w:rFonts w:cstheme="minorHAnsi"/>
                <w:bCs/>
                <w:color w:val="000000" w:themeColor="text1"/>
                <w:spacing w:val="-6"/>
              </w:rPr>
              <w:t xml:space="preserve"> i </w:t>
            </w:r>
            <w:r w:rsidRPr="00AB782F">
              <w:rPr>
                <w:rFonts w:cstheme="minorHAnsi"/>
                <w:bCs/>
                <w:color w:val="000000" w:themeColor="text1"/>
                <w:spacing w:val="-6"/>
              </w:rPr>
              <w:t xml:space="preserve">wyjaśnia znaczenie zawartego w nim frazeologizmu </w:t>
            </w:r>
          </w:p>
          <w:p w:rsidR="00C61C52" w:rsidRDefault="00820DE7" w:rsidP="00A3047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t>wyszukuje nawi</w:t>
            </w:r>
            <w:r w:rsidRPr="00C61C52">
              <w:rPr>
                <w:rFonts w:cstheme="minorHAnsi"/>
                <w:bCs/>
                <w:color w:val="000000" w:themeColor="text1"/>
              </w:rPr>
              <w:t>ą</w:t>
            </w:r>
            <w:r w:rsidRPr="00C61C52">
              <w:rPr>
                <w:rFonts w:cstheme="minorHAnsi"/>
                <w:bCs/>
                <w:color w:val="000000" w:themeColor="text1"/>
              </w:rPr>
              <w:t>za</w:t>
            </w:r>
            <w:r w:rsidR="00C3344E">
              <w:rPr>
                <w:rFonts w:cstheme="minorHAnsi"/>
                <w:bCs/>
                <w:color w:val="000000" w:themeColor="text1"/>
              </w:rPr>
              <w:t>nia</w:t>
            </w:r>
            <w:r w:rsidRPr="00C61C52">
              <w:rPr>
                <w:rFonts w:cstheme="minorHAnsi"/>
                <w:bCs/>
                <w:color w:val="000000" w:themeColor="text1"/>
              </w:rPr>
              <w:t xml:space="preserve"> do Biblii we </w:t>
            </w:r>
            <w:r w:rsidRPr="00C61C52">
              <w:rPr>
                <w:rFonts w:cstheme="minorHAnsi"/>
                <w:bCs/>
                <w:color w:val="000000" w:themeColor="text1"/>
              </w:rPr>
              <w:lastRenderedPageBreak/>
              <w:t>współczesnej ku</w:t>
            </w:r>
            <w:r w:rsidRPr="00C61C52">
              <w:rPr>
                <w:rFonts w:cstheme="minorHAnsi"/>
                <w:bCs/>
                <w:color w:val="000000" w:themeColor="text1"/>
              </w:rPr>
              <w:t>l</w:t>
            </w:r>
            <w:r w:rsidRPr="00C61C52">
              <w:rPr>
                <w:rFonts w:cstheme="minorHAnsi"/>
                <w:bCs/>
                <w:color w:val="000000" w:themeColor="text1"/>
              </w:rPr>
              <w:t xml:space="preserve">turze,określa ich funkcję </w:t>
            </w:r>
          </w:p>
          <w:p w:rsidR="00820DE7" w:rsidRPr="00C3344E" w:rsidRDefault="00F27308" w:rsidP="00F2730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  <w:spacing w:val="-4"/>
              </w:rPr>
              <w:t>pisze referat</w:t>
            </w:r>
            <w:r w:rsidRPr="00345116">
              <w:rPr>
                <w:rFonts w:cstheme="minorHAnsi"/>
                <w:bCs/>
                <w:color w:val="000000" w:themeColor="text1"/>
                <w:spacing w:val="-4"/>
              </w:rPr>
              <w:t xml:space="preserve"> zgo</w:t>
            </w:r>
            <w:r w:rsidRPr="00345116">
              <w:rPr>
                <w:rFonts w:cstheme="minorHAnsi"/>
                <w:bCs/>
                <w:color w:val="000000" w:themeColor="text1"/>
                <w:spacing w:val="-4"/>
              </w:rPr>
              <w:t>d</w:t>
            </w:r>
            <w:r w:rsidRPr="00345116">
              <w:rPr>
                <w:rFonts w:cstheme="minorHAnsi"/>
                <w:bCs/>
                <w:color w:val="000000" w:themeColor="text1"/>
                <w:spacing w:val="-4"/>
              </w:rPr>
              <w:t>nie z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 xml:space="preserve">e wszystkimi </w:t>
            </w:r>
            <w:r w:rsidRPr="00345116">
              <w:rPr>
                <w:rFonts w:cstheme="minorHAnsi"/>
                <w:bCs/>
                <w:color w:val="000000" w:themeColor="text1"/>
                <w:spacing w:val="-4"/>
              </w:rPr>
              <w:t xml:space="preserve">założeniami tej 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 xml:space="preserve">formy </w:t>
            </w:r>
            <w:r w:rsidRPr="00345116">
              <w:rPr>
                <w:rFonts w:cstheme="minorHAnsi"/>
                <w:bCs/>
                <w:color w:val="000000" w:themeColor="text1"/>
                <w:spacing w:val="-4"/>
              </w:rPr>
              <w:t>wypowiedzi</w:t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116" w:rsidRDefault="00820DE7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345116">
              <w:rPr>
                <w:rFonts w:cstheme="minorHAnsi"/>
                <w:bCs/>
                <w:color w:val="000000" w:themeColor="text1"/>
              </w:rPr>
              <w:lastRenderedPageBreak/>
              <w:t>sprawdza</w:t>
            </w:r>
            <w:r w:rsidR="00C3344E">
              <w:rPr>
                <w:rFonts w:cstheme="minorHAnsi"/>
                <w:bCs/>
                <w:color w:val="000000" w:themeColor="text1"/>
              </w:rPr>
              <w:t xml:space="preserve"> w </w:t>
            </w:r>
            <w:r w:rsidR="00C3344E" w:rsidRPr="00C57CC7">
              <w:rPr>
                <w:rFonts w:cstheme="minorHAnsi"/>
                <w:bCs/>
                <w:color w:val="000000" w:themeColor="text1"/>
              </w:rPr>
              <w:t>ksi</w:t>
            </w:r>
            <w:r w:rsidR="00C3344E">
              <w:rPr>
                <w:rFonts w:cstheme="minorHAnsi"/>
                <w:bCs/>
                <w:color w:val="000000" w:themeColor="text1"/>
              </w:rPr>
              <w:t>ęgach</w:t>
            </w:r>
            <w:r w:rsidR="00C3344E" w:rsidRPr="00C57CC7">
              <w:rPr>
                <w:rFonts w:cstheme="minorHAnsi"/>
                <w:bCs/>
                <w:color w:val="000000" w:themeColor="text1"/>
              </w:rPr>
              <w:t xml:space="preserve"> biblijnych brzmienie przysłowia z 1. </w:t>
            </w:r>
            <w:r w:rsidR="00F27308" w:rsidRPr="00C57CC7">
              <w:rPr>
                <w:rFonts w:cstheme="minorHAnsi"/>
                <w:bCs/>
                <w:color w:val="000000" w:themeColor="text1"/>
              </w:rPr>
              <w:t>akap</w:t>
            </w:r>
            <w:r w:rsidR="00F27308" w:rsidRPr="00C57CC7">
              <w:rPr>
                <w:rFonts w:cstheme="minorHAnsi"/>
                <w:bCs/>
                <w:color w:val="000000" w:themeColor="text1"/>
              </w:rPr>
              <w:t>i</w:t>
            </w:r>
            <w:r w:rsidR="00F27308" w:rsidRPr="00C57CC7">
              <w:rPr>
                <w:rFonts w:cstheme="minorHAnsi"/>
                <w:bCs/>
                <w:color w:val="000000" w:themeColor="text1"/>
              </w:rPr>
              <w:t xml:space="preserve">tu </w:t>
            </w:r>
            <w:r w:rsidR="00C3344E" w:rsidRPr="00C57CC7">
              <w:rPr>
                <w:rFonts w:cstheme="minorHAnsi"/>
                <w:bCs/>
                <w:color w:val="000000" w:themeColor="text1"/>
              </w:rPr>
              <w:t xml:space="preserve">tekstu </w:t>
            </w:r>
          </w:p>
          <w:p w:rsidR="00F27308" w:rsidRDefault="00C3344E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podaje</w:t>
            </w:r>
            <w:r w:rsidR="00820DE7" w:rsidRPr="00345116">
              <w:rPr>
                <w:rFonts w:cstheme="minorHAnsi"/>
                <w:bCs/>
                <w:color w:val="000000" w:themeColor="text1"/>
              </w:rPr>
              <w:t xml:space="preserve"> przykłady i</w:t>
            </w:r>
            <w:r w:rsidR="00820DE7" w:rsidRPr="00345116">
              <w:rPr>
                <w:rFonts w:cstheme="minorHAnsi"/>
                <w:bCs/>
                <w:color w:val="000000" w:themeColor="text1"/>
              </w:rPr>
              <w:t>n</w:t>
            </w:r>
            <w:r w:rsidR="00820DE7" w:rsidRPr="00345116">
              <w:rPr>
                <w:rFonts w:cstheme="minorHAnsi"/>
                <w:bCs/>
                <w:color w:val="000000" w:themeColor="text1"/>
              </w:rPr>
              <w:t>nych biblizmó</w:t>
            </w:r>
            <w:r w:rsidR="00D1471D" w:rsidRPr="00345116">
              <w:rPr>
                <w:rFonts w:cstheme="minorHAnsi"/>
                <w:bCs/>
                <w:color w:val="000000" w:themeColor="text1"/>
              </w:rPr>
              <w:t>w</w:t>
            </w:r>
            <w:r w:rsidR="00820DE7" w:rsidRPr="00345116">
              <w:rPr>
                <w:rFonts w:cstheme="minorHAnsi"/>
                <w:bCs/>
                <w:color w:val="000000" w:themeColor="text1"/>
              </w:rPr>
              <w:t>niż te wymienione</w:t>
            </w:r>
            <w:r w:rsidR="00D1471D" w:rsidRPr="00345116">
              <w:rPr>
                <w:rFonts w:cstheme="minorHAnsi"/>
                <w:bCs/>
                <w:color w:val="000000" w:themeColor="text1"/>
              </w:rPr>
              <w:t xml:space="preserve"> w</w:t>
            </w:r>
            <w:r w:rsidR="00820DE7" w:rsidRPr="00345116">
              <w:rPr>
                <w:rFonts w:cstheme="minorHAnsi"/>
                <w:bCs/>
                <w:color w:val="000000" w:themeColor="text1"/>
              </w:rPr>
              <w:t>po</w:t>
            </w:r>
            <w:r w:rsidR="00820DE7" w:rsidRPr="00345116">
              <w:rPr>
                <w:rFonts w:cstheme="minorHAnsi"/>
                <w:bCs/>
                <w:color w:val="000000" w:themeColor="text1"/>
              </w:rPr>
              <w:t>d</w:t>
            </w:r>
            <w:r w:rsidR="00820DE7" w:rsidRPr="00345116">
              <w:rPr>
                <w:rFonts w:cstheme="minorHAnsi"/>
                <w:bCs/>
                <w:color w:val="000000" w:themeColor="text1"/>
              </w:rPr>
              <w:t xml:space="preserve">ręczniku,wskazuje dzieła </w:t>
            </w:r>
            <w:r>
              <w:rPr>
                <w:rFonts w:cstheme="minorHAnsi"/>
                <w:bCs/>
                <w:color w:val="000000" w:themeColor="text1"/>
              </w:rPr>
              <w:t xml:space="preserve">mogące </w:t>
            </w:r>
            <w:r w:rsidR="00820DE7" w:rsidRPr="00345116">
              <w:rPr>
                <w:rFonts w:cstheme="minorHAnsi"/>
                <w:bCs/>
                <w:color w:val="000000" w:themeColor="text1"/>
              </w:rPr>
              <w:t>stan</w:t>
            </w:r>
            <w:r w:rsidR="00820DE7" w:rsidRPr="00345116">
              <w:rPr>
                <w:rFonts w:cstheme="minorHAnsi"/>
                <w:bCs/>
                <w:color w:val="000000" w:themeColor="text1"/>
              </w:rPr>
              <w:t>o</w:t>
            </w:r>
            <w:r w:rsidR="00820DE7" w:rsidRPr="00345116">
              <w:rPr>
                <w:rFonts w:cstheme="minorHAnsi"/>
                <w:bCs/>
                <w:color w:val="000000" w:themeColor="text1"/>
              </w:rPr>
              <w:t>w</w:t>
            </w:r>
            <w:r>
              <w:rPr>
                <w:rFonts w:cstheme="minorHAnsi"/>
                <w:bCs/>
                <w:color w:val="000000" w:themeColor="text1"/>
              </w:rPr>
              <w:t>ić ich</w:t>
            </w:r>
            <w:r w:rsidR="00820DE7" w:rsidRPr="00345116">
              <w:rPr>
                <w:rFonts w:cstheme="minorHAnsi"/>
                <w:bCs/>
                <w:color w:val="000000" w:themeColor="text1"/>
              </w:rPr>
              <w:t xml:space="preserve"> ilu</w:t>
            </w:r>
            <w:r>
              <w:rPr>
                <w:rFonts w:cstheme="minorHAnsi"/>
                <w:bCs/>
                <w:color w:val="000000" w:themeColor="text1"/>
              </w:rPr>
              <w:t>strację</w:t>
            </w:r>
          </w:p>
          <w:p w:rsidR="00820DE7" w:rsidRPr="00F27308" w:rsidRDefault="00F27308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27308">
              <w:rPr>
                <w:rFonts w:cstheme="minorHAnsi"/>
                <w:bCs/>
                <w:color w:val="000000" w:themeColor="text1"/>
              </w:rPr>
              <w:t xml:space="preserve">wygłasza referat </w:t>
            </w:r>
            <w:r w:rsidRPr="00F27308">
              <w:rPr>
                <w:rFonts w:cstheme="minorHAnsi"/>
                <w:bCs/>
                <w:color w:val="000000" w:themeColor="text1"/>
              </w:rPr>
              <w:lastRenderedPageBreak/>
              <w:t>w klasie</w:t>
            </w:r>
          </w:p>
        </w:tc>
      </w:tr>
      <w:tr w:rsidR="0009013E" w:rsidRPr="00105D58" w:rsidTr="00623983">
        <w:trPr>
          <w:trHeight w:val="514"/>
        </w:trPr>
        <w:tc>
          <w:tcPr>
            <w:tcW w:w="175" w:type="pct"/>
            <w:shd w:val="clear" w:color="auto" w:fill="auto"/>
          </w:tcPr>
          <w:p w:rsidR="00820DE7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7</w:t>
            </w:r>
            <w:r w:rsidR="00473C62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DE7" w:rsidRPr="00105D58" w:rsidRDefault="00472BD3" w:rsidP="00A30475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>
              <w:rPr>
                <w:rFonts w:cstheme="minorHAnsi"/>
              </w:rPr>
              <w:t>Biblijne historie Ks. rodzaju</w:t>
            </w:r>
          </w:p>
        </w:tc>
        <w:tc>
          <w:tcPr>
            <w:tcW w:w="590" w:type="pct"/>
            <w:shd w:val="clear" w:color="auto" w:fill="auto"/>
          </w:tcPr>
          <w:p w:rsidR="00473C62" w:rsidRDefault="00473C62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wprowadzenie do lekcji 7. </w:t>
            </w:r>
            <w:r w:rsidRPr="00F43B95">
              <w:rPr>
                <w:rFonts w:cstheme="minorHAnsi"/>
                <w:i/>
              </w:rPr>
              <w:t>Hist</w:t>
            </w:r>
            <w:r w:rsidRPr="00F43B95">
              <w:rPr>
                <w:rFonts w:cstheme="minorHAnsi"/>
                <w:i/>
              </w:rPr>
              <w:t>o</w:t>
            </w:r>
            <w:r w:rsidRPr="00F43B95">
              <w:rPr>
                <w:rFonts w:cstheme="minorHAnsi"/>
                <w:i/>
              </w:rPr>
              <w:t>ria Abrahama</w:t>
            </w:r>
          </w:p>
          <w:p w:rsidR="00473C62" w:rsidRDefault="00473C62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105D58">
              <w:rPr>
                <w:rFonts w:cstheme="minorHAnsi"/>
              </w:rPr>
              <w:t>Księga Rodzaju, historia Abrah</w:t>
            </w:r>
            <w:r w:rsidRPr="00105D58">
              <w:rPr>
                <w:rFonts w:cstheme="minorHAnsi"/>
              </w:rPr>
              <w:t>a</w:t>
            </w:r>
            <w:r w:rsidRPr="00105D58">
              <w:rPr>
                <w:rFonts w:cstheme="minorHAnsi"/>
              </w:rPr>
              <w:t xml:space="preserve">ma (22, 1–18) </w:t>
            </w:r>
          </w:p>
          <w:p w:rsidR="00473C62" w:rsidRPr="00F43B95" w:rsidRDefault="00473C62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lang w:val="en-US"/>
              </w:rPr>
            </w:pPr>
            <w:r w:rsidRPr="00F43B95">
              <w:rPr>
                <w:rFonts w:cstheme="minorHAnsi"/>
                <w:lang w:val="en-US"/>
              </w:rPr>
              <w:t xml:space="preserve">Brendan Powell Smith, </w:t>
            </w:r>
            <w:r w:rsidRPr="00F43B95">
              <w:rPr>
                <w:rFonts w:cstheme="minorHAnsi"/>
                <w:i/>
                <w:lang w:val="en-US"/>
              </w:rPr>
              <w:t>The Brick Bible</w:t>
            </w:r>
            <w:r w:rsidRPr="00F43B95">
              <w:rPr>
                <w:rFonts w:cstheme="minorHAnsi"/>
                <w:lang w:val="en-US"/>
              </w:rPr>
              <w:t>, 2001–2015</w:t>
            </w:r>
          </w:p>
          <w:p w:rsidR="00473C62" w:rsidRPr="00FB18F8" w:rsidRDefault="00473C62" w:rsidP="00FB18F8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FB18F8">
              <w:rPr>
                <w:rFonts w:cstheme="minorHAnsi"/>
              </w:rPr>
              <w:t>miniprzewodnik: symbolika bibli</w:t>
            </w:r>
            <w:r w:rsidRPr="00FB18F8">
              <w:rPr>
                <w:rFonts w:cstheme="minorHAnsi"/>
              </w:rPr>
              <w:t>j</w:t>
            </w:r>
            <w:r w:rsidRPr="00FB18F8">
              <w:rPr>
                <w:rFonts w:cstheme="minorHAnsi"/>
              </w:rPr>
              <w:t>na</w:t>
            </w:r>
          </w:p>
          <w:p w:rsidR="00820DE7" w:rsidRPr="00105D58" w:rsidRDefault="00473C62" w:rsidP="00FB18F8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FB18F8">
              <w:rPr>
                <w:rFonts w:cstheme="minorHAnsi"/>
              </w:rPr>
              <w:lastRenderedPageBreak/>
              <w:t>infografika: p</w:t>
            </w:r>
            <w:r w:rsidRPr="00FB18F8">
              <w:rPr>
                <w:rFonts w:cstheme="minorHAnsi"/>
              </w:rPr>
              <w:t>o</w:t>
            </w:r>
            <w:r w:rsidRPr="00FB18F8">
              <w:rPr>
                <w:rFonts w:cstheme="minorHAnsi"/>
              </w:rPr>
              <w:t>stacie biblijne</w:t>
            </w:r>
          </w:p>
        </w:tc>
        <w:tc>
          <w:tcPr>
            <w:tcW w:w="757" w:type="pct"/>
            <w:shd w:val="clear" w:color="auto" w:fill="auto"/>
          </w:tcPr>
          <w:p w:rsidR="00345116" w:rsidRDefault="00325A31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zna</w:t>
            </w:r>
            <w:r w:rsidRPr="00345116">
              <w:rPr>
                <w:rFonts w:cstheme="minorHAnsi"/>
              </w:rPr>
              <w:t xml:space="preserve"> genezę i czas powstania</w:t>
            </w:r>
            <w:r w:rsidRPr="00345116">
              <w:rPr>
                <w:rFonts w:cstheme="minorHAnsi"/>
                <w:iCs/>
              </w:rPr>
              <w:t xml:space="preserve"> Księgi Rodzaju</w:t>
            </w:r>
            <w:r w:rsidR="008B5CBC">
              <w:rPr>
                <w:rFonts w:cstheme="minorHAnsi"/>
                <w:iCs/>
              </w:rPr>
              <w:t xml:space="preserve">; </w:t>
            </w:r>
            <w:r w:rsidR="00820DE7" w:rsidRPr="008B5CBC">
              <w:rPr>
                <w:rFonts w:cstheme="minorHAnsi"/>
              </w:rPr>
              <w:t xml:space="preserve">objaśnia </w:t>
            </w:r>
            <w:r w:rsidR="008B5CBC">
              <w:rPr>
                <w:rFonts w:cstheme="minorHAnsi"/>
              </w:rPr>
              <w:t xml:space="preserve">jej </w:t>
            </w:r>
            <w:r w:rsidR="00820DE7" w:rsidRPr="008B5CBC">
              <w:rPr>
                <w:rFonts w:cstheme="minorHAnsi"/>
              </w:rPr>
              <w:t>ty</w:t>
            </w:r>
            <w:r w:rsidR="008B5CBC">
              <w:rPr>
                <w:rFonts w:cstheme="minorHAnsi"/>
              </w:rPr>
              <w:t>tuł</w:t>
            </w:r>
          </w:p>
          <w:p w:rsidR="008B5CBC" w:rsidRPr="008B5CBC" w:rsidRDefault="008B5CBC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wie, co oznaczają pojęcia</w:t>
            </w:r>
            <w:r w:rsidRPr="00345116">
              <w:rPr>
                <w:rFonts w:cstheme="minorHAnsi"/>
                <w:i/>
              </w:rPr>
              <w:t>sacrum</w:t>
            </w:r>
            <w:r w:rsidRPr="00473C62">
              <w:rPr>
                <w:rFonts w:cstheme="minorHAnsi"/>
              </w:rPr>
              <w:t xml:space="preserve"> i</w:t>
            </w:r>
            <w:r w:rsidRPr="00345116">
              <w:rPr>
                <w:rFonts w:cstheme="minorHAnsi"/>
                <w:i/>
              </w:rPr>
              <w:t>pr</w:t>
            </w:r>
            <w:r w:rsidRPr="00345116">
              <w:rPr>
                <w:rFonts w:cstheme="minorHAnsi"/>
                <w:i/>
              </w:rPr>
              <w:t>o</w:t>
            </w:r>
            <w:r w:rsidRPr="00345116">
              <w:rPr>
                <w:rFonts w:cstheme="minorHAnsi"/>
                <w:i/>
              </w:rPr>
              <w:t>fanum</w:t>
            </w:r>
          </w:p>
          <w:p w:rsidR="00345116" w:rsidRDefault="00820DE7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przedstawia swoje wrażenia po lekturze fragmentu</w:t>
            </w:r>
          </w:p>
          <w:p w:rsidR="000C45D7" w:rsidRDefault="00820DE7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opowiada historię Abrahama</w:t>
            </w:r>
            <w:r w:rsidR="000C45D7" w:rsidRPr="0073072D">
              <w:rPr>
                <w:rFonts w:cstheme="minorHAnsi"/>
              </w:rPr>
              <w:t>; wymi</w:t>
            </w:r>
            <w:r w:rsidR="000C45D7" w:rsidRPr="0073072D">
              <w:rPr>
                <w:rFonts w:cstheme="minorHAnsi"/>
              </w:rPr>
              <w:t>e</w:t>
            </w:r>
            <w:r w:rsidR="000C45D7" w:rsidRPr="0073072D">
              <w:rPr>
                <w:rFonts w:cstheme="minorHAnsi"/>
              </w:rPr>
              <w:lastRenderedPageBreak/>
              <w:t xml:space="preserve">nia </w:t>
            </w:r>
            <w:r w:rsidR="000C45D7">
              <w:rPr>
                <w:rFonts w:cstheme="minorHAnsi"/>
              </w:rPr>
              <w:t>jej bohaterów</w:t>
            </w:r>
          </w:p>
          <w:p w:rsidR="00345116" w:rsidRPr="000C45D7" w:rsidRDefault="00820DE7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0C45D7">
              <w:rPr>
                <w:rFonts w:cstheme="minorHAnsi"/>
              </w:rPr>
              <w:t>przedstawia okolic</w:t>
            </w:r>
            <w:r w:rsidRPr="000C45D7">
              <w:rPr>
                <w:rFonts w:cstheme="minorHAnsi"/>
              </w:rPr>
              <w:t>z</w:t>
            </w:r>
            <w:r w:rsidRPr="000C45D7">
              <w:rPr>
                <w:rFonts w:cstheme="minorHAnsi"/>
              </w:rPr>
              <w:t>ności próby</w:t>
            </w:r>
            <w:r w:rsidR="000C45D7" w:rsidRPr="007D69D0">
              <w:rPr>
                <w:rFonts w:cstheme="minorHAnsi"/>
              </w:rPr>
              <w:t>, na kt</w:t>
            </w:r>
            <w:r w:rsidR="000C45D7" w:rsidRPr="007D69D0">
              <w:rPr>
                <w:rFonts w:cstheme="minorHAnsi"/>
              </w:rPr>
              <w:t>ó</w:t>
            </w:r>
            <w:r w:rsidR="000C45D7" w:rsidRPr="007D69D0">
              <w:rPr>
                <w:rFonts w:cstheme="minorHAnsi"/>
              </w:rPr>
              <w:t>rą Bóg wystawił Abrahama</w:t>
            </w:r>
          </w:p>
          <w:p w:rsidR="00345116" w:rsidRDefault="00820DE7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wyszukuje</w:t>
            </w:r>
            <w:r w:rsidR="00D1471D" w:rsidRPr="00345116">
              <w:rPr>
                <w:rFonts w:cstheme="minorHAnsi"/>
              </w:rPr>
              <w:t xml:space="preserve"> w </w:t>
            </w:r>
            <w:r w:rsidR="00473C62">
              <w:rPr>
                <w:rFonts w:cstheme="minorHAnsi"/>
              </w:rPr>
              <w:t>tekście</w:t>
            </w:r>
            <w:r w:rsidRPr="00345116">
              <w:rPr>
                <w:rFonts w:cstheme="minorHAnsi"/>
              </w:rPr>
              <w:t xml:space="preserve"> zdania pojedyncze</w:t>
            </w:r>
            <w:r w:rsidR="00D1471D" w:rsidRPr="00345116">
              <w:rPr>
                <w:rFonts w:cstheme="minorHAnsi"/>
              </w:rPr>
              <w:t xml:space="preserve"> i </w:t>
            </w:r>
            <w:r w:rsidRPr="00345116">
              <w:rPr>
                <w:rFonts w:cstheme="minorHAnsi"/>
              </w:rPr>
              <w:t>złożo</w:t>
            </w:r>
            <w:r w:rsidR="00345116">
              <w:rPr>
                <w:rFonts w:cstheme="minorHAnsi"/>
              </w:rPr>
              <w:t>ne</w:t>
            </w:r>
          </w:p>
          <w:p w:rsidR="00820DE7" w:rsidRPr="008B5CBC" w:rsidRDefault="00820DE7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podejmuje próbę </w:t>
            </w:r>
            <w:r w:rsidR="00473C62">
              <w:rPr>
                <w:rFonts w:cstheme="minorHAnsi"/>
              </w:rPr>
              <w:t>napisania</w:t>
            </w:r>
            <w:r w:rsidRPr="00345116">
              <w:rPr>
                <w:rFonts w:cstheme="minorHAnsi"/>
              </w:rPr>
              <w:t xml:space="preserve"> wypowi</w:t>
            </w:r>
            <w:r w:rsidRPr="00345116">
              <w:rPr>
                <w:rFonts w:cstheme="minorHAnsi"/>
              </w:rPr>
              <w:t>e</w:t>
            </w:r>
            <w:r w:rsidRPr="00345116">
              <w:rPr>
                <w:rFonts w:cstheme="minorHAnsi"/>
              </w:rPr>
              <w:t>dzi argumentacyjnej</w:t>
            </w:r>
          </w:p>
        </w:tc>
        <w:tc>
          <w:tcPr>
            <w:tcW w:w="720" w:type="pct"/>
            <w:shd w:val="clear" w:color="auto" w:fill="auto"/>
          </w:tcPr>
          <w:p w:rsidR="00345116" w:rsidRDefault="00820DE7" w:rsidP="00E755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lastRenderedPageBreak/>
              <w:t>charakteryzuje Abrahama, zwrac</w:t>
            </w:r>
            <w:r w:rsidRPr="00345116">
              <w:rPr>
                <w:rFonts w:cstheme="minorHAnsi"/>
              </w:rPr>
              <w:t>a</w:t>
            </w:r>
            <w:r w:rsidRPr="00345116">
              <w:rPr>
                <w:rFonts w:cstheme="minorHAnsi"/>
              </w:rPr>
              <w:t>jąc uwagę na m</w:t>
            </w:r>
            <w:r w:rsidRPr="00345116">
              <w:rPr>
                <w:rFonts w:cstheme="minorHAnsi"/>
              </w:rPr>
              <w:t>o</w:t>
            </w:r>
            <w:r w:rsidRPr="00345116">
              <w:rPr>
                <w:rFonts w:cstheme="minorHAnsi"/>
              </w:rPr>
              <w:t>tywy jego post</w:t>
            </w:r>
            <w:r w:rsidRPr="00345116">
              <w:rPr>
                <w:rFonts w:cstheme="minorHAnsi"/>
              </w:rPr>
              <w:t>ę</w:t>
            </w:r>
            <w:r w:rsidRPr="00345116">
              <w:rPr>
                <w:rFonts w:cstheme="minorHAnsi"/>
              </w:rPr>
              <w:t xml:space="preserve">powania </w:t>
            </w:r>
          </w:p>
          <w:p w:rsidR="00345116" w:rsidRDefault="00820DE7" w:rsidP="00E755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prezentuje starot</w:t>
            </w:r>
            <w:r w:rsidRPr="00345116">
              <w:rPr>
                <w:rFonts w:cstheme="minorHAnsi"/>
              </w:rPr>
              <w:t>e</w:t>
            </w:r>
            <w:r w:rsidRPr="00345116">
              <w:rPr>
                <w:rFonts w:cstheme="minorHAnsi"/>
              </w:rPr>
              <w:t>stamentową wi</w:t>
            </w:r>
            <w:r w:rsidR="00345116">
              <w:rPr>
                <w:rFonts w:cstheme="minorHAnsi"/>
              </w:rPr>
              <w:t>zję Boga</w:t>
            </w:r>
          </w:p>
          <w:p w:rsidR="0077087A" w:rsidRDefault="00820DE7" w:rsidP="00E755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wybiera </w:t>
            </w:r>
            <w:r w:rsidR="000C45D7">
              <w:rPr>
                <w:rFonts w:cstheme="minorHAnsi"/>
              </w:rPr>
              <w:t>określenia</w:t>
            </w:r>
            <w:r w:rsidRPr="00345116">
              <w:rPr>
                <w:rFonts w:cstheme="minorHAnsi"/>
              </w:rPr>
              <w:t>, które najtrafniej opisują rolę osoby opowiadającej h</w:t>
            </w:r>
            <w:r w:rsidRPr="00345116">
              <w:rPr>
                <w:rFonts w:cstheme="minorHAnsi"/>
              </w:rPr>
              <w:t>i</w:t>
            </w:r>
            <w:r w:rsidRPr="00345116">
              <w:rPr>
                <w:rFonts w:cstheme="minorHAnsi"/>
              </w:rPr>
              <w:lastRenderedPageBreak/>
              <w:t>storię Abrahama</w:t>
            </w:r>
          </w:p>
          <w:p w:rsidR="0077087A" w:rsidRPr="00C57CC7" w:rsidRDefault="0077087A" w:rsidP="00E755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</w:rPr>
            </w:pPr>
            <w:r w:rsidRPr="007D69D0">
              <w:rPr>
                <w:rFonts w:cstheme="minorHAnsi"/>
              </w:rPr>
              <w:t>zdania pojedyncze</w:t>
            </w:r>
            <w:r>
              <w:rPr>
                <w:rFonts w:cstheme="minorHAnsi"/>
              </w:rPr>
              <w:t xml:space="preserve"> i </w:t>
            </w:r>
            <w:r w:rsidRPr="007D69D0">
              <w:rPr>
                <w:rFonts w:cstheme="minorHAnsi"/>
              </w:rPr>
              <w:t>złożone</w:t>
            </w:r>
            <w:r>
              <w:rPr>
                <w:rFonts w:cstheme="minorHAnsi"/>
              </w:rPr>
              <w:t xml:space="preserve"> z tekstu</w:t>
            </w:r>
            <w:r w:rsidRPr="007D69D0">
              <w:rPr>
                <w:rFonts w:cstheme="minorHAnsi"/>
              </w:rPr>
              <w:t xml:space="preserve"> dzielina wypowi</w:t>
            </w:r>
            <w:r w:rsidRPr="007D69D0">
              <w:rPr>
                <w:rFonts w:cstheme="minorHAnsi"/>
              </w:rPr>
              <w:t>e</w:t>
            </w:r>
            <w:r w:rsidRPr="007D69D0">
              <w:rPr>
                <w:rFonts w:cstheme="minorHAnsi"/>
              </w:rPr>
              <w:t>dzenia złożone współrzędnie</w:t>
            </w:r>
            <w:r>
              <w:rPr>
                <w:rFonts w:cstheme="minorHAnsi"/>
              </w:rPr>
              <w:t xml:space="preserve"> i po</w:t>
            </w: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>rzędnie</w:t>
            </w:r>
          </w:p>
          <w:p w:rsidR="00820DE7" w:rsidRPr="00FB18F8" w:rsidRDefault="008B5CBC" w:rsidP="00E755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pisze</w:t>
            </w:r>
            <w:r w:rsidR="00820DE7" w:rsidRPr="0077087A">
              <w:rPr>
                <w:rFonts w:cstheme="minorHAnsi"/>
              </w:rPr>
              <w:t xml:space="preserve"> wypowiedź argumentacyjną</w:t>
            </w:r>
          </w:p>
        </w:tc>
        <w:tc>
          <w:tcPr>
            <w:tcW w:w="713" w:type="pct"/>
            <w:shd w:val="clear" w:color="auto" w:fill="auto"/>
          </w:tcPr>
          <w:p w:rsidR="00345116" w:rsidRDefault="00820DE7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lastRenderedPageBreak/>
              <w:t>analizuje wyp</w:t>
            </w:r>
            <w:r w:rsidRPr="00345116">
              <w:rPr>
                <w:rFonts w:cstheme="minorHAnsi"/>
              </w:rPr>
              <w:t>o</w:t>
            </w:r>
            <w:r w:rsidRPr="00345116">
              <w:rPr>
                <w:rFonts w:cstheme="minorHAnsi"/>
              </w:rPr>
              <w:t>wiedzi Boga</w:t>
            </w:r>
            <w:r w:rsidR="00D1471D" w:rsidRPr="00345116">
              <w:rPr>
                <w:rFonts w:cstheme="minorHAnsi"/>
              </w:rPr>
              <w:t xml:space="preserve"> w</w:t>
            </w:r>
            <w:r w:rsidRPr="00345116">
              <w:rPr>
                <w:rFonts w:cstheme="minorHAnsi"/>
              </w:rPr>
              <w:t>tr</w:t>
            </w:r>
            <w:r w:rsidRPr="00345116">
              <w:rPr>
                <w:rFonts w:cstheme="minorHAnsi"/>
              </w:rPr>
              <w:t>y</w:t>
            </w:r>
            <w:r w:rsidRPr="00345116">
              <w:rPr>
                <w:rFonts w:cstheme="minorHAnsi"/>
              </w:rPr>
              <w:t>bie rozkazującym</w:t>
            </w:r>
            <w:r w:rsidR="00D1471D" w:rsidRPr="00345116">
              <w:rPr>
                <w:rFonts w:cstheme="minorHAnsi"/>
              </w:rPr>
              <w:t xml:space="preserve"> i </w:t>
            </w:r>
            <w:r w:rsidRPr="00345116">
              <w:rPr>
                <w:rFonts w:cstheme="minorHAnsi"/>
              </w:rPr>
              <w:t xml:space="preserve">czasie przyszłym </w:t>
            </w:r>
          </w:p>
          <w:p w:rsidR="008B5CBC" w:rsidRDefault="00820DE7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ocenia projekt </w:t>
            </w:r>
            <w:r w:rsidRPr="00345116">
              <w:rPr>
                <w:rFonts w:cstheme="minorHAnsi"/>
                <w:i/>
              </w:rPr>
              <w:t>The BrickBible</w:t>
            </w:r>
            <w:r w:rsidRPr="00345116">
              <w:rPr>
                <w:rFonts w:cstheme="minorHAnsi"/>
              </w:rPr>
              <w:t>, wyj</w:t>
            </w:r>
            <w:r w:rsidRPr="00345116">
              <w:rPr>
                <w:rFonts w:cstheme="minorHAnsi"/>
              </w:rPr>
              <w:t>a</w:t>
            </w:r>
            <w:r w:rsidRPr="00345116">
              <w:rPr>
                <w:rFonts w:cstheme="minorHAnsi"/>
              </w:rPr>
              <w:t>śnia, czemu służy takie przedstawi</w:t>
            </w:r>
            <w:r w:rsidRPr="00345116">
              <w:rPr>
                <w:rFonts w:cstheme="minorHAnsi"/>
              </w:rPr>
              <w:t>e</w:t>
            </w:r>
            <w:r w:rsidRPr="00345116">
              <w:rPr>
                <w:rFonts w:cstheme="minorHAnsi"/>
              </w:rPr>
              <w:t xml:space="preserve">nie Biblii </w:t>
            </w:r>
          </w:p>
          <w:p w:rsidR="00820DE7" w:rsidRPr="008B5CBC" w:rsidRDefault="008B5CBC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odszukuje w</w:t>
            </w:r>
            <w:r>
              <w:rPr>
                <w:rFonts w:cstheme="minorHAnsi"/>
              </w:rPr>
              <w:t xml:space="preserve"> te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</w:rPr>
              <w:t>ście</w:t>
            </w:r>
            <w:r w:rsidRPr="00345116">
              <w:rPr>
                <w:rFonts w:cstheme="minorHAnsi"/>
              </w:rPr>
              <w:t xml:space="preserve"> cechy stylu b</w:t>
            </w:r>
            <w:r w:rsidRPr="00345116">
              <w:rPr>
                <w:rFonts w:cstheme="minorHAnsi"/>
              </w:rPr>
              <w:t>i</w:t>
            </w:r>
            <w:r>
              <w:rPr>
                <w:rFonts w:cstheme="minorHAnsi"/>
              </w:rPr>
              <w:t>blijnego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345116" w:rsidRDefault="00820DE7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ocenia postępow</w:t>
            </w:r>
            <w:r w:rsidRPr="00345116">
              <w:rPr>
                <w:rFonts w:cstheme="minorHAnsi"/>
              </w:rPr>
              <w:t>a</w:t>
            </w:r>
            <w:r w:rsidRPr="00345116">
              <w:rPr>
                <w:rFonts w:cstheme="minorHAnsi"/>
              </w:rPr>
              <w:t xml:space="preserve">nie Abrahama </w:t>
            </w:r>
          </w:p>
          <w:p w:rsidR="00345116" w:rsidRPr="000C45D7" w:rsidRDefault="00820DE7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analizuje zdanie </w:t>
            </w:r>
            <w:r w:rsidR="00473C62">
              <w:rPr>
                <w:rFonts w:cstheme="minorHAnsi"/>
              </w:rPr>
              <w:t>z </w:t>
            </w:r>
            <w:r w:rsidRPr="00345116">
              <w:rPr>
                <w:rFonts w:cstheme="minorHAnsi"/>
              </w:rPr>
              <w:t>Księgi Rodza</w:t>
            </w:r>
            <w:r w:rsidR="000C45D7">
              <w:rPr>
                <w:rFonts w:cstheme="minorHAnsi"/>
              </w:rPr>
              <w:t xml:space="preserve">ju, </w:t>
            </w:r>
            <w:r w:rsidRPr="000C45D7">
              <w:rPr>
                <w:rFonts w:cstheme="minorHAnsi"/>
              </w:rPr>
              <w:t>dokonuje jego ro</w:t>
            </w:r>
            <w:r w:rsidRPr="000C45D7">
              <w:rPr>
                <w:rFonts w:cstheme="minorHAnsi"/>
              </w:rPr>
              <w:t>z</w:t>
            </w:r>
            <w:r w:rsidRPr="000C45D7">
              <w:rPr>
                <w:rFonts w:cstheme="minorHAnsi"/>
              </w:rPr>
              <w:t xml:space="preserve">bioru logicznego </w:t>
            </w:r>
          </w:p>
          <w:p w:rsidR="000C45D7" w:rsidRDefault="000C45D7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rozważa, w jaki sposób kultura p</w:t>
            </w:r>
            <w:r w:rsidRPr="00345116">
              <w:rPr>
                <w:rFonts w:cstheme="minorHAnsi"/>
              </w:rPr>
              <w:t>o</w:t>
            </w:r>
            <w:r w:rsidRPr="00345116">
              <w:rPr>
                <w:rFonts w:cstheme="minorHAnsi"/>
              </w:rPr>
              <w:t xml:space="preserve">pularna przetwarza motywy biblijne </w:t>
            </w:r>
          </w:p>
          <w:p w:rsidR="00820DE7" w:rsidRDefault="00820DE7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wyszukuje inne przykłady miesz</w:t>
            </w:r>
            <w:r w:rsidRPr="00345116">
              <w:rPr>
                <w:rFonts w:cstheme="minorHAnsi"/>
              </w:rPr>
              <w:t>a</w:t>
            </w:r>
            <w:r w:rsidRPr="00345116">
              <w:rPr>
                <w:rFonts w:cstheme="minorHAnsi"/>
              </w:rPr>
              <w:lastRenderedPageBreak/>
              <w:t xml:space="preserve">nia </w:t>
            </w:r>
            <w:r w:rsidRPr="00345116">
              <w:rPr>
                <w:rFonts w:cstheme="minorHAnsi"/>
                <w:i/>
              </w:rPr>
              <w:t>sacrum</w:t>
            </w:r>
            <w:r w:rsidR="00D1471D" w:rsidRPr="00345116">
              <w:rPr>
                <w:rFonts w:cstheme="minorHAnsi"/>
              </w:rPr>
              <w:t xml:space="preserve"> i</w:t>
            </w:r>
            <w:r w:rsidRPr="00345116">
              <w:rPr>
                <w:rFonts w:cstheme="minorHAnsi"/>
                <w:i/>
              </w:rPr>
              <w:t>prof</w:t>
            </w:r>
            <w:r w:rsidRPr="00345116">
              <w:rPr>
                <w:rFonts w:cstheme="minorHAnsi"/>
                <w:i/>
              </w:rPr>
              <w:t>a</w:t>
            </w:r>
            <w:r w:rsidRPr="00345116">
              <w:rPr>
                <w:rFonts w:cstheme="minorHAnsi"/>
                <w:i/>
              </w:rPr>
              <w:t>num</w:t>
            </w:r>
            <w:r w:rsidRPr="00345116">
              <w:rPr>
                <w:rFonts w:cstheme="minorHAnsi"/>
              </w:rPr>
              <w:t xml:space="preserve"> we współcz</w:t>
            </w:r>
            <w:r w:rsidRPr="00345116">
              <w:rPr>
                <w:rFonts w:cstheme="minorHAnsi"/>
              </w:rPr>
              <w:t>e</w:t>
            </w:r>
            <w:r w:rsidRPr="00345116">
              <w:rPr>
                <w:rFonts w:cstheme="minorHAnsi"/>
              </w:rPr>
              <w:t>snej kulturze, uz</w:t>
            </w:r>
            <w:r w:rsidRPr="00345116">
              <w:rPr>
                <w:rFonts w:cstheme="minorHAnsi"/>
              </w:rPr>
              <w:t>a</w:t>
            </w:r>
            <w:r w:rsidRPr="00345116">
              <w:rPr>
                <w:rFonts w:cstheme="minorHAnsi"/>
              </w:rPr>
              <w:t xml:space="preserve">sadnia, czy </w:t>
            </w:r>
            <w:r w:rsidR="000A400B" w:rsidRPr="00345116">
              <w:rPr>
                <w:rFonts w:cstheme="minorHAnsi"/>
              </w:rPr>
              <w:t>uzasa</w:t>
            </w:r>
            <w:r w:rsidR="000A400B" w:rsidRPr="00345116">
              <w:rPr>
                <w:rFonts w:cstheme="minorHAnsi"/>
              </w:rPr>
              <w:t>d</w:t>
            </w:r>
            <w:r w:rsidR="000A400B" w:rsidRPr="00345116">
              <w:rPr>
                <w:rFonts w:cstheme="minorHAnsi"/>
              </w:rPr>
              <w:t xml:space="preserve">nia, czy są </w:t>
            </w:r>
            <w:r w:rsidR="000A400B">
              <w:rPr>
                <w:rFonts w:cstheme="minorHAnsi"/>
              </w:rPr>
              <w:t xml:space="preserve">one </w:t>
            </w:r>
            <w:r w:rsidR="000A400B" w:rsidRPr="00345116">
              <w:rPr>
                <w:rFonts w:cstheme="minorHAnsi"/>
              </w:rPr>
              <w:t>pr</w:t>
            </w:r>
            <w:r w:rsidR="000A400B" w:rsidRPr="00345116">
              <w:rPr>
                <w:rFonts w:cstheme="minorHAnsi"/>
              </w:rPr>
              <w:t>o</w:t>
            </w:r>
            <w:r w:rsidR="000A400B" w:rsidRPr="00345116">
              <w:rPr>
                <w:rFonts w:cstheme="minorHAnsi"/>
              </w:rPr>
              <w:t>fanacją</w:t>
            </w:r>
            <w:r w:rsidRPr="00345116">
              <w:rPr>
                <w:rFonts w:cstheme="minorHAnsi"/>
              </w:rPr>
              <w:t xml:space="preserve"> świętych treści </w:t>
            </w:r>
          </w:p>
          <w:p w:rsidR="008B5CBC" w:rsidRPr="000C45D7" w:rsidRDefault="00BE6A87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77087A">
              <w:rPr>
                <w:rFonts w:cstheme="minorHAnsi"/>
              </w:rPr>
              <w:t xml:space="preserve"> wypowied</w:t>
            </w:r>
            <w:r>
              <w:rPr>
                <w:rFonts w:cstheme="minorHAnsi"/>
              </w:rPr>
              <w:t xml:space="preserve">zi </w:t>
            </w:r>
            <w:r w:rsidRPr="0077087A">
              <w:rPr>
                <w:rFonts w:cstheme="minorHAnsi"/>
              </w:rPr>
              <w:t>a</w:t>
            </w:r>
            <w:r w:rsidRPr="0077087A">
              <w:rPr>
                <w:rFonts w:cstheme="minorHAnsi"/>
              </w:rPr>
              <w:t>r</w:t>
            </w:r>
            <w:r w:rsidRPr="0077087A">
              <w:rPr>
                <w:rFonts w:cstheme="minorHAnsi"/>
              </w:rPr>
              <w:t>gumentacyjn</w:t>
            </w:r>
            <w:r>
              <w:rPr>
                <w:rFonts w:cstheme="minorHAnsi"/>
              </w:rPr>
              <w:t>ej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 xml:space="preserve"> z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>a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>chowuje wszystkie cechy tej formy g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>a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>tunkowej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345116" w:rsidRDefault="00820DE7" w:rsidP="00E7557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345116">
              <w:rPr>
                <w:rFonts w:cstheme="minorHAnsi"/>
              </w:rPr>
              <w:lastRenderedPageBreak/>
              <w:t>porównuje sposób ukazania biblijnego motywu</w:t>
            </w:r>
            <w:r w:rsidR="00D1471D" w:rsidRPr="00345116">
              <w:rPr>
                <w:rFonts w:cstheme="minorHAnsi"/>
              </w:rPr>
              <w:t xml:space="preserve"> w</w:t>
            </w:r>
            <w:r w:rsidRPr="00345116">
              <w:rPr>
                <w:rFonts w:cstheme="minorHAnsi"/>
              </w:rPr>
              <w:t>przynaj</w:t>
            </w:r>
            <w:r w:rsidRPr="00345116">
              <w:rPr>
                <w:rFonts w:cstheme="minorHAnsi"/>
              </w:rPr>
              <w:t>m</w:t>
            </w:r>
            <w:r w:rsidRPr="00345116">
              <w:rPr>
                <w:rFonts w:cstheme="minorHAnsi"/>
              </w:rPr>
              <w:t>niej dwóch tekstach kultury</w:t>
            </w:r>
          </w:p>
          <w:p w:rsidR="00820DE7" w:rsidRPr="00345116" w:rsidRDefault="00820DE7" w:rsidP="00E7557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345116">
              <w:rPr>
                <w:rFonts w:cstheme="minorHAnsi"/>
              </w:rPr>
              <w:t>porównuje ilustrację</w:t>
            </w:r>
            <w:r w:rsidR="00D1471D" w:rsidRPr="00345116">
              <w:rPr>
                <w:rFonts w:cstheme="minorHAnsi"/>
              </w:rPr>
              <w:t xml:space="preserve"> z </w:t>
            </w:r>
            <w:r w:rsidRPr="00345116">
              <w:rPr>
                <w:rFonts w:cstheme="minorHAnsi"/>
                <w:i/>
              </w:rPr>
              <w:t>The BrickBible</w:t>
            </w:r>
            <w:r w:rsidR="00D1471D" w:rsidRPr="00345116">
              <w:rPr>
                <w:rFonts w:cstheme="minorHAnsi"/>
              </w:rPr>
              <w:t xml:space="preserve"> z </w:t>
            </w:r>
            <w:r w:rsidRPr="00345116">
              <w:rPr>
                <w:rFonts w:cstheme="minorHAnsi"/>
              </w:rPr>
              <w:t xml:space="preserve">obrazem Leonarda da Vinci </w:t>
            </w:r>
            <w:r w:rsidRPr="00345116">
              <w:rPr>
                <w:rFonts w:cstheme="minorHAnsi"/>
                <w:i/>
              </w:rPr>
              <w:t>Ostatnia wi</w:t>
            </w:r>
            <w:r w:rsidRPr="00345116">
              <w:rPr>
                <w:rFonts w:cstheme="minorHAnsi"/>
                <w:i/>
              </w:rPr>
              <w:t>e</w:t>
            </w:r>
            <w:r w:rsidRPr="00345116">
              <w:rPr>
                <w:rFonts w:cstheme="minorHAnsi"/>
                <w:i/>
              </w:rPr>
              <w:t>czerza</w:t>
            </w:r>
          </w:p>
        </w:tc>
      </w:tr>
      <w:tr w:rsidR="00C32430" w:rsidRPr="00105D58" w:rsidTr="00623983">
        <w:trPr>
          <w:trHeight w:val="514"/>
        </w:trPr>
        <w:tc>
          <w:tcPr>
            <w:tcW w:w="175" w:type="pct"/>
            <w:shd w:val="clear" w:color="auto" w:fill="auto"/>
          </w:tcPr>
          <w:p w:rsidR="00C32430" w:rsidRPr="00105D58" w:rsidRDefault="00A41429" w:rsidP="00127DB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2430" w:rsidRPr="00105D58" w:rsidRDefault="00C32430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</w:rPr>
              <w:t>Cierpienie</w:t>
            </w:r>
            <w:r>
              <w:rPr>
                <w:rFonts w:cstheme="minorHAnsi"/>
              </w:rPr>
              <w:t xml:space="preserve"> w </w:t>
            </w:r>
            <w:r w:rsidRPr="00105D58">
              <w:rPr>
                <w:rFonts w:cstheme="minorHAnsi"/>
              </w:rPr>
              <w:t>Biblii – Księga Hioba</w:t>
            </w:r>
          </w:p>
        </w:tc>
        <w:tc>
          <w:tcPr>
            <w:tcW w:w="590" w:type="pct"/>
            <w:shd w:val="clear" w:color="auto" w:fill="auto"/>
          </w:tcPr>
          <w:p w:rsidR="00C32430" w:rsidRDefault="00C32430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651C75">
              <w:rPr>
                <w:rFonts w:cstheme="minorHAnsi"/>
              </w:rPr>
              <w:t>wprowadzenie do lekcji 9.</w:t>
            </w:r>
            <w:r w:rsidRPr="00651C75">
              <w:rPr>
                <w:rFonts w:cstheme="minorHAnsi"/>
                <w:i/>
              </w:rPr>
              <w:t>Cierpienie w Biblii – Księga Hioba</w:t>
            </w:r>
          </w:p>
          <w:p w:rsidR="00C32430" w:rsidRPr="00105D58" w:rsidRDefault="00C32430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Księga Hioba (7,1–21) </w:t>
            </w:r>
          </w:p>
        </w:tc>
        <w:tc>
          <w:tcPr>
            <w:tcW w:w="757" w:type="pct"/>
            <w:shd w:val="clear" w:color="auto" w:fill="auto"/>
          </w:tcPr>
          <w:p w:rsidR="00C32430" w:rsidRDefault="00C32430" w:rsidP="00E7557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wie, że duża część Księgi Hioba jest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ematem</w:t>
            </w:r>
          </w:p>
          <w:p w:rsidR="00C32430" w:rsidRDefault="00C32430" w:rsidP="00E7557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opowiada 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histo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rię Hioba</w:t>
            </w:r>
          </w:p>
          <w:p w:rsidR="00C32430" w:rsidRDefault="00C32430" w:rsidP="00E7557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opisuje przedst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wione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utworze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lacje między Bogiem a człowiekiem </w:t>
            </w:r>
          </w:p>
          <w:p w:rsidR="00C32430" w:rsidRPr="00277408" w:rsidRDefault="00C32430" w:rsidP="00E7557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wie, co to są powt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rzenia</w:t>
            </w:r>
          </w:p>
        </w:tc>
        <w:tc>
          <w:tcPr>
            <w:tcW w:w="720" w:type="pct"/>
            <w:shd w:val="clear" w:color="auto" w:fill="auto"/>
          </w:tcPr>
          <w:p w:rsidR="00C32430" w:rsidRDefault="00C32430" w:rsidP="00E7557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potrafi zdefiniować poemat jako gat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 xml:space="preserve">nek literacki </w:t>
            </w:r>
          </w:p>
          <w:p w:rsidR="00C32430" w:rsidRPr="00CB1564" w:rsidRDefault="00C32430" w:rsidP="00E7557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określa funkcję powtórzeń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ście</w:t>
            </w:r>
          </w:p>
          <w:p w:rsidR="00C32430" w:rsidRPr="00CB1564" w:rsidRDefault="00C32430" w:rsidP="00E7557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odszukuje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 </w:t>
            </w:r>
            <w:r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</w:t>
            </w:r>
            <w:r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</w:t>
            </w:r>
            <w:r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ście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 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interpretuje uniwersalne w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 xml:space="preserve">powiedzi dotyczące ludzkiego losu </w:t>
            </w:r>
          </w:p>
        </w:tc>
        <w:tc>
          <w:tcPr>
            <w:tcW w:w="713" w:type="pct"/>
            <w:shd w:val="clear" w:color="auto" w:fill="auto"/>
          </w:tcPr>
          <w:p w:rsidR="00C32430" w:rsidRDefault="00C32430" w:rsidP="00E7557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B261EC">
              <w:rPr>
                <w:rFonts w:cstheme="minorHAnsi"/>
              </w:rPr>
              <w:lastRenderedPageBreak/>
              <w:t>charakteryzuje jęz</w:t>
            </w:r>
            <w:r>
              <w:rPr>
                <w:rFonts w:cstheme="minorHAnsi"/>
              </w:rPr>
              <w:t>ykowy kształt wypowiedzi Hioba</w:t>
            </w:r>
          </w:p>
          <w:p w:rsidR="00C32430" w:rsidRDefault="00C32430" w:rsidP="00E7557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B261EC">
              <w:rPr>
                <w:rFonts w:cstheme="minorHAnsi"/>
              </w:rPr>
              <w:t>wyjaśnia, dlaczego Bóg p</w:t>
            </w:r>
            <w:r>
              <w:rPr>
                <w:rFonts w:cstheme="minorHAnsi"/>
              </w:rPr>
              <w:t>rzy</w:t>
            </w:r>
            <w:r w:rsidRPr="00B261EC">
              <w:rPr>
                <w:rFonts w:cstheme="minorHAnsi"/>
              </w:rPr>
              <w:t>wrócił Hioba do daw</w:t>
            </w:r>
            <w:r>
              <w:rPr>
                <w:rFonts w:cstheme="minorHAnsi"/>
              </w:rPr>
              <w:t>nego stanu</w:t>
            </w:r>
          </w:p>
          <w:p w:rsidR="00C32430" w:rsidRPr="00B261EC" w:rsidRDefault="00C32430" w:rsidP="00E7557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B261EC">
              <w:rPr>
                <w:rFonts w:cstheme="minorHAnsi"/>
              </w:rPr>
              <w:lastRenderedPageBreak/>
              <w:t>przygotowuje plan wypowiedzi arg</w:t>
            </w:r>
            <w:r w:rsidRPr="00B261EC">
              <w:rPr>
                <w:rFonts w:cstheme="minorHAnsi"/>
              </w:rPr>
              <w:t>u</w:t>
            </w:r>
            <w:r w:rsidRPr="00B261EC">
              <w:rPr>
                <w:rFonts w:cstheme="minorHAnsi"/>
              </w:rPr>
              <w:t xml:space="preserve">mentacyjnej, </w:t>
            </w:r>
            <w:r>
              <w:rPr>
                <w:rFonts w:cstheme="minorHAnsi"/>
              </w:rPr>
              <w:t>insp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rowanej słowami </w:t>
            </w:r>
            <w:r w:rsidRPr="00AF27C4">
              <w:rPr>
                <w:rFonts w:cs="ScalaPro"/>
                <w:color w:val="000000"/>
              </w:rPr>
              <w:t>Kierkegaarda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C32430" w:rsidRDefault="00C32430" w:rsidP="00E7557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 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 sposób Hiob po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 grzech</w:t>
            </w:r>
          </w:p>
          <w:p w:rsidR="00C32430" w:rsidRPr="00B261EC" w:rsidRDefault="00FC09F1" w:rsidP="00E7557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pisze</w:t>
            </w:r>
            <w:r w:rsidR="00C32430" w:rsidRPr="00B261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wypowiedź </w:t>
            </w:r>
            <w:r w:rsidR="00C32430" w:rsidRPr="00AF27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argumentacyjną na zadany temat </w:t>
            </w:r>
            <w:r w:rsidR="00C32430" w:rsidRPr="00AF27C4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t>zgodnie z</w:t>
            </w:r>
            <w:r w:rsidR="00C32430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t>e wszys</w:t>
            </w:r>
            <w:r w:rsidR="00C32430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t>t</w:t>
            </w:r>
            <w:r w:rsidR="00C32430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lastRenderedPageBreak/>
              <w:t xml:space="preserve">kimi założeniami </w:t>
            </w:r>
            <w:r w:rsidR="00C32430" w:rsidRPr="00AF27C4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tej formy 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t>gatunkowej</w:t>
            </w:r>
          </w:p>
          <w:p w:rsidR="00C32430" w:rsidRPr="00105D58" w:rsidRDefault="00C32430" w:rsidP="007856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2430" w:rsidRPr="00105D58" w:rsidRDefault="00C32430" w:rsidP="007856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C32430" w:rsidRPr="00B261EC" w:rsidRDefault="00C32430" w:rsidP="00E7557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261EC">
              <w:rPr>
                <w:rFonts w:cstheme="minorHAnsi"/>
                <w:bCs/>
                <w:color w:val="000000" w:themeColor="text1"/>
              </w:rPr>
              <w:lastRenderedPageBreak/>
              <w:t xml:space="preserve">przedstawia swoje stanowisko na temat sensu niezawinionego cierpienia </w:t>
            </w:r>
          </w:p>
          <w:p w:rsidR="00C32430" w:rsidRPr="00127DB0" w:rsidRDefault="00C32430" w:rsidP="00127D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09013E" w:rsidRPr="00105D58" w:rsidTr="00E75574">
        <w:trPr>
          <w:trHeight w:val="952"/>
        </w:trPr>
        <w:tc>
          <w:tcPr>
            <w:tcW w:w="175" w:type="pct"/>
            <w:shd w:val="clear" w:color="auto" w:fill="auto"/>
          </w:tcPr>
          <w:p w:rsidR="00820DE7" w:rsidRPr="00105D58" w:rsidRDefault="00A41429" w:rsidP="00127D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9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</w:rPr>
              <w:t>Życie, śmierć</w:t>
            </w:r>
            <w:r w:rsidR="00D1471D">
              <w:rPr>
                <w:rFonts w:cstheme="minorHAnsi"/>
              </w:rPr>
              <w:t xml:space="preserve"> i </w:t>
            </w:r>
            <w:r w:rsidRPr="00105D58">
              <w:rPr>
                <w:rFonts w:cstheme="minorHAnsi"/>
              </w:rPr>
              <w:t>los – Księga Koheleta</w:t>
            </w:r>
          </w:p>
        </w:tc>
        <w:tc>
          <w:tcPr>
            <w:tcW w:w="590" w:type="pct"/>
            <w:shd w:val="clear" w:color="auto" w:fill="auto"/>
          </w:tcPr>
          <w:p w:rsidR="00CA1549" w:rsidRDefault="00CA154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</w:rPr>
            </w:pPr>
            <w:r w:rsidRPr="00F61D2D">
              <w:rPr>
                <w:rFonts w:cstheme="minorHAnsi"/>
              </w:rPr>
              <w:t xml:space="preserve">wprowadzenie do lekcji 11. </w:t>
            </w:r>
            <w:r w:rsidRPr="00F61D2D">
              <w:rPr>
                <w:rFonts w:cstheme="minorHAnsi"/>
                <w:i/>
              </w:rPr>
              <w:t>Ż</w:t>
            </w:r>
            <w:r w:rsidRPr="00F61D2D">
              <w:rPr>
                <w:rFonts w:cstheme="minorHAnsi"/>
                <w:i/>
              </w:rPr>
              <w:t>y</w:t>
            </w:r>
            <w:r w:rsidRPr="00F61D2D">
              <w:rPr>
                <w:rFonts w:cstheme="minorHAnsi"/>
                <w:i/>
              </w:rPr>
              <w:t>cie, śmierć i los – Księga Koheleta</w:t>
            </w:r>
          </w:p>
          <w:p w:rsidR="00CA1549" w:rsidRPr="00105D58" w:rsidRDefault="00CA1549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 xml:space="preserve">Księga Eklezjasty (1, 1–14) </w:t>
            </w:r>
          </w:p>
          <w:p w:rsidR="00CA1549" w:rsidRPr="005B1A89" w:rsidRDefault="00CA1549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  <w:spacing w:val="-4"/>
              </w:rPr>
            </w:pPr>
            <w:r w:rsidRPr="005B1A89">
              <w:rPr>
                <w:rFonts w:cstheme="minorHAnsi"/>
                <w:bCs/>
                <w:color w:val="0070C0"/>
                <w:spacing w:val="-4"/>
              </w:rPr>
              <w:t>Fernando Vice</w:t>
            </w:r>
            <w:r w:rsidRPr="005B1A89">
              <w:rPr>
                <w:rFonts w:cstheme="minorHAnsi"/>
                <w:bCs/>
                <w:color w:val="0070C0"/>
                <w:spacing w:val="-4"/>
              </w:rPr>
              <w:t>n</w:t>
            </w:r>
            <w:r w:rsidRPr="005B1A89">
              <w:rPr>
                <w:rFonts w:cstheme="minorHAnsi"/>
                <w:bCs/>
                <w:color w:val="0070C0"/>
                <w:spacing w:val="-4"/>
              </w:rPr>
              <w:t xml:space="preserve">te, </w:t>
            </w:r>
            <w:r w:rsidRPr="005B1A89">
              <w:rPr>
                <w:rFonts w:cstheme="minorHAnsi"/>
                <w:bCs/>
                <w:i/>
                <w:color w:val="0070C0"/>
                <w:spacing w:val="-4"/>
              </w:rPr>
              <w:t>Vanitas</w:t>
            </w:r>
            <w:r w:rsidRPr="005B1A89">
              <w:rPr>
                <w:rFonts w:cstheme="minorHAnsi"/>
                <w:bCs/>
                <w:color w:val="0070C0"/>
                <w:spacing w:val="-4"/>
              </w:rPr>
              <w:t>, XXI</w:t>
            </w:r>
            <w:r w:rsidR="0047128E" w:rsidRPr="005B1A89">
              <w:rPr>
                <w:rFonts w:cstheme="minorHAnsi"/>
                <w:bCs/>
                <w:color w:val="0070C0"/>
                <w:spacing w:val="-4"/>
              </w:rPr>
              <w:t xml:space="preserve"> w.</w:t>
            </w:r>
          </w:p>
          <w:p w:rsidR="00CA1549" w:rsidRPr="005B1A89" w:rsidRDefault="00CA1549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5B1A89">
              <w:rPr>
                <w:rFonts w:cstheme="minorHAnsi"/>
                <w:bCs/>
                <w:color w:val="0070C0"/>
                <w:spacing w:val="-4"/>
              </w:rPr>
              <w:t xml:space="preserve">mural zmotywem </w:t>
            </w:r>
            <w:r w:rsidRPr="005B1A89">
              <w:rPr>
                <w:rFonts w:cstheme="minorHAnsi"/>
                <w:bCs/>
                <w:i/>
                <w:color w:val="0070C0"/>
                <w:spacing w:val="-4"/>
              </w:rPr>
              <w:t>vanitas</w:t>
            </w:r>
            <w:r w:rsidRPr="005B1A89">
              <w:rPr>
                <w:rFonts w:cstheme="minorHAnsi"/>
                <w:bCs/>
                <w:color w:val="0070C0"/>
                <w:spacing w:val="-4"/>
              </w:rPr>
              <w:t xml:space="preserve">, XXI </w:t>
            </w:r>
            <w:r w:rsidR="0047128E" w:rsidRPr="005B1A89">
              <w:rPr>
                <w:rFonts w:cstheme="minorHAnsi"/>
                <w:bCs/>
                <w:color w:val="0070C0"/>
                <w:spacing w:val="-4"/>
              </w:rPr>
              <w:t>w.</w:t>
            </w:r>
          </w:p>
          <w:p w:rsidR="00CA1549" w:rsidRPr="00FB18F8" w:rsidRDefault="00CA1549" w:rsidP="00FB18F8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FB18F8">
              <w:rPr>
                <w:rFonts w:cstheme="minorHAnsi"/>
                <w:bCs/>
              </w:rPr>
              <w:t xml:space="preserve">miniprzewodnik: rodzaje zdań złożonych </w:t>
            </w:r>
          </w:p>
          <w:p w:rsidR="00820DE7" w:rsidRPr="00127DB0" w:rsidRDefault="00CA1549" w:rsidP="00FB18F8">
            <w:pPr>
              <w:shd w:val="clear" w:color="auto" w:fill="FFFF99"/>
              <w:spacing w:before="60" w:after="0" w:line="240" w:lineRule="auto"/>
            </w:pPr>
            <w:r w:rsidRPr="00FB18F8">
              <w:rPr>
                <w:rFonts w:cstheme="minorHAnsi"/>
                <w:bCs/>
              </w:rPr>
              <w:lastRenderedPageBreak/>
              <w:t>infografika: mie</w:t>
            </w:r>
            <w:r w:rsidRPr="00FB18F8">
              <w:rPr>
                <w:rFonts w:cstheme="minorHAnsi"/>
                <w:bCs/>
              </w:rPr>
              <w:t>j</w:t>
            </w:r>
            <w:r w:rsidRPr="00FB18F8">
              <w:rPr>
                <w:rFonts w:cstheme="minorHAnsi"/>
                <w:bCs/>
              </w:rPr>
              <w:t>sca biblijne</w:t>
            </w:r>
          </w:p>
        </w:tc>
        <w:tc>
          <w:tcPr>
            <w:tcW w:w="757" w:type="pct"/>
            <w:shd w:val="clear" w:color="auto" w:fill="auto"/>
          </w:tcPr>
          <w:p w:rsidR="00B261EC" w:rsidRDefault="00820DE7" w:rsidP="00E7557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261EC">
              <w:rPr>
                <w:rFonts w:cstheme="minorHAnsi"/>
                <w:bCs/>
                <w:color w:val="000000" w:themeColor="text1"/>
              </w:rPr>
              <w:lastRenderedPageBreak/>
              <w:t>wie, co to są księgi mądrościowe</w:t>
            </w:r>
          </w:p>
          <w:p w:rsidR="00B261EC" w:rsidRDefault="00377564" w:rsidP="00E7557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F2DF0">
              <w:t xml:space="preserve">zna </w:t>
            </w:r>
            <w:r w:rsidR="00820DE7" w:rsidRPr="00B261EC">
              <w:rPr>
                <w:rFonts w:cstheme="minorHAnsi"/>
                <w:bCs/>
                <w:color w:val="000000" w:themeColor="text1"/>
              </w:rPr>
              <w:t xml:space="preserve">pojęcia: </w:t>
            </w:r>
            <w:r w:rsidR="00820DE7" w:rsidRPr="0047128E">
              <w:rPr>
                <w:rFonts w:cstheme="minorHAnsi"/>
                <w:bCs/>
                <w:color w:val="000000" w:themeColor="text1"/>
              </w:rPr>
              <w:t>af</w:t>
            </w:r>
            <w:r w:rsidR="00820DE7" w:rsidRPr="0047128E">
              <w:rPr>
                <w:rFonts w:cstheme="minorHAnsi"/>
                <w:bCs/>
                <w:color w:val="000000" w:themeColor="text1"/>
              </w:rPr>
              <w:t>o</w:t>
            </w:r>
            <w:r w:rsidR="00820DE7" w:rsidRPr="0047128E">
              <w:rPr>
                <w:rFonts w:cstheme="minorHAnsi"/>
                <w:bCs/>
                <w:color w:val="000000" w:themeColor="text1"/>
              </w:rPr>
              <w:t>ryzm, paralelizm składniowy, paral</w:t>
            </w:r>
            <w:r w:rsidR="00820DE7" w:rsidRPr="0047128E">
              <w:rPr>
                <w:rFonts w:cstheme="minorHAnsi"/>
                <w:bCs/>
                <w:color w:val="000000" w:themeColor="text1"/>
              </w:rPr>
              <w:t>e</w:t>
            </w:r>
            <w:r w:rsidR="00820DE7" w:rsidRPr="0047128E">
              <w:rPr>
                <w:rFonts w:cstheme="minorHAnsi"/>
                <w:bCs/>
                <w:color w:val="000000" w:themeColor="text1"/>
              </w:rPr>
              <w:t>lizm znaczeniowy</w:t>
            </w:r>
          </w:p>
          <w:p w:rsidR="00B261EC" w:rsidRPr="00B261EC" w:rsidRDefault="00820DE7" w:rsidP="00E7557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261EC">
              <w:rPr>
                <w:rFonts w:cstheme="minorHAnsi"/>
              </w:rPr>
              <w:t>objaśnia sens wyr</w:t>
            </w:r>
            <w:r w:rsidRPr="00B261EC">
              <w:rPr>
                <w:rFonts w:cstheme="minorHAnsi"/>
              </w:rPr>
              <w:t>a</w:t>
            </w:r>
            <w:r w:rsidRPr="00B261EC">
              <w:rPr>
                <w:rFonts w:cstheme="minorHAnsi"/>
              </w:rPr>
              <w:t xml:space="preserve">zu </w:t>
            </w:r>
            <w:r w:rsidRPr="00B261EC">
              <w:rPr>
                <w:rFonts w:cstheme="minorHAnsi"/>
                <w:i/>
                <w:iCs/>
              </w:rPr>
              <w:t>marność</w:t>
            </w:r>
            <w:r w:rsidR="00D1471D" w:rsidRPr="00B261EC">
              <w:rPr>
                <w:rFonts w:cstheme="minorHAnsi"/>
                <w:i/>
                <w:iCs/>
              </w:rPr>
              <w:t xml:space="preserve"> w</w:t>
            </w:r>
            <w:r w:rsidRPr="00B261EC">
              <w:rPr>
                <w:rFonts w:cstheme="minorHAnsi"/>
              </w:rPr>
              <w:t>ko</w:t>
            </w:r>
            <w:r w:rsidRPr="00B261EC">
              <w:rPr>
                <w:rFonts w:cstheme="minorHAnsi"/>
              </w:rPr>
              <w:t>n</w:t>
            </w:r>
            <w:r w:rsidRPr="00B261EC">
              <w:rPr>
                <w:rFonts w:cstheme="minorHAnsi"/>
              </w:rPr>
              <w:t>tekście księgi bibli</w:t>
            </w:r>
            <w:r w:rsidRPr="00B261EC">
              <w:rPr>
                <w:rFonts w:cstheme="minorHAnsi"/>
              </w:rPr>
              <w:t>j</w:t>
            </w:r>
            <w:r w:rsidRPr="00B261EC">
              <w:rPr>
                <w:rFonts w:cstheme="minorHAnsi"/>
              </w:rPr>
              <w:t xml:space="preserve">nej </w:t>
            </w:r>
          </w:p>
          <w:p w:rsidR="00CA1549" w:rsidRPr="00143CB8" w:rsidRDefault="00CA1549" w:rsidP="00E7557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</w:rPr>
              <w:t>zna</w:t>
            </w:r>
            <w:r w:rsidRPr="00143CB8">
              <w:rPr>
                <w:rFonts w:cstheme="minorHAnsi"/>
              </w:rPr>
              <w:t xml:space="preserve"> rodzaje zdań złożonychwspó</w:t>
            </w:r>
            <w:r w:rsidRPr="00143CB8">
              <w:rPr>
                <w:rFonts w:cstheme="minorHAnsi"/>
              </w:rPr>
              <w:t>ł</w:t>
            </w:r>
            <w:r w:rsidRPr="00143CB8">
              <w:rPr>
                <w:rFonts w:cstheme="minorHAnsi"/>
              </w:rPr>
              <w:t>rzędn</w:t>
            </w:r>
            <w:r>
              <w:rPr>
                <w:rFonts w:cstheme="minorHAnsi"/>
              </w:rPr>
              <w:t xml:space="preserve">ie </w:t>
            </w:r>
            <w:r w:rsidRPr="00143CB8">
              <w:rPr>
                <w:rFonts w:cstheme="minorHAnsi"/>
              </w:rPr>
              <w:t>i </w:t>
            </w:r>
            <w:r>
              <w:rPr>
                <w:rFonts w:cstheme="minorHAnsi"/>
              </w:rPr>
              <w:t>podrzędnie</w:t>
            </w:r>
          </w:p>
          <w:p w:rsidR="00820DE7" w:rsidRPr="005B1A89" w:rsidRDefault="00820DE7" w:rsidP="00D675EF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B1A89">
              <w:rPr>
                <w:rFonts w:cstheme="minorHAnsi"/>
                <w:color w:val="0070C0"/>
              </w:rPr>
              <w:t xml:space="preserve">przedstawia swoje </w:t>
            </w:r>
            <w:r w:rsidRPr="005B1A89">
              <w:rPr>
                <w:rFonts w:cstheme="minorHAnsi"/>
                <w:color w:val="0070C0"/>
              </w:rPr>
              <w:lastRenderedPageBreak/>
              <w:t>wrażenia po obe</w:t>
            </w:r>
            <w:r w:rsidRPr="005B1A89">
              <w:rPr>
                <w:rFonts w:cstheme="minorHAnsi"/>
                <w:color w:val="0070C0"/>
              </w:rPr>
              <w:t>j</w:t>
            </w:r>
            <w:r w:rsidRPr="005B1A89">
              <w:rPr>
                <w:rFonts w:cstheme="minorHAnsi"/>
                <w:color w:val="0070C0"/>
              </w:rPr>
              <w:t xml:space="preserve">rzeniu muralu </w:t>
            </w:r>
            <w:r w:rsidR="00CA1549" w:rsidRPr="005B1A89">
              <w:rPr>
                <w:rFonts w:cstheme="minorHAnsi"/>
                <w:color w:val="0070C0"/>
              </w:rPr>
              <w:t>z m</w:t>
            </w:r>
            <w:r w:rsidR="00CA1549" w:rsidRPr="005B1A89">
              <w:rPr>
                <w:rFonts w:cstheme="minorHAnsi"/>
                <w:color w:val="0070C0"/>
              </w:rPr>
              <w:t>o</w:t>
            </w:r>
            <w:r w:rsidR="00CA1549" w:rsidRPr="005B1A89">
              <w:rPr>
                <w:rFonts w:cstheme="minorHAnsi"/>
                <w:color w:val="0070C0"/>
              </w:rPr>
              <w:t xml:space="preserve">tywem </w:t>
            </w:r>
            <w:r w:rsidR="00CA1549" w:rsidRPr="005B1A89">
              <w:rPr>
                <w:rFonts w:cstheme="minorHAnsi"/>
                <w:i/>
                <w:color w:val="0070C0"/>
              </w:rPr>
              <w:t>vanitas</w:t>
            </w:r>
          </w:p>
        </w:tc>
        <w:tc>
          <w:tcPr>
            <w:tcW w:w="720" w:type="pct"/>
            <w:shd w:val="clear" w:color="auto" w:fill="auto"/>
          </w:tcPr>
          <w:p w:rsidR="00B261EC" w:rsidRDefault="00CA1549" w:rsidP="00E7557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umie</w:t>
            </w:r>
            <w:r w:rsidR="00820DE7"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wyjaśnić, co oznacza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ją</w:t>
            </w:r>
            <w:r w:rsidR="00820DE7"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imię K</w:t>
            </w:r>
            <w:r w:rsidR="00820DE7"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</w:t>
            </w:r>
            <w:r w:rsidR="00820DE7"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helet</w:t>
            </w:r>
            <w:r w:rsidR="00D147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 </w:t>
            </w:r>
            <w:r w:rsidR="00820DE7"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Księga Ekl</w:t>
            </w:r>
            <w:r w:rsidR="00820DE7"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</w:t>
            </w:r>
            <w:r w:rsidR="00820DE7"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zjasty </w:t>
            </w:r>
          </w:p>
          <w:p w:rsidR="00B261EC" w:rsidRDefault="00820DE7" w:rsidP="00E7557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analizuje budowę składniową </w:t>
            </w:r>
            <w:r w:rsidR="0037756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wsk</w:t>
            </w:r>
            <w:r w:rsidR="0037756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</w:t>
            </w:r>
            <w:r w:rsidR="0037756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zanego </w:t>
            </w:r>
            <w:r w:rsidRPr="00B261E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wypowi</w:t>
            </w:r>
            <w:r w:rsidRPr="00B261E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</w:t>
            </w:r>
            <w:r w:rsidRPr="00B261E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dzenia </w:t>
            </w:r>
          </w:p>
          <w:p w:rsidR="00B261EC" w:rsidRDefault="00820DE7" w:rsidP="00E7557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odszukuje</w:t>
            </w:r>
            <w:r w:rsidR="00D1471D" w:rsidRPr="00B261EC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tekście</w:t>
            </w:r>
            <w:r w:rsidR="00D1471D" w:rsidRPr="00B261EC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interpretuje afor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zmy wyrażające prawdy</w:t>
            </w:r>
            <w:r w:rsidR="00D1471D" w:rsidRPr="00B261EC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świecie</w:t>
            </w:r>
            <w:r w:rsidR="00D1471D" w:rsidRPr="00B261EC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 xml:space="preserve">człowieku </w:t>
            </w:r>
          </w:p>
          <w:p w:rsidR="00820DE7" w:rsidRPr="00127DB0" w:rsidRDefault="00CA1549" w:rsidP="00D675EF">
            <w:pPr>
              <w:pStyle w:val="Default"/>
              <w:numPr>
                <w:ilvl w:val="0"/>
                <w:numId w:val="1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7E8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określa, co jest </w:t>
            </w:r>
            <w:r w:rsidRPr="00287E8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 xml:space="preserve">marnością zdaniem twórcy obrazu </w:t>
            </w:r>
            <w:r w:rsidRPr="00287E8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V</w:t>
            </w:r>
            <w:r w:rsidRPr="00287E8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a</w:t>
            </w:r>
            <w:r w:rsidRPr="00287E8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nitas</w:t>
            </w:r>
          </w:p>
        </w:tc>
        <w:tc>
          <w:tcPr>
            <w:tcW w:w="713" w:type="pct"/>
            <w:shd w:val="clear" w:color="auto" w:fill="auto"/>
          </w:tcPr>
          <w:p w:rsidR="00B261EC" w:rsidRDefault="00820DE7" w:rsidP="00D675EF">
            <w:pPr>
              <w:pStyle w:val="Default"/>
              <w:numPr>
                <w:ilvl w:val="0"/>
                <w:numId w:val="1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wskazuje językowe środki stylistyczne podkreślające r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 xml:space="preserve">fleksyjny charakter tekstu </w:t>
            </w:r>
          </w:p>
          <w:p w:rsidR="00820DE7" w:rsidRPr="007558BD" w:rsidRDefault="00820DE7" w:rsidP="00D675EF">
            <w:pPr>
              <w:pStyle w:val="Default"/>
              <w:numPr>
                <w:ilvl w:val="0"/>
                <w:numId w:val="1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określa funkcję zdań podrzędnych</w:t>
            </w:r>
            <w:r w:rsidR="00D1471D" w:rsidRPr="00B261EC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tekście biblij</w:t>
            </w:r>
            <w:r w:rsidR="00B261EC">
              <w:rPr>
                <w:rFonts w:asciiTheme="minorHAnsi" w:hAnsiTheme="minorHAnsi" w:cstheme="minorHAnsi"/>
                <w:sz w:val="22"/>
                <w:szCs w:val="22"/>
              </w:rPr>
              <w:t>nym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CA1549" w:rsidRPr="00CA1549" w:rsidRDefault="00CA1549" w:rsidP="00BE6A87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określa typy zdań złożonych występ</w:t>
            </w:r>
            <w:r w:rsidRPr="00B261E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</w:t>
            </w:r>
            <w:r w:rsidRPr="00B261E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jących w Księdze Koheleta</w:t>
            </w:r>
          </w:p>
          <w:p w:rsidR="007558BD" w:rsidRPr="007558BD" w:rsidRDefault="00820DE7" w:rsidP="00BE6A87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558BD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</w:rPr>
              <w:t xml:space="preserve">porównuje sposób przedstawienia przemijalnościżycia </w:t>
            </w:r>
            <w:r w:rsidR="00D1471D" w:rsidRPr="007558BD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</w:rPr>
              <w:t>w </w:t>
            </w:r>
            <w:r w:rsidRPr="007558BD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</w:rPr>
              <w:t>Biblii</w:t>
            </w:r>
            <w:r w:rsidR="00D1471D" w:rsidRPr="007558BD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</w:rPr>
              <w:t xml:space="preserve"> i</w:t>
            </w:r>
            <w:r w:rsidR="00CA1549" w:rsidRPr="007558BD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</w:rPr>
              <w:t> w d</w:t>
            </w:r>
            <w:r w:rsidRPr="007558BD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</w:rPr>
              <w:t>zielema</w:t>
            </w:r>
            <w:r w:rsidR="00B261EC" w:rsidRPr="007558BD">
              <w:rPr>
                <w:rFonts w:asciiTheme="minorHAnsi" w:hAnsiTheme="minorHAnsi" w:cstheme="minorHAnsi"/>
                <w:color w:val="0070C0"/>
                <w:spacing w:val="-2"/>
                <w:sz w:val="22"/>
                <w:szCs w:val="22"/>
              </w:rPr>
              <w:t>larskim</w:t>
            </w:r>
          </w:p>
          <w:p w:rsidR="00820DE7" w:rsidRPr="00BE6A87" w:rsidRDefault="00BE6A87" w:rsidP="00BE6A87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spacing w:val="-2"/>
              </w:rPr>
            </w:pPr>
            <w:r w:rsidRPr="005B1A89">
              <w:rPr>
                <w:rFonts w:cstheme="minorHAnsi"/>
                <w:bCs/>
                <w:color w:val="0070C0"/>
                <w:spacing w:val="-2"/>
              </w:rPr>
              <w:t>szuka innych dzieł sztuki zainspirow</w:t>
            </w:r>
            <w:r w:rsidRPr="005B1A89">
              <w:rPr>
                <w:rFonts w:cstheme="minorHAnsi"/>
                <w:bCs/>
                <w:color w:val="0070C0"/>
                <w:spacing w:val="-2"/>
              </w:rPr>
              <w:t>a</w:t>
            </w:r>
            <w:r w:rsidRPr="005B1A89">
              <w:rPr>
                <w:rFonts w:cstheme="minorHAnsi"/>
                <w:bCs/>
                <w:color w:val="0070C0"/>
                <w:spacing w:val="-2"/>
              </w:rPr>
              <w:t xml:space="preserve">nych motywem </w:t>
            </w:r>
            <w:r w:rsidRPr="005B1A89">
              <w:rPr>
                <w:rFonts w:cstheme="minorHAnsi"/>
                <w:bCs/>
                <w:i/>
                <w:color w:val="0070C0"/>
                <w:spacing w:val="-2"/>
              </w:rPr>
              <w:t>v</w:t>
            </w:r>
            <w:r w:rsidRPr="005B1A89">
              <w:rPr>
                <w:rFonts w:cstheme="minorHAnsi"/>
                <w:bCs/>
                <w:i/>
                <w:color w:val="0070C0"/>
                <w:spacing w:val="-2"/>
              </w:rPr>
              <w:t>a</w:t>
            </w:r>
            <w:r w:rsidRPr="005B1A89">
              <w:rPr>
                <w:rFonts w:cstheme="minorHAnsi"/>
                <w:bCs/>
                <w:i/>
                <w:color w:val="0070C0"/>
                <w:spacing w:val="-2"/>
              </w:rPr>
              <w:t>nitas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B261EC" w:rsidRPr="005B1A89" w:rsidRDefault="00820DE7" w:rsidP="00D675EF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B1A89">
              <w:rPr>
                <w:rFonts w:cstheme="minorHAnsi"/>
                <w:bCs/>
                <w:color w:val="000000" w:themeColor="text1"/>
              </w:rPr>
              <w:t>wyjaśnia sensy zawa</w:t>
            </w:r>
            <w:r w:rsidRPr="005B1A89">
              <w:rPr>
                <w:rFonts w:cstheme="minorHAnsi"/>
                <w:bCs/>
                <w:color w:val="000000" w:themeColor="text1"/>
              </w:rPr>
              <w:t>r</w:t>
            </w:r>
            <w:r w:rsidRPr="005B1A89">
              <w:rPr>
                <w:rFonts w:cstheme="minorHAnsi"/>
                <w:bCs/>
                <w:color w:val="000000" w:themeColor="text1"/>
              </w:rPr>
              <w:t>te</w:t>
            </w:r>
            <w:r w:rsidR="00D1471D" w:rsidRPr="005B1A89">
              <w:rPr>
                <w:rFonts w:cstheme="minorHAnsi"/>
                <w:bCs/>
                <w:color w:val="000000" w:themeColor="text1"/>
              </w:rPr>
              <w:t xml:space="preserve"> w </w:t>
            </w:r>
            <w:r w:rsidRPr="005B1A89">
              <w:rPr>
                <w:rFonts w:cstheme="minorHAnsi"/>
                <w:bCs/>
                <w:color w:val="000000" w:themeColor="text1"/>
              </w:rPr>
              <w:t>pytaniach wyst</w:t>
            </w:r>
            <w:r w:rsidRPr="005B1A89">
              <w:rPr>
                <w:rFonts w:cstheme="minorHAnsi"/>
                <w:bCs/>
                <w:color w:val="000000" w:themeColor="text1"/>
              </w:rPr>
              <w:t>ę</w:t>
            </w:r>
            <w:r w:rsidRPr="005B1A89">
              <w:rPr>
                <w:rFonts w:cstheme="minorHAnsi"/>
                <w:bCs/>
                <w:color w:val="000000" w:themeColor="text1"/>
              </w:rPr>
              <w:t>pujących we fragme</w:t>
            </w:r>
            <w:r w:rsidRPr="005B1A89">
              <w:rPr>
                <w:rFonts w:cstheme="minorHAnsi"/>
                <w:bCs/>
                <w:color w:val="000000" w:themeColor="text1"/>
              </w:rPr>
              <w:t>n</w:t>
            </w:r>
            <w:r w:rsidRPr="005B1A89">
              <w:rPr>
                <w:rFonts w:cstheme="minorHAnsi"/>
                <w:bCs/>
                <w:color w:val="000000" w:themeColor="text1"/>
              </w:rPr>
              <w:t>cie księgi bi</w:t>
            </w:r>
            <w:r w:rsidR="00B261EC" w:rsidRPr="005B1A89">
              <w:rPr>
                <w:rFonts w:cstheme="minorHAnsi"/>
                <w:bCs/>
                <w:color w:val="000000" w:themeColor="text1"/>
              </w:rPr>
              <w:t>blijnej</w:t>
            </w:r>
          </w:p>
          <w:p w:rsidR="00820DE7" w:rsidRPr="00105D58" w:rsidRDefault="00BE6A87" w:rsidP="00BE6A87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B1A89">
              <w:rPr>
                <w:rFonts w:cstheme="minorHAnsi"/>
                <w:bCs/>
                <w:color w:val="0070C0"/>
              </w:rPr>
              <w:t>wykazuje, że fascyn</w:t>
            </w:r>
            <w:r w:rsidRPr="005B1A89">
              <w:rPr>
                <w:rFonts w:cstheme="minorHAnsi"/>
                <w:bCs/>
                <w:color w:val="0070C0"/>
              </w:rPr>
              <w:t>a</w:t>
            </w:r>
            <w:r w:rsidRPr="005B1A89">
              <w:rPr>
                <w:rFonts w:cstheme="minorHAnsi"/>
                <w:bCs/>
                <w:color w:val="0070C0"/>
              </w:rPr>
              <w:t xml:space="preserve">cja motywem </w:t>
            </w:r>
            <w:r w:rsidRPr="005B1A89">
              <w:rPr>
                <w:rFonts w:cstheme="minorHAnsi"/>
                <w:bCs/>
                <w:i/>
                <w:color w:val="0070C0"/>
              </w:rPr>
              <w:t>vanitas</w:t>
            </w:r>
            <w:r w:rsidRPr="005B1A89">
              <w:rPr>
                <w:rFonts w:cstheme="minorHAnsi"/>
                <w:bCs/>
                <w:color w:val="0070C0"/>
              </w:rPr>
              <w:t xml:space="preserve"> jest wciąż popularna w sztucewspółczesnej</w:t>
            </w:r>
          </w:p>
        </w:tc>
      </w:tr>
      <w:tr w:rsidR="00D03486" w:rsidRPr="00105D58" w:rsidTr="00623983">
        <w:trPr>
          <w:trHeight w:val="514"/>
        </w:trPr>
        <w:tc>
          <w:tcPr>
            <w:tcW w:w="175" w:type="pct"/>
            <w:shd w:val="clear" w:color="auto" w:fill="auto"/>
          </w:tcPr>
          <w:p w:rsidR="00D03486" w:rsidRPr="00105D58" w:rsidRDefault="00D03486" w:rsidP="00A4142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1</w:t>
            </w:r>
            <w:r w:rsidR="00A41429">
              <w:rPr>
                <w:rFonts w:cstheme="minorHAnsi"/>
                <w:bCs/>
                <w:color w:val="000000" w:themeColor="text1"/>
              </w:rPr>
              <w:t>0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3486" w:rsidRPr="00105D58" w:rsidRDefault="00D03486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</w:rPr>
              <w:t>Miłość nie tylko duchowa</w:t>
            </w:r>
          </w:p>
        </w:tc>
        <w:tc>
          <w:tcPr>
            <w:tcW w:w="590" w:type="pct"/>
            <w:shd w:val="clear" w:color="auto" w:fill="auto"/>
          </w:tcPr>
          <w:p w:rsidR="00D03486" w:rsidRDefault="00D03486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F61D2D">
              <w:rPr>
                <w:rFonts w:cstheme="minorHAnsi"/>
              </w:rPr>
              <w:t>wprowadzenie do lekcji 1</w:t>
            </w:r>
            <w:r>
              <w:rPr>
                <w:rFonts w:cstheme="minorHAnsi"/>
              </w:rPr>
              <w:t>2</w:t>
            </w:r>
            <w:r w:rsidRPr="00F61D2D">
              <w:rPr>
                <w:rFonts w:cstheme="minorHAnsi"/>
              </w:rPr>
              <w:t>.</w:t>
            </w:r>
            <w:r w:rsidRPr="003A6786">
              <w:rPr>
                <w:rFonts w:cstheme="minorHAnsi"/>
                <w:i/>
              </w:rPr>
              <w:t>Miłość nie tylko duchowa</w:t>
            </w:r>
          </w:p>
          <w:p w:rsidR="00D03486" w:rsidRPr="00086E89" w:rsidRDefault="00D03486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Pieśń nad Pi</w:t>
            </w:r>
            <w:r w:rsidRPr="00105D58">
              <w:rPr>
                <w:rFonts w:cstheme="minorHAnsi"/>
                <w:bCs/>
                <w:color w:val="000000" w:themeColor="text1"/>
              </w:rPr>
              <w:t>e</w:t>
            </w:r>
            <w:r w:rsidRPr="00105D58">
              <w:rPr>
                <w:rFonts w:cstheme="minorHAnsi"/>
                <w:bCs/>
                <w:color w:val="000000" w:themeColor="text1"/>
              </w:rPr>
              <w:t>śni</w:t>
            </w:r>
            <w:r>
              <w:rPr>
                <w:rFonts w:cstheme="minorHAnsi"/>
                <w:bCs/>
                <w:color w:val="000000" w:themeColor="text1"/>
              </w:rPr>
              <w:t>ami (1, 15–2, 4)</w:t>
            </w:r>
          </w:p>
        </w:tc>
        <w:tc>
          <w:tcPr>
            <w:tcW w:w="757" w:type="pct"/>
            <w:shd w:val="clear" w:color="auto" w:fill="auto"/>
          </w:tcPr>
          <w:p w:rsidR="00D03486" w:rsidRDefault="00D03486" w:rsidP="00D0348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zna</w:t>
            </w:r>
            <w:r w:rsidRPr="00143CB8">
              <w:rPr>
                <w:rFonts w:cstheme="minorHAnsi"/>
                <w:bCs/>
                <w:color w:val="000000" w:themeColor="text1"/>
              </w:rPr>
              <w:t xml:space="preserve"> formę gatunk</w:t>
            </w:r>
            <w:r w:rsidRPr="00143CB8">
              <w:rPr>
                <w:rFonts w:cstheme="minorHAnsi"/>
                <w:bCs/>
                <w:color w:val="000000" w:themeColor="text1"/>
              </w:rPr>
              <w:t>o</w:t>
            </w:r>
            <w:r w:rsidRPr="00143CB8">
              <w:rPr>
                <w:rFonts w:cstheme="minorHAnsi"/>
                <w:bCs/>
                <w:color w:val="000000" w:themeColor="text1"/>
              </w:rPr>
              <w:t>wą Pie</w:t>
            </w:r>
            <w:r>
              <w:rPr>
                <w:rFonts w:cstheme="minorHAnsi"/>
                <w:bCs/>
                <w:color w:val="000000" w:themeColor="text1"/>
              </w:rPr>
              <w:t>śni nad Pi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>śniami</w:t>
            </w:r>
          </w:p>
          <w:p w:rsidR="00D03486" w:rsidRDefault="00D03486" w:rsidP="00D0348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>wie, co to jest aleg</w:t>
            </w:r>
            <w:r w:rsidRPr="00143CB8"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ria</w:t>
            </w:r>
          </w:p>
          <w:p w:rsidR="00D03486" w:rsidRDefault="00D03486" w:rsidP="00D0348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 xml:space="preserve">potrafi odczytać sens dosłowny i sens alegoryczny </w:t>
            </w:r>
            <w:r w:rsidRPr="003A6786">
              <w:rPr>
                <w:rFonts w:cstheme="minorHAnsi"/>
                <w:bCs/>
                <w:color w:val="000000" w:themeColor="text1"/>
              </w:rPr>
              <w:t>Pieśni nad Pieśniami</w:t>
            </w:r>
          </w:p>
          <w:p w:rsidR="00D03486" w:rsidRPr="00C77B75" w:rsidRDefault="00D03486" w:rsidP="00D0348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>określa, kto wyp</w:t>
            </w:r>
            <w:r w:rsidRPr="00143CB8">
              <w:rPr>
                <w:rFonts w:cstheme="minorHAnsi"/>
                <w:bCs/>
                <w:color w:val="000000" w:themeColor="text1"/>
              </w:rPr>
              <w:t>o</w:t>
            </w:r>
            <w:r w:rsidRPr="00143CB8">
              <w:rPr>
                <w:rFonts w:cstheme="minorHAnsi"/>
                <w:bCs/>
                <w:color w:val="000000" w:themeColor="text1"/>
              </w:rPr>
              <w:t xml:space="preserve">wiada się </w:t>
            </w:r>
            <w:r>
              <w:rPr>
                <w:rFonts w:cstheme="minorHAnsi"/>
                <w:bCs/>
                <w:color w:val="000000" w:themeColor="text1"/>
              </w:rPr>
              <w:t>w tekście</w:t>
            </w:r>
          </w:p>
          <w:p w:rsidR="00D03486" w:rsidRPr="00C77B75" w:rsidRDefault="00D03486" w:rsidP="00D0348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3A6786">
              <w:rPr>
                <w:rFonts w:cstheme="minorHAnsi"/>
                <w:bCs/>
                <w:color w:val="000000" w:themeColor="text1"/>
                <w:spacing w:val="-2"/>
              </w:rPr>
              <w:t>wymienia porówn</w:t>
            </w:r>
            <w:r w:rsidRPr="003A6786">
              <w:rPr>
                <w:rFonts w:cstheme="minorHAnsi"/>
                <w:bCs/>
                <w:color w:val="000000" w:themeColor="text1"/>
                <w:spacing w:val="-2"/>
              </w:rPr>
              <w:t>a</w:t>
            </w:r>
            <w:r w:rsidRPr="003A6786">
              <w:rPr>
                <w:rFonts w:cstheme="minorHAnsi"/>
                <w:bCs/>
                <w:color w:val="000000" w:themeColor="text1"/>
                <w:spacing w:val="-2"/>
              </w:rPr>
              <w:t>nia, jakimi posługują się Oblubieniec i O</w:t>
            </w:r>
            <w:r w:rsidRPr="003A6786">
              <w:rPr>
                <w:rFonts w:cstheme="minorHAnsi"/>
                <w:bCs/>
                <w:color w:val="000000" w:themeColor="text1"/>
                <w:spacing w:val="-2"/>
              </w:rPr>
              <w:t>b</w:t>
            </w:r>
            <w:r>
              <w:rPr>
                <w:rFonts w:cstheme="minorHAnsi"/>
                <w:bCs/>
                <w:color w:val="000000" w:themeColor="text1"/>
                <w:spacing w:val="-2"/>
              </w:rPr>
              <w:t>lubienica</w:t>
            </w:r>
          </w:p>
        </w:tc>
        <w:tc>
          <w:tcPr>
            <w:tcW w:w="720" w:type="pct"/>
            <w:shd w:val="clear" w:color="auto" w:fill="auto"/>
          </w:tcPr>
          <w:p w:rsidR="00D03486" w:rsidRDefault="00D03486" w:rsidP="00D0348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>wyjaśnia, dlaczego w przypadku Pieśni nad Pieśniami p</w:t>
            </w:r>
            <w:r w:rsidRPr="00143CB8">
              <w:rPr>
                <w:rFonts w:cstheme="minorHAnsi"/>
                <w:bCs/>
                <w:color w:val="000000" w:themeColor="text1"/>
              </w:rPr>
              <w:t>o</w:t>
            </w:r>
            <w:r w:rsidRPr="00143CB8">
              <w:rPr>
                <w:rFonts w:cstheme="minorHAnsi"/>
                <w:bCs/>
                <w:color w:val="000000" w:themeColor="text1"/>
              </w:rPr>
              <w:t>winno się uwzglę</w:t>
            </w:r>
            <w:r w:rsidRPr="00143CB8">
              <w:rPr>
                <w:rFonts w:cstheme="minorHAnsi"/>
                <w:bCs/>
                <w:color w:val="000000" w:themeColor="text1"/>
              </w:rPr>
              <w:t>d</w:t>
            </w:r>
            <w:r w:rsidRPr="00143CB8">
              <w:rPr>
                <w:rFonts w:cstheme="minorHAnsi"/>
                <w:bCs/>
                <w:color w:val="000000" w:themeColor="text1"/>
              </w:rPr>
              <w:t>niać interpretację alegorycz</w:t>
            </w:r>
            <w:r>
              <w:rPr>
                <w:rFonts w:cstheme="minorHAnsi"/>
                <w:bCs/>
                <w:color w:val="000000" w:themeColor="text1"/>
              </w:rPr>
              <w:t>ną</w:t>
            </w:r>
          </w:p>
          <w:p w:rsidR="00D03486" w:rsidRDefault="00D03486" w:rsidP="00D0348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E1202D">
              <w:rPr>
                <w:rFonts w:cstheme="minorHAnsi"/>
                <w:bCs/>
                <w:color w:val="000000" w:themeColor="text1"/>
              </w:rPr>
              <w:t>analizuje strukturę porównań wymi</w:t>
            </w:r>
            <w:r w:rsidRPr="00E1202D">
              <w:rPr>
                <w:rFonts w:cstheme="minorHAnsi"/>
                <w:bCs/>
                <w:color w:val="000000" w:themeColor="text1"/>
              </w:rPr>
              <w:t>e</w:t>
            </w:r>
            <w:r w:rsidRPr="00E1202D">
              <w:rPr>
                <w:rFonts w:cstheme="minorHAnsi"/>
                <w:bCs/>
                <w:color w:val="000000" w:themeColor="text1"/>
              </w:rPr>
              <w:t>nianych przez O</w:t>
            </w:r>
            <w:r w:rsidRPr="00E1202D">
              <w:rPr>
                <w:rFonts w:cstheme="minorHAnsi"/>
                <w:bCs/>
                <w:color w:val="000000" w:themeColor="text1"/>
              </w:rPr>
              <w:t>b</w:t>
            </w:r>
            <w:r w:rsidRPr="00E1202D">
              <w:rPr>
                <w:rFonts w:cstheme="minorHAnsi"/>
                <w:bCs/>
                <w:color w:val="000000" w:themeColor="text1"/>
              </w:rPr>
              <w:t>lubieńca i Oblubi</w:t>
            </w:r>
            <w:r w:rsidRPr="00E1202D">
              <w:rPr>
                <w:rFonts w:cstheme="minorHAnsi"/>
                <w:bCs/>
                <w:color w:val="000000" w:themeColor="text1"/>
              </w:rPr>
              <w:t>e</w:t>
            </w:r>
            <w:r w:rsidRPr="00E1202D">
              <w:rPr>
                <w:rFonts w:cstheme="minorHAnsi"/>
                <w:bCs/>
                <w:color w:val="000000" w:themeColor="text1"/>
              </w:rPr>
              <w:t>nicę</w:t>
            </w:r>
          </w:p>
          <w:p w:rsidR="00D03486" w:rsidRPr="00C77B75" w:rsidRDefault="00D03486" w:rsidP="00D0348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pisze</w:t>
            </w:r>
            <w:r w:rsidRPr="00E1202D">
              <w:rPr>
                <w:rFonts w:cstheme="minorHAnsi"/>
                <w:bCs/>
                <w:color w:val="000000" w:themeColor="text1"/>
              </w:rPr>
              <w:t xml:space="preserve"> wypowiedź argumenta</w:t>
            </w:r>
            <w:r>
              <w:rPr>
                <w:rFonts w:cstheme="minorHAnsi"/>
                <w:bCs/>
                <w:color w:val="000000" w:themeColor="text1"/>
              </w:rPr>
              <w:t>cyjną</w:t>
            </w:r>
          </w:p>
        </w:tc>
        <w:tc>
          <w:tcPr>
            <w:tcW w:w="713" w:type="pct"/>
            <w:shd w:val="clear" w:color="auto" w:fill="auto"/>
          </w:tcPr>
          <w:p w:rsidR="00D03486" w:rsidRPr="00E1202D" w:rsidRDefault="00D03486" w:rsidP="00D0348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E1202D">
              <w:rPr>
                <w:rFonts w:cstheme="minorHAnsi"/>
                <w:bCs/>
                <w:color w:val="000000" w:themeColor="text1"/>
              </w:rPr>
              <w:t>wyjaśnia sens p</w:t>
            </w:r>
            <w:r w:rsidRPr="00E1202D">
              <w:rPr>
                <w:rFonts w:cstheme="minorHAnsi"/>
                <w:bCs/>
                <w:color w:val="000000" w:themeColor="text1"/>
              </w:rPr>
              <w:t>o</w:t>
            </w:r>
            <w:r w:rsidRPr="00E1202D">
              <w:rPr>
                <w:rFonts w:cstheme="minorHAnsi"/>
                <w:bCs/>
                <w:color w:val="000000" w:themeColor="text1"/>
              </w:rPr>
              <w:t>równań wymieni</w:t>
            </w:r>
            <w:r w:rsidRPr="00E1202D">
              <w:rPr>
                <w:rFonts w:cstheme="minorHAnsi"/>
                <w:bCs/>
                <w:color w:val="000000" w:themeColor="text1"/>
              </w:rPr>
              <w:t>a</w:t>
            </w:r>
            <w:r w:rsidRPr="00E1202D">
              <w:rPr>
                <w:rFonts w:cstheme="minorHAnsi"/>
                <w:bCs/>
                <w:color w:val="000000" w:themeColor="text1"/>
              </w:rPr>
              <w:t>nych przez Obl</w:t>
            </w:r>
            <w:r w:rsidRPr="00E1202D">
              <w:rPr>
                <w:rFonts w:cstheme="minorHAnsi"/>
                <w:bCs/>
                <w:color w:val="000000" w:themeColor="text1"/>
              </w:rPr>
              <w:t>u</w:t>
            </w:r>
            <w:r w:rsidRPr="00E1202D">
              <w:rPr>
                <w:rFonts w:cstheme="minorHAnsi"/>
                <w:bCs/>
                <w:color w:val="000000" w:themeColor="text1"/>
              </w:rPr>
              <w:t>bieńca i Oblubien</w:t>
            </w:r>
            <w:r w:rsidRPr="00E1202D">
              <w:rPr>
                <w:rFonts w:cstheme="minorHAnsi"/>
                <w:bCs/>
                <w:color w:val="000000" w:themeColor="text1"/>
              </w:rPr>
              <w:t>i</w:t>
            </w:r>
            <w:r w:rsidRPr="00E1202D">
              <w:rPr>
                <w:rFonts w:cstheme="minorHAnsi"/>
                <w:bCs/>
                <w:color w:val="000000" w:themeColor="text1"/>
              </w:rPr>
              <w:t>cę</w:t>
            </w:r>
          </w:p>
          <w:p w:rsidR="00D03486" w:rsidRDefault="00D03486" w:rsidP="00D0348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>określa, jaki rodzaj miłościwyrażają roz</w:t>
            </w:r>
            <w:r>
              <w:rPr>
                <w:rFonts w:cstheme="minorHAnsi"/>
                <w:bCs/>
                <w:color w:val="000000" w:themeColor="text1"/>
              </w:rPr>
              <w:t>mówcy</w:t>
            </w:r>
          </w:p>
          <w:p w:rsidR="00D03486" w:rsidRPr="00C77B75" w:rsidRDefault="00D03486" w:rsidP="007856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D03486" w:rsidRDefault="00D03486" w:rsidP="00D0348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>porównuje budowę wykrzyknień ww</w:t>
            </w:r>
            <w:r w:rsidRPr="00143CB8">
              <w:rPr>
                <w:rFonts w:cstheme="minorHAnsi"/>
                <w:bCs/>
                <w:color w:val="000000" w:themeColor="text1"/>
              </w:rPr>
              <w:t>y</w:t>
            </w:r>
            <w:r w:rsidRPr="00143CB8">
              <w:rPr>
                <w:rFonts w:cstheme="minorHAnsi"/>
                <w:bCs/>
                <w:color w:val="000000" w:themeColor="text1"/>
              </w:rPr>
              <w:t>powiedziach osób mówiących w</w:t>
            </w:r>
            <w:r>
              <w:rPr>
                <w:rFonts w:cstheme="minorHAnsi"/>
                <w:bCs/>
                <w:color w:val="000000" w:themeColor="text1"/>
              </w:rPr>
              <w:t xml:space="preserve"> te</w:t>
            </w:r>
            <w:r>
              <w:rPr>
                <w:rFonts w:cstheme="minorHAnsi"/>
                <w:bCs/>
                <w:color w:val="000000" w:themeColor="text1"/>
              </w:rPr>
              <w:t>k</w:t>
            </w:r>
            <w:r>
              <w:rPr>
                <w:rFonts w:cstheme="minorHAnsi"/>
                <w:bCs/>
                <w:color w:val="000000" w:themeColor="text1"/>
              </w:rPr>
              <w:t>ście</w:t>
            </w:r>
          </w:p>
          <w:p w:rsidR="00D03486" w:rsidRPr="00143CB8" w:rsidRDefault="00D03486" w:rsidP="00D0348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pisze</w:t>
            </w:r>
            <w:r w:rsidRPr="00E1202D">
              <w:rPr>
                <w:rFonts w:cstheme="minorHAnsi"/>
                <w:bCs/>
                <w:color w:val="000000" w:themeColor="text1"/>
              </w:rPr>
              <w:t xml:space="preserve"> wypowiedź argumentacyjną</w:t>
            </w:r>
            <w:r>
              <w:rPr>
                <w:rFonts w:cstheme="minorHAnsi"/>
                <w:bCs/>
                <w:color w:val="000000" w:themeColor="text1"/>
              </w:rPr>
              <w:t xml:space="preserve"> zgodnie ze wszys</w:t>
            </w:r>
            <w:r>
              <w:rPr>
                <w:rFonts w:cstheme="minorHAnsi"/>
                <w:bCs/>
                <w:color w:val="000000" w:themeColor="text1"/>
              </w:rPr>
              <w:t>t</w:t>
            </w:r>
            <w:r>
              <w:rPr>
                <w:rFonts w:cstheme="minorHAnsi"/>
                <w:bCs/>
                <w:color w:val="000000" w:themeColor="text1"/>
              </w:rPr>
              <w:t xml:space="preserve">kimi zasadami tej formy </w:t>
            </w:r>
            <w:r w:rsidR="00FC6681">
              <w:rPr>
                <w:rFonts w:cstheme="minorHAnsi"/>
                <w:bCs/>
                <w:color w:val="000000" w:themeColor="text1"/>
              </w:rPr>
              <w:t>gatunkowej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D03486" w:rsidRPr="00684898" w:rsidRDefault="00D03486" w:rsidP="00E7557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>podaje znaczenie symboli: ciernie, j</w:t>
            </w:r>
            <w:r w:rsidRPr="00143CB8">
              <w:rPr>
                <w:rFonts w:cstheme="minorHAnsi"/>
                <w:bCs/>
                <w:color w:val="000000" w:themeColor="text1"/>
              </w:rPr>
              <w:t>a</w:t>
            </w:r>
            <w:r>
              <w:rPr>
                <w:rFonts w:cstheme="minorHAnsi"/>
                <w:bCs/>
                <w:color w:val="000000" w:themeColor="text1"/>
              </w:rPr>
              <w:t>błoń, lilia, narcyz</w:t>
            </w:r>
          </w:p>
        </w:tc>
      </w:tr>
      <w:tr w:rsidR="0009013E" w:rsidRPr="00105D58" w:rsidTr="00623983">
        <w:trPr>
          <w:trHeight w:val="514"/>
        </w:trPr>
        <w:tc>
          <w:tcPr>
            <w:tcW w:w="175" w:type="pct"/>
            <w:shd w:val="clear" w:color="auto" w:fill="auto"/>
          </w:tcPr>
          <w:p w:rsidR="00820DE7" w:rsidRPr="00105D58" w:rsidRDefault="00162953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1</w:t>
            </w:r>
            <w:r w:rsidR="00A41429">
              <w:rPr>
                <w:rFonts w:cstheme="minorHAnsi"/>
                <w:bCs/>
                <w:color w:val="000000" w:themeColor="text1"/>
              </w:rPr>
              <w:t>1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DE7" w:rsidRPr="00105D58" w:rsidRDefault="00820DE7" w:rsidP="00A30475">
            <w:pPr>
              <w:spacing w:after="0" w:line="240" w:lineRule="auto"/>
              <w:rPr>
                <w:rFonts w:cstheme="minorHAnsi"/>
              </w:rPr>
            </w:pPr>
            <w:r w:rsidRPr="00105D58">
              <w:rPr>
                <w:rFonts w:cstheme="minorHAnsi"/>
              </w:rPr>
              <w:t>Świat poezji biblijnej – psalmy</w:t>
            </w:r>
          </w:p>
        </w:tc>
        <w:tc>
          <w:tcPr>
            <w:tcW w:w="590" w:type="pct"/>
            <w:shd w:val="clear" w:color="auto" w:fill="auto"/>
          </w:tcPr>
          <w:p w:rsidR="00820DE7" w:rsidRDefault="00162953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firstLine="22"/>
              <w:textAlignment w:val="center"/>
              <w:rPr>
                <w:rFonts w:cstheme="minorHAnsi"/>
                <w:i/>
              </w:rPr>
            </w:pPr>
            <w:r w:rsidRPr="00F61D2D">
              <w:rPr>
                <w:rFonts w:cstheme="minorHAnsi"/>
              </w:rPr>
              <w:t>wprowadzenie do lekcji 1</w:t>
            </w:r>
            <w:r>
              <w:rPr>
                <w:rFonts w:cstheme="minorHAnsi"/>
              </w:rPr>
              <w:t>4</w:t>
            </w:r>
            <w:r w:rsidRPr="00F61D2D">
              <w:rPr>
                <w:rFonts w:cstheme="minorHAnsi"/>
              </w:rPr>
              <w:t>.</w:t>
            </w:r>
            <w:r w:rsidRPr="00162953">
              <w:rPr>
                <w:rFonts w:cstheme="minorHAnsi"/>
                <w:i/>
              </w:rPr>
              <w:t>Świat poezji biblijnej – psalmy</w:t>
            </w:r>
          </w:p>
          <w:p w:rsidR="0063404E" w:rsidRDefault="0063404E" w:rsidP="0063404E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</w:rPr>
              <w:t>Psalm 13;</w:t>
            </w:r>
          </w:p>
          <w:p w:rsidR="00162953" w:rsidRPr="00105D58" w:rsidRDefault="0063404E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Psalm 47 </w:t>
            </w:r>
          </w:p>
          <w:p w:rsidR="00162953" w:rsidRPr="00684898" w:rsidRDefault="00162953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ind w:firstLine="22"/>
              <w:textAlignment w:val="center"/>
              <w:rPr>
                <w:rFonts w:cstheme="minorHAnsi"/>
                <w:color w:val="0070C0"/>
              </w:rPr>
            </w:pPr>
            <w:r w:rsidRPr="00684898">
              <w:rPr>
                <w:rFonts w:cstheme="minorHAnsi"/>
                <w:color w:val="0070C0"/>
              </w:rPr>
              <w:t>Agnieszka Osie</w:t>
            </w:r>
            <w:r w:rsidRPr="00684898">
              <w:rPr>
                <w:rFonts w:cstheme="minorHAnsi"/>
                <w:color w:val="0070C0"/>
              </w:rPr>
              <w:t>c</w:t>
            </w:r>
            <w:r w:rsidRPr="00684898">
              <w:rPr>
                <w:rFonts w:cstheme="minorHAnsi"/>
                <w:color w:val="0070C0"/>
              </w:rPr>
              <w:t xml:space="preserve">ka, </w:t>
            </w:r>
            <w:r w:rsidRPr="00684898">
              <w:rPr>
                <w:rFonts w:cstheme="minorHAnsi"/>
                <w:i/>
                <w:color w:val="0070C0"/>
              </w:rPr>
              <w:t>Chwalmy Pana</w:t>
            </w:r>
          </w:p>
          <w:p w:rsidR="00162953" w:rsidRPr="00105D58" w:rsidRDefault="00162953" w:rsidP="007558BD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ind w:firstLine="22"/>
              <w:textAlignment w:val="center"/>
              <w:rPr>
                <w:rFonts w:cstheme="minorHAnsi"/>
              </w:rPr>
            </w:pPr>
          </w:p>
        </w:tc>
        <w:tc>
          <w:tcPr>
            <w:tcW w:w="757" w:type="pct"/>
            <w:shd w:val="clear" w:color="auto" w:fill="auto"/>
          </w:tcPr>
          <w:p w:rsidR="003C2FB9" w:rsidRDefault="00820DE7" w:rsidP="00E75574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charakteryzuje kr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ację osoby mówiącej</w:t>
            </w:r>
            <w:r w:rsidR="00D1471D"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adresata oraz rel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cje między nimi</w:t>
            </w:r>
            <w:r w:rsidR="00D1471D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3C2FB9">
              <w:rPr>
                <w:rFonts w:asciiTheme="minorHAnsi" w:hAnsiTheme="minorHAnsi" w:cstheme="minorHAnsi"/>
                <w:sz w:val="22"/>
                <w:szCs w:val="22"/>
              </w:rPr>
              <w:t>nych psalmach</w:t>
            </w:r>
          </w:p>
          <w:p w:rsidR="003C2FB9" w:rsidRDefault="00820DE7" w:rsidP="00E75574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wymienia cechy gatunkowe psal</w:t>
            </w:r>
            <w:r w:rsidR="003C2FB9">
              <w:rPr>
                <w:rFonts w:asciiTheme="minorHAnsi" w:hAnsiTheme="minorHAnsi" w:cstheme="minorHAnsi"/>
                <w:sz w:val="22"/>
                <w:szCs w:val="22"/>
              </w:rPr>
              <w:t>mu</w:t>
            </w:r>
          </w:p>
          <w:p w:rsidR="005B7AE1" w:rsidRDefault="005B7AE1" w:rsidP="00E75574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wie, kiedy w tekście poetyckim występ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je podmiot zbioro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</w:t>
            </w:r>
          </w:p>
          <w:p w:rsidR="00820DE7" w:rsidRPr="007558BD" w:rsidRDefault="00820DE7" w:rsidP="00E75574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podejmuje próbę </w:t>
            </w:r>
            <w:r w:rsidR="00162953">
              <w:rPr>
                <w:rFonts w:asciiTheme="minorHAnsi" w:hAnsiTheme="minorHAnsi" w:cstheme="minorHAnsi"/>
                <w:sz w:val="22"/>
                <w:szCs w:val="22"/>
              </w:rPr>
              <w:t>napisania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 hasła e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cyklopedycznego </w:t>
            </w:r>
          </w:p>
        </w:tc>
        <w:tc>
          <w:tcPr>
            <w:tcW w:w="720" w:type="pct"/>
            <w:shd w:val="clear" w:color="auto" w:fill="auto"/>
          </w:tcPr>
          <w:p w:rsidR="003C2FB9" w:rsidRDefault="00820DE7" w:rsidP="00E75574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wskazuje cechy gatunkowe psalmu</w:t>
            </w:r>
            <w:r w:rsidR="00D1471D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przywołanych utworach</w:t>
            </w:r>
          </w:p>
          <w:p w:rsidR="003C2FB9" w:rsidRDefault="00820DE7" w:rsidP="00E75574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określa rodzaj psal</w:t>
            </w:r>
            <w:r w:rsidR="003C2FB9">
              <w:rPr>
                <w:rFonts w:asciiTheme="minorHAnsi" w:hAnsiTheme="minorHAnsi" w:cstheme="minorHAnsi"/>
                <w:sz w:val="22"/>
                <w:szCs w:val="22"/>
              </w:rPr>
              <w:t>mu</w:t>
            </w:r>
          </w:p>
          <w:p w:rsidR="00820DE7" w:rsidRDefault="00820DE7" w:rsidP="0097343C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podaje przykłady świadczące</w:t>
            </w:r>
            <w:r w:rsidR="00D1471D"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cjonalności osoby mówiącej</w:t>
            </w:r>
            <w:r w:rsidR="00D1471D"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Psal</w:t>
            </w:r>
            <w:r w:rsidR="003C2FB9">
              <w:rPr>
                <w:rFonts w:asciiTheme="minorHAnsi" w:hAnsiTheme="minorHAnsi" w:cstheme="minorHAnsi"/>
                <w:sz w:val="22"/>
                <w:szCs w:val="22"/>
              </w:rPr>
              <w:t>mie 13</w:t>
            </w:r>
          </w:p>
          <w:p w:rsidR="0097343C" w:rsidRPr="0097343C" w:rsidRDefault="0097343C" w:rsidP="0097343C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pisze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 hasł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enc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klopedyczn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13" w:type="pct"/>
            <w:shd w:val="clear" w:color="auto" w:fill="auto"/>
          </w:tcPr>
          <w:p w:rsidR="003C2FB9" w:rsidRDefault="00820DE7" w:rsidP="00E75574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wskazuje najwa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niejsze środki styl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styczne zastos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wane</w:t>
            </w:r>
            <w:r w:rsidR="00D1471D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="0097343C">
              <w:rPr>
                <w:rFonts w:asciiTheme="minorHAnsi" w:hAnsiTheme="minorHAnsi" w:cstheme="minorHAnsi"/>
                <w:sz w:val="22"/>
                <w:szCs w:val="22"/>
              </w:rPr>
              <w:t xml:space="preserve">psalmach; 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 xml:space="preserve">określa ich </w:t>
            </w:r>
            <w:r w:rsidR="003C2FB9">
              <w:rPr>
                <w:rFonts w:asciiTheme="minorHAnsi" w:hAnsiTheme="minorHAnsi" w:cstheme="minorHAnsi"/>
                <w:sz w:val="22"/>
                <w:szCs w:val="22"/>
              </w:rPr>
              <w:t>funkcj</w:t>
            </w:r>
            <w:r w:rsidR="0016295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684898" w:rsidRPr="00684898" w:rsidRDefault="00820DE7" w:rsidP="00E75574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szuka</w:t>
            </w:r>
            <w:r w:rsidR="005B7AE1" w:rsidRPr="003C2FB9">
              <w:rPr>
                <w:rFonts w:asciiTheme="minorHAnsi" w:hAnsiTheme="minorHAnsi" w:cstheme="minorHAnsi"/>
                <w:sz w:val="22"/>
                <w:szCs w:val="22"/>
              </w:rPr>
              <w:t>inspiracji Księgą Psa</w:t>
            </w:r>
            <w:r w:rsidR="005B7AE1" w:rsidRPr="003C2FB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5B7AE1" w:rsidRPr="003C2FB9">
              <w:rPr>
                <w:rFonts w:asciiTheme="minorHAnsi" w:hAnsiTheme="minorHAnsi" w:cstheme="minorHAnsi"/>
                <w:sz w:val="22"/>
                <w:szCs w:val="22"/>
              </w:rPr>
              <w:t>mó</w:t>
            </w:r>
            <w:r w:rsidR="005B7AE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1471D" w:rsidRPr="003C2FB9">
              <w:rPr>
                <w:rFonts w:asciiTheme="minorHAnsi" w:hAnsiTheme="minorHAnsi" w:cstheme="minorHAnsi"/>
                <w:sz w:val="22"/>
                <w:szCs w:val="22"/>
              </w:rPr>
              <w:t>w 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różnych tekstach kultury współcze</w:t>
            </w:r>
            <w:r w:rsidR="005B7AE1">
              <w:rPr>
                <w:rFonts w:asciiTheme="minorHAnsi" w:hAnsiTheme="minorHAnsi" w:cstheme="minorHAnsi"/>
                <w:sz w:val="22"/>
                <w:szCs w:val="22"/>
              </w:rPr>
              <w:t>snej</w:t>
            </w:r>
          </w:p>
          <w:p w:rsidR="00820DE7" w:rsidRPr="00684898" w:rsidRDefault="00684898" w:rsidP="00D675EF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84898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uzasadnia, czy utwór </w:t>
            </w:r>
            <w:r w:rsidR="0097343C" w:rsidRPr="00684898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2"/>
              </w:rPr>
              <w:t>Chwalmy Pana</w:t>
            </w:r>
            <w:r w:rsidRPr="00684898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można n</w:t>
            </w:r>
            <w:r w:rsidRPr="00684898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a</w:t>
            </w:r>
            <w:r w:rsidRPr="00684898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zwać współcz</w:t>
            </w:r>
            <w:r w:rsidRPr="00684898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e</w:t>
            </w:r>
            <w:r w:rsidRPr="00684898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snym psalmem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5B7AE1" w:rsidRPr="0097343C" w:rsidRDefault="005B7AE1" w:rsidP="00D675EF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97343C">
              <w:rPr>
                <w:rFonts w:cstheme="minorHAnsi"/>
                <w:bCs/>
                <w:color w:val="000000" w:themeColor="text1"/>
              </w:rPr>
              <w:t>wyjaśnia, w czym wyraża się kuns</w:t>
            </w:r>
            <w:r w:rsidRPr="0097343C">
              <w:rPr>
                <w:rFonts w:cstheme="minorHAnsi"/>
                <w:bCs/>
                <w:color w:val="000000" w:themeColor="text1"/>
              </w:rPr>
              <w:t>z</w:t>
            </w:r>
            <w:r w:rsidRPr="0097343C">
              <w:rPr>
                <w:rFonts w:cstheme="minorHAnsi"/>
                <w:bCs/>
                <w:color w:val="000000" w:themeColor="text1"/>
              </w:rPr>
              <w:t>towność Psal</w:t>
            </w:r>
            <w:r w:rsidR="00A92335" w:rsidRPr="0097343C">
              <w:rPr>
                <w:rFonts w:cstheme="minorHAnsi"/>
                <w:bCs/>
                <w:color w:val="000000" w:themeColor="text1"/>
              </w:rPr>
              <w:t>mu 47</w:t>
            </w:r>
          </w:p>
          <w:p w:rsidR="003C2FB9" w:rsidRPr="0097343C" w:rsidRDefault="00820DE7" w:rsidP="00D675EF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97343C">
              <w:rPr>
                <w:rFonts w:cstheme="minorHAnsi"/>
                <w:bCs/>
                <w:color w:val="000000" w:themeColor="text1"/>
              </w:rPr>
              <w:t>analizuje różne współczesne teksty kultury, wyjaśnia</w:t>
            </w:r>
            <w:r w:rsidR="003B5725" w:rsidRPr="0097343C">
              <w:rPr>
                <w:rFonts w:cstheme="minorHAnsi"/>
                <w:bCs/>
                <w:color w:val="000000" w:themeColor="text1"/>
              </w:rPr>
              <w:t xml:space="preserve">, </w:t>
            </w:r>
            <w:r w:rsidRPr="0097343C">
              <w:rPr>
                <w:rFonts w:cstheme="minorHAnsi"/>
                <w:bCs/>
                <w:color w:val="000000" w:themeColor="text1"/>
              </w:rPr>
              <w:t>które</w:t>
            </w:r>
            <w:r w:rsidR="00D1471D" w:rsidRPr="0097343C">
              <w:rPr>
                <w:rFonts w:cstheme="minorHAnsi"/>
                <w:bCs/>
                <w:color w:val="000000" w:themeColor="text1"/>
              </w:rPr>
              <w:t xml:space="preserve"> z </w:t>
            </w:r>
            <w:r w:rsidRPr="0097343C">
              <w:rPr>
                <w:rFonts w:cstheme="minorHAnsi"/>
                <w:bCs/>
                <w:color w:val="000000" w:themeColor="text1"/>
              </w:rPr>
              <w:t>nich są p</w:t>
            </w:r>
            <w:r w:rsidRPr="0097343C">
              <w:rPr>
                <w:rFonts w:cstheme="minorHAnsi"/>
                <w:bCs/>
                <w:color w:val="000000" w:themeColor="text1"/>
              </w:rPr>
              <w:t>a</w:t>
            </w:r>
            <w:r w:rsidRPr="0097343C">
              <w:rPr>
                <w:rFonts w:cstheme="minorHAnsi"/>
                <w:bCs/>
                <w:color w:val="000000" w:themeColor="text1"/>
              </w:rPr>
              <w:t>rafrazą,</w:t>
            </w:r>
            <w:r w:rsidR="00D1471D" w:rsidRPr="0097343C">
              <w:rPr>
                <w:rFonts w:cstheme="minorHAnsi"/>
                <w:bCs/>
                <w:color w:val="000000" w:themeColor="text1"/>
              </w:rPr>
              <w:t xml:space="preserve"> a </w:t>
            </w:r>
            <w:r w:rsidRPr="0097343C">
              <w:rPr>
                <w:rFonts w:cstheme="minorHAnsi"/>
                <w:bCs/>
                <w:color w:val="000000" w:themeColor="text1"/>
              </w:rPr>
              <w:t>które wiernie nawiązują do Księgi Psalmó</w:t>
            </w:r>
            <w:r w:rsidR="003C2FB9" w:rsidRPr="0097343C">
              <w:rPr>
                <w:rFonts w:cstheme="minorHAnsi"/>
                <w:bCs/>
                <w:color w:val="000000" w:themeColor="text1"/>
              </w:rPr>
              <w:t>w</w:t>
            </w:r>
          </w:p>
          <w:p w:rsidR="00820DE7" w:rsidRPr="004045E7" w:rsidRDefault="004045E7" w:rsidP="00D675EF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zna pojęcie </w:t>
            </w:r>
            <w:r w:rsidRPr="003C2FB9">
              <w:rPr>
                <w:rFonts w:asciiTheme="minorHAnsi" w:hAnsiTheme="minorHAnsi" w:cstheme="minorHAnsi"/>
                <w:i/>
                <w:sz w:val="22"/>
                <w:szCs w:val="22"/>
              </w:rPr>
              <w:t>go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spel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3C2FB9" w:rsidRPr="0097343C" w:rsidRDefault="00820DE7" w:rsidP="00D675EF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97343C">
              <w:rPr>
                <w:rFonts w:cstheme="minorHAnsi"/>
                <w:bCs/>
                <w:color w:val="000000" w:themeColor="text1"/>
              </w:rPr>
              <w:t>wyjaśnia, jaką funkcję pełni parafrazowanie Księgi Psalmó</w:t>
            </w:r>
            <w:r w:rsidR="00D1471D" w:rsidRPr="0097343C">
              <w:rPr>
                <w:rFonts w:cstheme="minorHAnsi"/>
                <w:bCs/>
                <w:color w:val="000000" w:themeColor="text1"/>
              </w:rPr>
              <w:t>w w</w:t>
            </w:r>
            <w:r w:rsidRPr="0097343C">
              <w:rPr>
                <w:rFonts w:cstheme="minorHAnsi"/>
                <w:bCs/>
                <w:color w:val="000000" w:themeColor="text1"/>
              </w:rPr>
              <w:t>w</w:t>
            </w:r>
            <w:r w:rsidRPr="0097343C">
              <w:rPr>
                <w:rFonts w:cstheme="minorHAnsi"/>
                <w:bCs/>
                <w:color w:val="000000" w:themeColor="text1"/>
              </w:rPr>
              <w:t>y</w:t>
            </w:r>
            <w:r w:rsidRPr="0097343C">
              <w:rPr>
                <w:rFonts w:cstheme="minorHAnsi"/>
                <w:bCs/>
                <w:color w:val="000000" w:themeColor="text1"/>
              </w:rPr>
              <w:t>branych tek</w:t>
            </w:r>
            <w:r w:rsidR="003C2FB9" w:rsidRPr="0097343C">
              <w:rPr>
                <w:rFonts w:cstheme="minorHAnsi"/>
                <w:bCs/>
                <w:color w:val="000000" w:themeColor="text1"/>
              </w:rPr>
              <w:t>stach ku</w:t>
            </w:r>
            <w:r w:rsidR="003C2FB9" w:rsidRPr="0097343C">
              <w:rPr>
                <w:rFonts w:cstheme="minorHAnsi"/>
                <w:bCs/>
                <w:color w:val="000000" w:themeColor="text1"/>
              </w:rPr>
              <w:t>l</w:t>
            </w:r>
            <w:r w:rsidR="003C2FB9" w:rsidRPr="0097343C">
              <w:rPr>
                <w:rFonts w:cstheme="minorHAnsi"/>
                <w:bCs/>
                <w:color w:val="000000" w:themeColor="text1"/>
              </w:rPr>
              <w:t>tury</w:t>
            </w:r>
            <w:r w:rsidR="00162953" w:rsidRPr="0097343C">
              <w:rPr>
                <w:rFonts w:cstheme="minorHAnsi"/>
                <w:bCs/>
                <w:color w:val="000000" w:themeColor="text1"/>
              </w:rPr>
              <w:t xml:space="preserve"> współczesnej</w:t>
            </w:r>
          </w:p>
          <w:p w:rsidR="00820DE7" w:rsidRPr="0097343C" w:rsidRDefault="00820DE7" w:rsidP="00D675EF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97343C">
              <w:rPr>
                <w:rFonts w:cstheme="minorHAnsi"/>
                <w:bCs/>
                <w:color w:val="000000" w:themeColor="text1"/>
              </w:rPr>
              <w:t>porównuje sposób wyrażania radości</w:t>
            </w:r>
            <w:r w:rsidR="00D1471D" w:rsidRPr="0097343C">
              <w:rPr>
                <w:rFonts w:cstheme="minorHAnsi"/>
                <w:bCs/>
                <w:color w:val="000000" w:themeColor="text1"/>
              </w:rPr>
              <w:t xml:space="preserve"> w </w:t>
            </w:r>
            <w:r w:rsidRPr="0097343C">
              <w:rPr>
                <w:rFonts w:cstheme="minorHAnsi"/>
                <w:bCs/>
                <w:color w:val="000000" w:themeColor="text1"/>
              </w:rPr>
              <w:t>Psalmie 47</w:t>
            </w:r>
            <w:r w:rsidR="00D1471D" w:rsidRPr="0097343C">
              <w:rPr>
                <w:rFonts w:cstheme="minorHAnsi"/>
                <w:bCs/>
                <w:color w:val="000000" w:themeColor="text1"/>
              </w:rPr>
              <w:t>iw</w:t>
            </w:r>
            <w:r w:rsidRPr="0097343C">
              <w:rPr>
                <w:rFonts w:cstheme="minorHAnsi"/>
                <w:bCs/>
                <w:color w:val="000000" w:themeColor="text1"/>
              </w:rPr>
              <w:t>pieśniach gospel</w:t>
            </w:r>
          </w:p>
        </w:tc>
      </w:tr>
      <w:tr w:rsidR="001649C3" w:rsidRPr="00105D58" w:rsidTr="00FB18F8">
        <w:trPr>
          <w:trHeight w:val="514"/>
        </w:trPr>
        <w:tc>
          <w:tcPr>
            <w:tcW w:w="175" w:type="pct"/>
            <w:shd w:val="clear" w:color="auto" w:fill="auto"/>
          </w:tcPr>
          <w:p w:rsidR="001649C3" w:rsidRPr="00105D58" w:rsidRDefault="001649C3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A41429">
              <w:rPr>
                <w:rFonts w:cstheme="minorHAnsi"/>
                <w:bCs/>
              </w:rPr>
              <w:t>2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9C3" w:rsidRPr="00105D58" w:rsidRDefault="001649C3" w:rsidP="00A30475">
            <w:pPr>
              <w:pStyle w:val="Stopka"/>
              <w:autoSpaceDE w:val="0"/>
              <w:autoSpaceDN w:val="0"/>
              <w:adjustRightInd w:val="0"/>
              <w:rPr>
                <w:rFonts w:cstheme="minorHAnsi"/>
                <w:bCs/>
                <w:iCs/>
                <w:spacing w:val="2"/>
              </w:rPr>
            </w:pPr>
            <w:r w:rsidRPr="00105D58">
              <w:rPr>
                <w:rFonts w:cstheme="minorHAnsi"/>
                <w:bCs/>
                <w:iCs/>
              </w:rPr>
              <w:t>Biblijna wizja końca świata</w:t>
            </w:r>
          </w:p>
        </w:tc>
        <w:tc>
          <w:tcPr>
            <w:tcW w:w="590" w:type="pct"/>
            <w:shd w:val="clear" w:color="auto" w:fill="auto"/>
          </w:tcPr>
          <w:p w:rsidR="001649C3" w:rsidRDefault="001649C3" w:rsidP="00A304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F61D2D">
              <w:rPr>
                <w:rFonts w:cstheme="minorHAnsi"/>
              </w:rPr>
              <w:t>wprowadzenie do lekcji 1</w:t>
            </w:r>
            <w:r>
              <w:rPr>
                <w:rFonts w:cstheme="minorHAnsi"/>
              </w:rPr>
              <w:t>6</w:t>
            </w:r>
            <w:r w:rsidRPr="00F61D2D">
              <w:rPr>
                <w:rFonts w:cstheme="minorHAnsi"/>
              </w:rPr>
              <w:t>.</w:t>
            </w:r>
            <w:r w:rsidRPr="00BB4729">
              <w:rPr>
                <w:rFonts w:cstheme="minorHAnsi"/>
                <w:bCs/>
                <w:i/>
                <w:iCs/>
              </w:rPr>
              <w:t>Biblijna wizja końca świata</w:t>
            </w:r>
          </w:p>
          <w:p w:rsidR="001649C3" w:rsidRDefault="001649C3" w:rsidP="00A3047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</w:rPr>
            </w:pPr>
            <w:r w:rsidRPr="00105D58">
              <w:rPr>
                <w:rFonts w:cstheme="minorHAnsi"/>
              </w:rPr>
              <w:lastRenderedPageBreak/>
              <w:t>Apokalipsa świ</w:t>
            </w:r>
            <w:r w:rsidRPr="00105D58">
              <w:rPr>
                <w:rFonts w:cstheme="minorHAnsi"/>
              </w:rPr>
              <w:t>ę</w:t>
            </w:r>
            <w:r w:rsidRPr="00105D58">
              <w:rPr>
                <w:rFonts w:cstheme="minorHAnsi"/>
              </w:rPr>
              <w:t>tego Jana (9,1–12)</w:t>
            </w:r>
          </w:p>
          <w:p w:rsidR="001649C3" w:rsidRPr="00FB18F8" w:rsidRDefault="001649C3" w:rsidP="00FB18F8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</w:rPr>
            </w:pPr>
            <w:r w:rsidRPr="00FB18F8">
              <w:rPr>
                <w:rFonts w:cstheme="minorHAnsi"/>
              </w:rPr>
              <w:t xml:space="preserve">miniprzewodnik: motywy biblijne </w:t>
            </w:r>
          </w:p>
          <w:p w:rsidR="001649C3" w:rsidRPr="007558BD" w:rsidRDefault="001649C3" w:rsidP="007558BD">
            <w:pPr>
              <w:autoSpaceDE w:val="0"/>
              <w:autoSpaceDN w:val="0"/>
              <w:adjustRightInd w:val="0"/>
              <w:spacing w:before="60" w:after="0" w:line="240" w:lineRule="auto"/>
              <w:rPr>
                <w:spacing w:val="-2"/>
              </w:rPr>
            </w:pPr>
            <w:r w:rsidRPr="007558BD">
              <w:rPr>
                <w:rFonts w:cstheme="minorHAnsi"/>
                <w:color w:val="0070C0"/>
                <w:spacing w:val="-2"/>
              </w:rPr>
              <w:t>zadanie proje</w:t>
            </w:r>
            <w:r w:rsidRPr="007558BD">
              <w:rPr>
                <w:rFonts w:cstheme="minorHAnsi"/>
                <w:color w:val="0070C0"/>
                <w:spacing w:val="-2"/>
              </w:rPr>
              <w:t>k</w:t>
            </w:r>
            <w:r w:rsidRPr="007558BD">
              <w:rPr>
                <w:rFonts w:cstheme="minorHAnsi"/>
                <w:color w:val="0070C0"/>
                <w:spacing w:val="-2"/>
              </w:rPr>
              <w:t>towe (wystawa multimedialna na temat wizji ap</w:t>
            </w:r>
            <w:r w:rsidRPr="007558BD">
              <w:rPr>
                <w:rFonts w:cstheme="minorHAnsi"/>
                <w:color w:val="0070C0"/>
                <w:spacing w:val="-2"/>
              </w:rPr>
              <w:t>o</w:t>
            </w:r>
            <w:r w:rsidRPr="007558BD">
              <w:rPr>
                <w:rFonts w:cstheme="minorHAnsi"/>
                <w:color w:val="0070C0"/>
                <w:spacing w:val="-2"/>
              </w:rPr>
              <w:t>kalipsy w sztuce XX i XXI w.)</w:t>
            </w:r>
          </w:p>
        </w:tc>
        <w:tc>
          <w:tcPr>
            <w:tcW w:w="757" w:type="pct"/>
            <w:shd w:val="clear" w:color="auto" w:fill="auto"/>
          </w:tcPr>
          <w:p w:rsidR="001649C3" w:rsidRPr="00101411" w:rsidRDefault="001649C3" w:rsidP="001649C3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wyjaśnia pojęcie </w:t>
            </w:r>
            <w:r w:rsidRPr="0010141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apokalipsa</w:t>
            </w:r>
          </w:p>
          <w:p w:rsidR="001649C3" w:rsidRPr="00101411" w:rsidRDefault="001649C3" w:rsidP="001649C3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opowiada wydarz</w:t>
            </w: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nia opisane w te</w:t>
            </w: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1014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ście</w:t>
            </w:r>
          </w:p>
          <w:p w:rsidR="001649C3" w:rsidRPr="00101411" w:rsidRDefault="001649C3" w:rsidP="001649C3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wskazuje w utworze cechy wypowiedzi proroczej</w:t>
            </w:r>
          </w:p>
          <w:p w:rsidR="001649C3" w:rsidRPr="00101411" w:rsidRDefault="001649C3" w:rsidP="001649C3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streszcza w pun</w:t>
            </w: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tach opowiadanie zamieszczone w tekście</w:t>
            </w:r>
          </w:p>
          <w:p w:rsidR="001649C3" w:rsidRPr="00101411" w:rsidRDefault="001649C3" w:rsidP="00D675EF">
            <w:pPr>
              <w:pStyle w:val="Default"/>
              <w:numPr>
                <w:ilvl w:val="0"/>
                <w:numId w:val="14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włącza się w prace projektowe </w:t>
            </w:r>
          </w:p>
        </w:tc>
        <w:tc>
          <w:tcPr>
            <w:tcW w:w="720" w:type="pct"/>
            <w:shd w:val="clear" w:color="auto" w:fill="auto"/>
          </w:tcPr>
          <w:p w:rsidR="001649C3" w:rsidRPr="00101411" w:rsidRDefault="001649C3" w:rsidP="00101411">
            <w:pPr>
              <w:pStyle w:val="Default"/>
              <w:numPr>
                <w:ilvl w:val="0"/>
                <w:numId w:val="29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kreację człowieka przedstawioną w Apokalipsie</w:t>
            </w:r>
            <w:r w:rsidR="00005FEB" w:rsidRPr="00101411">
              <w:rPr>
                <w:rFonts w:asciiTheme="minorHAnsi" w:hAnsiTheme="minorHAnsi" w:cstheme="minorHAnsi"/>
                <w:sz w:val="22"/>
                <w:szCs w:val="22"/>
              </w:rPr>
              <w:t>święt</w:t>
            </w:r>
            <w:r w:rsidR="00005FEB" w:rsidRPr="001014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 Jana</w:t>
            </w:r>
          </w:p>
          <w:p w:rsidR="001649C3" w:rsidRPr="00101411" w:rsidRDefault="001649C3" w:rsidP="00D675EF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wskazuje w tekście elementy aleg</w:t>
            </w: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 xml:space="preserve">ryczne </w:t>
            </w:r>
          </w:p>
          <w:p w:rsidR="001649C3" w:rsidRPr="00101411" w:rsidRDefault="001649C3" w:rsidP="00D675EF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wymienia uniwe</w:t>
            </w: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salne motywy obecne w Biblii</w:t>
            </w:r>
          </w:p>
          <w:p w:rsidR="001649C3" w:rsidRPr="00101411" w:rsidRDefault="001649C3" w:rsidP="00D675EF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zbiera materiały do zadania projekt</w:t>
            </w:r>
            <w:r w:rsidRPr="0010141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</w:t>
            </w:r>
            <w:r w:rsidRPr="0010141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wego</w:t>
            </w:r>
          </w:p>
        </w:tc>
        <w:tc>
          <w:tcPr>
            <w:tcW w:w="713" w:type="pct"/>
            <w:shd w:val="clear" w:color="auto" w:fill="auto"/>
          </w:tcPr>
          <w:p w:rsidR="001649C3" w:rsidRDefault="001649C3" w:rsidP="00D675EF">
            <w:pPr>
              <w:pStyle w:val="Default"/>
              <w:numPr>
                <w:ilvl w:val="0"/>
                <w:numId w:val="1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odszukuje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ście środki język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we służące obr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zowaniu apokali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nemu</w:t>
            </w:r>
          </w:p>
          <w:p w:rsidR="001649C3" w:rsidRDefault="001649C3" w:rsidP="00D675EF">
            <w:pPr>
              <w:pStyle w:val="Default"/>
              <w:numPr>
                <w:ilvl w:val="0"/>
                <w:numId w:val="1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charakteryzuje cierpienia zadane ludziom przez sz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rań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czę</w:t>
            </w:r>
          </w:p>
          <w:p w:rsidR="001649C3" w:rsidRPr="003C2FB9" w:rsidRDefault="001649C3" w:rsidP="00D675EF">
            <w:pPr>
              <w:pStyle w:val="Default"/>
              <w:numPr>
                <w:ilvl w:val="0"/>
                <w:numId w:val="1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objaśnia elementy alegoryczne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 fragmencie Apok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lipsy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1649C3" w:rsidRDefault="001649C3" w:rsidP="00D675EF">
            <w:pPr>
              <w:pStyle w:val="Default"/>
              <w:numPr>
                <w:ilvl w:val="0"/>
                <w:numId w:val="1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 sens w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rażenia „studnia Czelu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ści”</w:t>
            </w:r>
          </w:p>
          <w:p w:rsidR="001649C3" w:rsidRPr="003C2FB9" w:rsidRDefault="00BB3FF8" w:rsidP="00D675EF">
            <w:pPr>
              <w:pStyle w:val="Default"/>
              <w:numPr>
                <w:ilvl w:val="0"/>
                <w:numId w:val="1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pisze</w:t>
            </w:r>
            <w:r w:rsidR="001649C3"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 ostrzeżenia </w:t>
            </w:r>
            <w:r w:rsidR="001649C3" w:rsidRPr="003C2F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ludzkości wchodzącej w </w:t>
            </w:r>
            <w:r w:rsidR="001649C3">
              <w:rPr>
                <w:rFonts w:asciiTheme="minorHAnsi" w:hAnsiTheme="minorHAnsi" w:cstheme="minorHAnsi"/>
                <w:sz w:val="22"/>
                <w:szCs w:val="22"/>
              </w:rPr>
              <w:t>trzecią dekadę XXI w.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1649C3" w:rsidRPr="001649C3" w:rsidRDefault="001649C3" w:rsidP="00D675EF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649C3">
              <w:rPr>
                <w:rFonts w:cstheme="minorHAnsi"/>
                <w:bCs/>
                <w:color w:val="000000" w:themeColor="text1"/>
              </w:rPr>
              <w:lastRenderedPageBreak/>
              <w:t>wyjaśnia symbole zamieszczone w te</w:t>
            </w:r>
            <w:r w:rsidRPr="001649C3">
              <w:rPr>
                <w:rFonts w:cstheme="minorHAnsi"/>
                <w:bCs/>
                <w:color w:val="000000" w:themeColor="text1"/>
              </w:rPr>
              <w:t>k</w:t>
            </w:r>
            <w:r w:rsidRPr="001649C3">
              <w:rPr>
                <w:rFonts w:cstheme="minorHAnsi"/>
                <w:bCs/>
                <w:color w:val="000000" w:themeColor="text1"/>
              </w:rPr>
              <w:t>ście</w:t>
            </w:r>
          </w:p>
          <w:p w:rsidR="001649C3" w:rsidRPr="001649C3" w:rsidRDefault="001649C3" w:rsidP="00D675EF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649C3">
              <w:rPr>
                <w:rFonts w:cstheme="minorHAnsi"/>
                <w:bCs/>
                <w:color w:val="000000" w:themeColor="text1"/>
              </w:rPr>
              <w:t>przedstawia i arg</w:t>
            </w:r>
            <w:r w:rsidRPr="001649C3">
              <w:rPr>
                <w:rFonts w:cstheme="minorHAnsi"/>
                <w:bCs/>
                <w:color w:val="000000" w:themeColor="text1"/>
              </w:rPr>
              <w:t>u</w:t>
            </w:r>
            <w:r w:rsidRPr="001649C3">
              <w:rPr>
                <w:rFonts w:cstheme="minorHAnsi"/>
                <w:bCs/>
                <w:color w:val="000000" w:themeColor="text1"/>
              </w:rPr>
              <w:lastRenderedPageBreak/>
              <w:t>mentuje swoje st</w:t>
            </w:r>
            <w:r w:rsidRPr="001649C3">
              <w:rPr>
                <w:rFonts w:cstheme="minorHAnsi"/>
                <w:bCs/>
                <w:color w:val="000000" w:themeColor="text1"/>
              </w:rPr>
              <w:t>a</w:t>
            </w:r>
            <w:r w:rsidRPr="001649C3">
              <w:rPr>
                <w:rFonts w:cstheme="minorHAnsi"/>
                <w:bCs/>
                <w:color w:val="000000" w:themeColor="text1"/>
              </w:rPr>
              <w:t>nowisko na temat kar opisanych w utworze</w:t>
            </w:r>
          </w:p>
          <w:p w:rsidR="001649C3" w:rsidRPr="001649C3" w:rsidRDefault="00005FEB" w:rsidP="00D675EF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05FEB">
              <w:rPr>
                <w:rFonts w:cstheme="minorHAnsi"/>
                <w:bCs/>
                <w:color w:val="0070C0"/>
              </w:rPr>
              <w:t xml:space="preserve">organizuje </w:t>
            </w:r>
            <w:r w:rsidR="001649C3" w:rsidRPr="001649C3">
              <w:rPr>
                <w:rFonts w:cstheme="minorHAnsi"/>
                <w:bCs/>
                <w:color w:val="0070C0"/>
              </w:rPr>
              <w:t>wystawę multimedialną na t</w:t>
            </w:r>
            <w:r w:rsidR="001649C3" w:rsidRPr="001649C3">
              <w:rPr>
                <w:rFonts w:cstheme="minorHAnsi"/>
                <w:bCs/>
                <w:color w:val="0070C0"/>
              </w:rPr>
              <w:t>e</w:t>
            </w:r>
            <w:r w:rsidR="001649C3" w:rsidRPr="001649C3">
              <w:rPr>
                <w:rFonts w:cstheme="minorHAnsi"/>
                <w:bCs/>
                <w:color w:val="0070C0"/>
              </w:rPr>
              <w:t>mat wizji apokalipsy w sztuce XX i XXI w.</w:t>
            </w:r>
          </w:p>
        </w:tc>
      </w:tr>
      <w:tr w:rsidR="0009013E" w:rsidRPr="00105D58" w:rsidTr="00FB18F8">
        <w:trPr>
          <w:trHeight w:val="102"/>
        </w:trPr>
        <w:tc>
          <w:tcPr>
            <w:tcW w:w="175" w:type="pct"/>
            <w:shd w:val="clear" w:color="auto" w:fill="auto"/>
          </w:tcPr>
          <w:p w:rsidR="00820DE7" w:rsidRPr="00105D58" w:rsidRDefault="006249CF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1</w:t>
            </w:r>
            <w:r w:rsidR="00A41429">
              <w:rPr>
                <w:rFonts w:cstheme="minorHAnsi"/>
                <w:bCs/>
                <w:color w:val="000000" w:themeColor="text1"/>
              </w:rPr>
              <w:t>3</w:t>
            </w:r>
            <w:r w:rsidR="00BB4729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Biblia</w:t>
            </w:r>
            <w:r w:rsidR="00D1471D">
              <w:rPr>
                <w:rFonts w:cstheme="minorHAnsi"/>
                <w:bCs/>
                <w:color w:val="000000" w:themeColor="text1"/>
              </w:rPr>
              <w:t xml:space="preserve"> w</w:t>
            </w:r>
            <w:r w:rsidR="0098663A" w:rsidRPr="00105D58">
              <w:rPr>
                <w:rFonts w:cstheme="minorHAnsi"/>
                <w:bCs/>
                <w:color w:val="000000" w:themeColor="text1"/>
              </w:rPr>
              <w:t>literat</w:t>
            </w:r>
            <w:r w:rsidR="0098663A" w:rsidRPr="00105D58">
              <w:rPr>
                <w:rFonts w:cstheme="minorHAnsi"/>
                <w:bCs/>
                <w:color w:val="000000" w:themeColor="text1"/>
              </w:rPr>
              <w:t>u</w:t>
            </w:r>
            <w:r w:rsidR="0098663A" w:rsidRPr="00105D58">
              <w:rPr>
                <w:rFonts w:cstheme="minorHAnsi"/>
                <w:bCs/>
                <w:color w:val="000000" w:themeColor="text1"/>
              </w:rPr>
              <w:t>rze</w:t>
            </w:r>
            <w:r w:rsidR="0098663A">
              <w:rPr>
                <w:rFonts w:cstheme="minorHAnsi"/>
                <w:bCs/>
                <w:color w:val="000000" w:themeColor="text1"/>
              </w:rPr>
              <w:t xml:space="preserve"> i 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kulturze. </w:t>
            </w:r>
            <w:r w:rsidRPr="00E56CBD">
              <w:rPr>
                <w:rFonts w:cstheme="minorHAnsi"/>
                <w:bCs/>
                <w:color w:val="000000" w:themeColor="text1"/>
                <w:spacing w:val="-4"/>
              </w:rPr>
              <w:t>Powtórzenie</w:t>
            </w:r>
            <w:r w:rsidR="00D1471D" w:rsidRPr="00E56CBD">
              <w:rPr>
                <w:rFonts w:cstheme="minorHAnsi"/>
                <w:bCs/>
                <w:color w:val="000000" w:themeColor="text1"/>
                <w:spacing w:val="-4"/>
              </w:rPr>
              <w:t xml:space="preserve"> i </w:t>
            </w:r>
            <w:r w:rsidRPr="00E56CBD">
              <w:rPr>
                <w:rFonts w:cstheme="minorHAnsi"/>
                <w:bCs/>
                <w:color w:val="000000" w:themeColor="text1"/>
                <w:spacing w:val="-4"/>
              </w:rPr>
              <w:t>sprawdzenie wiadomości</w:t>
            </w:r>
          </w:p>
        </w:tc>
        <w:tc>
          <w:tcPr>
            <w:tcW w:w="590" w:type="pct"/>
            <w:shd w:val="clear" w:color="auto" w:fill="auto"/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57" w:type="pct"/>
            <w:shd w:val="clear" w:color="auto" w:fill="auto"/>
          </w:tcPr>
          <w:p w:rsidR="00820DE7" w:rsidRDefault="00CD1D09" w:rsidP="00D675EF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zna czas powstania Biblii</w:t>
            </w:r>
          </w:p>
          <w:p w:rsidR="00CD1D09" w:rsidRDefault="00CD1D09" w:rsidP="00D675EF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wie na czym polega wartość Biblii</w:t>
            </w:r>
          </w:p>
          <w:p w:rsidR="00CD1D09" w:rsidRDefault="00CD1D09" w:rsidP="00D675EF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zna </w:t>
            </w:r>
            <w:r w:rsidRPr="003C2FB9">
              <w:rPr>
                <w:rFonts w:cstheme="minorHAnsi"/>
              </w:rPr>
              <w:t xml:space="preserve">uniwersalne </w:t>
            </w:r>
            <w:r>
              <w:rPr>
                <w:rFonts w:cstheme="minorHAnsi"/>
                <w:bCs/>
                <w:color w:val="000000" w:themeColor="text1"/>
              </w:rPr>
              <w:t>motywy biblijne</w:t>
            </w:r>
          </w:p>
          <w:p w:rsidR="00145DA1" w:rsidRPr="00145DA1" w:rsidRDefault="00145DA1" w:rsidP="00D675EF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wie, że Biblia nie jest jednorodna g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>tunkowo</w:t>
            </w:r>
          </w:p>
          <w:p w:rsidR="00145DA1" w:rsidRPr="00F66589" w:rsidRDefault="00145DA1" w:rsidP="00D675EF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</w:rPr>
              <w:t>dostrzega żywo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</w:rPr>
              <w:t>ność motywów b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>blijnych w kulturze</w:t>
            </w:r>
          </w:p>
          <w:p w:rsidR="00F66589" w:rsidRPr="00CD1D09" w:rsidRDefault="00F66589" w:rsidP="00D675EF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</w:rPr>
              <w:t>zna frazeologizmy o biblijnym rod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</w:rPr>
              <w:t>wodzie</w:t>
            </w:r>
          </w:p>
        </w:tc>
        <w:tc>
          <w:tcPr>
            <w:tcW w:w="720" w:type="pct"/>
            <w:shd w:val="clear" w:color="auto" w:fill="auto"/>
          </w:tcPr>
          <w:p w:rsidR="00145DA1" w:rsidRDefault="00145DA1" w:rsidP="00D675EF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rozróżnia formę gatunkową te</w:t>
            </w:r>
            <w:r>
              <w:rPr>
                <w:rFonts w:cstheme="minorHAnsi"/>
                <w:bCs/>
                <w:color w:val="000000" w:themeColor="text1"/>
              </w:rPr>
              <w:t>k</w:t>
            </w:r>
            <w:r>
              <w:rPr>
                <w:rFonts w:cstheme="minorHAnsi"/>
                <w:bCs/>
                <w:color w:val="000000" w:themeColor="text1"/>
              </w:rPr>
              <w:t>stów biblijnych</w:t>
            </w:r>
          </w:p>
          <w:p w:rsidR="00CD1D09" w:rsidRDefault="00CD1D09" w:rsidP="00D675EF">
            <w:pPr>
              <w:pStyle w:val="Default"/>
              <w:numPr>
                <w:ilvl w:val="0"/>
                <w:numId w:val="10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wymienia motywy obecne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nych księgach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blijnych</w:t>
            </w:r>
          </w:p>
          <w:p w:rsidR="00820DE7" w:rsidRDefault="00145DA1" w:rsidP="00D675EF">
            <w:pPr>
              <w:pStyle w:val="Default"/>
              <w:numPr>
                <w:ilvl w:val="0"/>
                <w:numId w:val="10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podaje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utworów inspir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wanych Biblią</w:t>
            </w:r>
          </w:p>
          <w:p w:rsidR="00145DA1" w:rsidRDefault="00145DA1" w:rsidP="00D675EF">
            <w:pPr>
              <w:pStyle w:val="Default"/>
              <w:numPr>
                <w:ilvl w:val="0"/>
                <w:numId w:val="10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wie, czym odzn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cza się styl biblijny i stylizacja biblijna</w:t>
            </w:r>
          </w:p>
          <w:p w:rsidR="007558BD" w:rsidRPr="00E95911" w:rsidRDefault="00F66589" w:rsidP="00D675EF">
            <w:pPr>
              <w:pStyle w:val="Default"/>
              <w:numPr>
                <w:ilvl w:val="0"/>
                <w:numId w:val="10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 frazeol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gizmy o biblijnym rodowodzie</w:t>
            </w:r>
          </w:p>
        </w:tc>
        <w:tc>
          <w:tcPr>
            <w:tcW w:w="713" w:type="pct"/>
            <w:shd w:val="clear" w:color="auto" w:fill="auto"/>
          </w:tcPr>
          <w:p w:rsidR="00820DE7" w:rsidRPr="00145DA1" w:rsidRDefault="00145DA1" w:rsidP="00D675EF">
            <w:pPr>
              <w:pStyle w:val="Default"/>
              <w:numPr>
                <w:ilvl w:val="0"/>
                <w:numId w:val="105"/>
              </w:numPr>
              <w:rPr>
                <w:rFonts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przykłady utworów inspir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wanych Biblią,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jaśnia, na czym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lega nawiązanie</w:t>
            </w:r>
          </w:p>
          <w:p w:rsidR="00145DA1" w:rsidRPr="00145DA1" w:rsidRDefault="00145DA1" w:rsidP="00D675EF">
            <w:pPr>
              <w:pStyle w:val="Default"/>
              <w:numPr>
                <w:ilvl w:val="0"/>
                <w:numId w:val="105"/>
              </w:numPr>
              <w:rPr>
                <w:rFonts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charakteryzuje styl wybranych 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stów biblijnych</w:t>
            </w:r>
          </w:p>
          <w:p w:rsidR="00145DA1" w:rsidRPr="00105D58" w:rsidRDefault="00145DA1" w:rsidP="00D675EF">
            <w:pPr>
              <w:pStyle w:val="Default"/>
              <w:numPr>
                <w:ilvl w:val="0"/>
                <w:numId w:val="105"/>
              </w:numPr>
              <w:rPr>
                <w:rFonts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przykłady tekstów, w których występuje styliz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cja biblijna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145DA1" w:rsidRDefault="00145DA1" w:rsidP="00D675EF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5DA1">
              <w:rPr>
                <w:rFonts w:cstheme="minorHAnsi"/>
                <w:bCs/>
                <w:color w:val="000000" w:themeColor="text1"/>
              </w:rPr>
              <w:lastRenderedPageBreak/>
              <w:t>określa rolę Biblii w tworzeniu zn</w:t>
            </w:r>
            <w:r w:rsidRPr="00145DA1">
              <w:rPr>
                <w:rFonts w:cstheme="minorHAnsi"/>
                <w:bCs/>
                <w:color w:val="000000" w:themeColor="text1"/>
              </w:rPr>
              <w:t>a</w:t>
            </w:r>
            <w:r w:rsidRPr="00145DA1">
              <w:rPr>
                <w:rFonts w:cstheme="minorHAnsi"/>
                <w:bCs/>
                <w:color w:val="000000" w:themeColor="text1"/>
              </w:rPr>
              <w:t>czeń uniwersa</w:t>
            </w:r>
            <w:r w:rsidRPr="00145DA1">
              <w:rPr>
                <w:rFonts w:cstheme="minorHAnsi"/>
                <w:bCs/>
                <w:color w:val="000000" w:themeColor="text1"/>
              </w:rPr>
              <w:t>l</w:t>
            </w:r>
            <w:r w:rsidRPr="00145DA1">
              <w:rPr>
                <w:rFonts w:cstheme="minorHAnsi"/>
                <w:bCs/>
                <w:color w:val="000000" w:themeColor="text1"/>
              </w:rPr>
              <w:t>nych</w:t>
            </w:r>
          </w:p>
          <w:p w:rsidR="00145DA1" w:rsidRPr="00145DA1" w:rsidRDefault="00145DA1" w:rsidP="00D675EF">
            <w:pPr>
              <w:pStyle w:val="Default"/>
              <w:numPr>
                <w:ilvl w:val="0"/>
                <w:numId w:val="105"/>
              </w:numPr>
              <w:rPr>
                <w:rFonts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omawia funkcję środków art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stycznych chara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terystycznych dla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stylu biblijnego</w:t>
            </w:r>
          </w:p>
          <w:p w:rsidR="00820DE7" w:rsidRPr="00145DA1" w:rsidRDefault="00145DA1" w:rsidP="00D675EF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określa funkcje</w:t>
            </w:r>
            <w:r>
              <w:rPr>
                <w:rFonts w:cstheme="minorHAnsi"/>
              </w:rPr>
              <w:t>st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</w:rPr>
              <w:t>lizacji biblijnej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820DE7" w:rsidRPr="00105D58" w:rsidRDefault="00820D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2BD3" w:rsidRPr="00105D58" w:rsidTr="00FB18F8">
        <w:trPr>
          <w:trHeight w:val="102"/>
        </w:trPr>
        <w:tc>
          <w:tcPr>
            <w:tcW w:w="175" w:type="pct"/>
            <w:shd w:val="clear" w:color="auto" w:fill="auto"/>
          </w:tcPr>
          <w:p w:rsidR="00472BD3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14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Sprawdzian – praca pisemna</w:t>
            </w:r>
          </w:p>
        </w:tc>
        <w:tc>
          <w:tcPr>
            <w:tcW w:w="590" w:type="pct"/>
            <w:shd w:val="clear" w:color="auto" w:fill="auto"/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57" w:type="pct"/>
            <w:shd w:val="clear" w:color="auto" w:fill="auto"/>
          </w:tcPr>
          <w:p w:rsidR="00472BD3" w:rsidRPr="009E25E5" w:rsidRDefault="00472BD3" w:rsidP="00472BD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zapoznaje się zprz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y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kładowym pla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nem wypowiedzi</w:t>
            </w:r>
          </w:p>
          <w:p w:rsidR="00472BD3" w:rsidRPr="009E25E5" w:rsidRDefault="00472BD3" w:rsidP="00472BD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 świadomość, że opanowanie zasad tworzenia wypowi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dzi ustnej jest prz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y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datne w sztuce pr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wadzenia dyskusji</w:t>
            </w:r>
          </w:p>
          <w:p w:rsidR="00472BD3" w:rsidRPr="009E25E5" w:rsidRDefault="00472BD3" w:rsidP="00472BD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analizuje polecenie zawarte w temacie</w:t>
            </w:r>
          </w:p>
          <w:p w:rsidR="00472BD3" w:rsidRPr="000F1C7D" w:rsidRDefault="00472BD3" w:rsidP="00472BD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  <w:spacing w:val="-4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pacing w:val="-4"/>
                <w:sz w:val="22"/>
                <w:szCs w:val="22"/>
              </w:rPr>
              <w:lastRenderedPageBreak/>
              <w:t>zna zasady tworzenia wypowiedzi ustnej</w:t>
            </w:r>
          </w:p>
        </w:tc>
        <w:tc>
          <w:tcPr>
            <w:tcW w:w="720" w:type="pct"/>
            <w:shd w:val="clear" w:color="auto" w:fill="auto"/>
          </w:tcPr>
          <w:p w:rsidR="00472BD3" w:rsidRDefault="00472BD3" w:rsidP="00472BD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potrafi przygot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wać </w:t>
            </w:r>
            <w:r w:rsidRPr="00D2275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na podstawie podanego przykł</w:t>
            </w:r>
            <w:r w:rsidRPr="00D2275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Pr="00D2275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du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własny 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konspekt wypowiedzi ust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nej</w:t>
            </w:r>
          </w:p>
          <w:p w:rsidR="00472BD3" w:rsidRPr="009E25E5" w:rsidRDefault="00472BD3" w:rsidP="00472BD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formułuje własną tezę </w:t>
            </w:r>
          </w:p>
          <w:p w:rsidR="00472BD3" w:rsidRPr="009E25E5" w:rsidRDefault="00472BD3" w:rsidP="00472BD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określa zakres i typ tekstów do wyk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rzystania</w:t>
            </w:r>
          </w:p>
          <w:p w:rsidR="00472BD3" w:rsidRPr="000F1C7D" w:rsidRDefault="00472BD3" w:rsidP="00472BD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rozwija umieję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ność argumentacji</w:t>
            </w:r>
          </w:p>
        </w:tc>
        <w:tc>
          <w:tcPr>
            <w:tcW w:w="713" w:type="pct"/>
            <w:shd w:val="clear" w:color="auto" w:fill="auto"/>
          </w:tcPr>
          <w:p w:rsidR="00472BD3" w:rsidRPr="009E25E5" w:rsidRDefault="00472BD3" w:rsidP="00472BD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posługuje się sło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nictwem pozwal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jącym wyrazić i uzasadnić własne zdanie</w:t>
            </w:r>
          </w:p>
          <w:p w:rsidR="00472BD3" w:rsidRPr="009E25E5" w:rsidRDefault="00472BD3" w:rsidP="00472BD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prezentuje wyp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wiedź na forum klasy, pamiętając o funkcji wstępu i zakończenia </w:t>
            </w:r>
          </w:p>
          <w:p w:rsidR="00472BD3" w:rsidRPr="009E25E5" w:rsidRDefault="00472BD3" w:rsidP="00472BD3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472BD3" w:rsidRPr="009E25E5" w:rsidRDefault="00472BD3" w:rsidP="00472BD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formułuje opinię popartą uzasa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</w:t>
            </w: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nieniem</w:t>
            </w:r>
          </w:p>
          <w:p w:rsidR="00472BD3" w:rsidRPr="000F1C7D" w:rsidRDefault="00472BD3" w:rsidP="00472BD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E25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9E25E5" w:rsidRDefault="00472BD3" w:rsidP="00472BD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9E25E5">
              <w:rPr>
                <w:rFonts w:cstheme="minorHAnsi"/>
                <w:bCs/>
                <w:color w:val="0070C0"/>
              </w:rPr>
              <w:t>z łatwością tworzy wstęp i zakończenie do wypowiedzi info</w:t>
            </w:r>
            <w:r w:rsidRPr="009E25E5">
              <w:rPr>
                <w:rFonts w:cstheme="minorHAnsi"/>
                <w:bCs/>
                <w:color w:val="0070C0"/>
              </w:rPr>
              <w:t>r</w:t>
            </w:r>
            <w:r w:rsidRPr="009E25E5">
              <w:rPr>
                <w:rFonts w:cstheme="minorHAnsi"/>
                <w:bCs/>
                <w:color w:val="0070C0"/>
              </w:rPr>
              <w:t>macyjnych i argume</w:t>
            </w:r>
            <w:r w:rsidRPr="009E25E5">
              <w:rPr>
                <w:rFonts w:cstheme="minorHAnsi"/>
                <w:bCs/>
                <w:color w:val="0070C0"/>
              </w:rPr>
              <w:t>n</w:t>
            </w:r>
            <w:r w:rsidRPr="009E25E5">
              <w:rPr>
                <w:rFonts w:cstheme="minorHAnsi"/>
                <w:bCs/>
                <w:color w:val="0070C0"/>
              </w:rPr>
              <w:t>tacyjnych</w:t>
            </w:r>
          </w:p>
          <w:p w:rsidR="00472BD3" w:rsidRPr="009E25E5" w:rsidRDefault="00472BD3" w:rsidP="00472BD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9E25E5">
              <w:rPr>
                <w:rFonts w:cstheme="minorHAnsi"/>
                <w:bCs/>
                <w:color w:val="0070C0"/>
              </w:rPr>
              <w:t>potrafi wskazać wiele tekstów kultury n</w:t>
            </w:r>
            <w:r w:rsidRPr="009E25E5">
              <w:rPr>
                <w:rFonts w:cstheme="minorHAnsi"/>
                <w:bCs/>
                <w:color w:val="0070C0"/>
              </w:rPr>
              <w:t>a</w:t>
            </w:r>
            <w:r w:rsidRPr="009E25E5">
              <w:rPr>
                <w:rFonts w:cstheme="minorHAnsi"/>
                <w:bCs/>
                <w:color w:val="0070C0"/>
              </w:rPr>
              <w:t>wiązujących do z</w:t>
            </w:r>
            <w:r w:rsidRPr="009E25E5">
              <w:rPr>
                <w:rFonts w:cstheme="minorHAnsi"/>
                <w:bCs/>
                <w:color w:val="0070C0"/>
              </w:rPr>
              <w:t>a</w:t>
            </w:r>
            <w:r w:rsidRPr="009E25E5">
              <w:rPr>
                <w:rFonts w:cstheme="minorHAnsi"/>
                <w:bCs/>
                <w:color w:val="0070C0"/>
              </w:rPr>
              <w:t>gadnienia ujętego w temacie</w:t>
            </w:r>
          </w:p>
        </w:tc>
      </w:tr>
      <w:tr w:rsidR="0052238E" w:rsidRPr="00105D58" w:rsidTr="00FB18F8">
        <w:trPr>
          <w:trHeight w:val="102"/>
        </w:trPr>
        <w:tc>
          <w:tcPr>
            <w:tcW w:w="175" w:type="pct"/>
            <w:shd w:val="clear" w:color="auto" w:fill="auto"/>
          </w:tcPr>
          <w:p w:rsidR="0052238E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15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238E" w:rsidRDefault="0052238E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Ćwiczenie – czytanie ze zrozumieniem</w:t>
            </w:r>
          </w:p>
        </w:tc>
        <w:tc>
          <w:tcPr>
            <w:tcW w:w="590" w:type="pct"/>
            <w:shd w:val="clear" w:color="auto" w:fill="auto"/>
          </w:tcPr>
          <w:p w:rsidR="0052238E" w:rsidRPr="00105D58" w:rsidRDefault="0052238E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57" w:type="pct"/>
            <w:shd w:val="clear" w:color="auto" w:fill="auto"/>
          </w:tcPr>
          <w:p w:rsidR="0052238E" w:rsidRPr="009E25E5" w:rsidRDefault="0052238E" w:rsidP="00472BD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52238E" w:rsidRPr="009E25E5" w:rsidRDefault="0052238E" w:rsidP="00472BD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:rsidR="0052238E" w:rsidRPr="009E25E5" w:rsidRDefault="0052238E" w:rsidP="00472BD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52238E" w:rsidRPr="009E25E5" w:rsidRDefault="0052238E" w:rsidP="00472BD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52238E" w:rsidRPr="009E25E5" w:rsidRDefault="0052238E" w:rsidP="00472BD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</w:tr>
      <w:tr w:rsidR="00472BD3" w:rsidRPr="0032215A" w:rsidTr="007B6F86">
        <w:trPr>
          <w:trHeight w:val="146"/>
        </w:trPr>
        <w:tc>
          <w:tcPr>
            <w:tcW w:w="5000" w:type="pct"/>
            <w:gridSpan w:val="10"/>
            <w:shd w:val="clear" w:color="auto" w:fill="FDE9D9" w:themeFill="accent6" w:themeFillTint="33"/>
          </w:tcPr>
          <w:p w:rsidR="00472BD3" w:rsidRPr="0032215A" w:rsidRDefault="00472BD3" w:rsidP="001014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32215A">
              <w:rPr>
                <w:rFonts w:cstheme="minorHAnsi"/>
                <w:b/>
                <w:bCs/>
                <w:color w:val="000000" w:themeColor="text1"/>
              </w:rPr>
              <w:t xml:space="preserve">LITERATURA GREKÓW </w:t>
            </w:r>
            <w:r>
              <w:rPr>
                <w:rFonts w:cstheme="minorHAnsi"/>
                <w:b/>
                <w:bCs/>
                <w:color w:val="000000" w:themeColor="text1"/>
              </w:rPr>
              <w:t>I</w:t>
            </w:r>
            <w:r w:rsidRPr="0032215A">
              <w:rPr>
                <w:rFonts w:cstheme="minorHAnsi"/>
                <w:b/>
                <w:bCs/>
                <w:color w:val="000000" w:themeColor="text1"/>
              </w:rPr>
              <w:t> RZYMIAN</w:t>
            </w:r>
          </w:p>
        </w:tc>
      </w:tr>
      <w:tr w:rsidR="00472BD3" w:rsidRPr="003400DF" w:rsidTr="0052238E">
        <w:trPr>
          <w:trHeight w:val="514"/>
        </w:trPr>
        <w:tc>
          <w:tcPr>
            <w:tcW w:w="175" w:type="pct"/>
            <w:shd w:val="clear" w:color="auto" w:fill="auto"/>
          </w:tcPr>
          <w:p w:rsidR="00472BD3" w:rsidRPr="003400DF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16</w:t>
            </w:r>
            <w:r w:rsidRPr="003400DF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3400DF" w:rsidRDefault="00472BD3" w:rsidP="00A30475">
            <w:pPr>
              <w:pStyle w:val="Stopka"/>
              <w:rPr>
                <w:rFonts w:cstheme="minorHAnsi"/>
              </w:rPr>
            </w:pPr>
            <w:r w:rsidRPr="003400DF">
              <w:rPr>
                <w:rFonts w:cstheme="minorHAnsi"/>
              </w:rPr>
              <w:t>Źródła literat</w:t>
            </w:r>
            <w:r w:rsidRPr="003400DF">
              <w:rPr>
                <w:rFonts w:cstheme="minorHAnsi"/>
              </w:rPr>
              <w:t>u</w:t>
            </w:r>
            <w:r w:rsidRPr="003400DF">
              <w:rPr>
                <w:rFonts w:cstheme="minorHAnsi"/>
              </w:rPr>
              <w:t xml:space="preserve">ry – antyk </w:t>
            </w:r>
          </w:p>
        </w:tc>
        <w:tc>
          <w:tcPr>
            <w:tcW w:w="590" w:type="pct"/>
            <w:shd w:val="clear" w:color="auto" w:fill="auto"/>
          </w:tcPr>
          <w:p w:rsidR="00472BD3" w:rsidRPr="003400DF" w:rsidRDefault="00472BD3" w:rsidP="00E95911">
            <w:pPr>
              <w:spacing w:after="0" w:line="240" w:lineRule="auto"/>
            </w:pPr>
            <w:r w:rsidRPr="003400DF">
              <w:rPr>
                <w:rFonts w:cstheme="minorHAnsi"/>
              </w:rPr>
              <w:t xml:space="preserve">wprowadzenie do lekcji </w:t>
            </w:r>
            <w:r w:rsidRPr="003400DF">
              <w:t xml:space="preserve">17. </w:t>
            </w:r>
            <w:r w:rsidRPr="003400DF">
              <w:rPr>
                <w:i/>
              </w:rPr>
              <w:t>Źr</w:t>
            </w:r>
            <w:r w:rsidRPr="003400DF">
              <w:rPr>
                <w:i/>
              </w:rPr>
              <w:t>ó</w:t>
            </w:r>
            <w:r w:rsidRPr="003400DF">
              <w:rPr>
                <w:i/>
              </w:rPr>
              <w:t>dła literatury – antyk</w:t>
            </w:r>
          </w:p>
          <w:p w:rsidR="00472BD3" w:rsidRPr="00684898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rPr>
                <w:iCs/>
                <w:color w:val="0070C0"/>
              </w:rPr>
            </w:pPr>
            <w:r w:rsidRPr="00684898">
              <w:rPr>
                <w:color w:val="0070C0"/>
              </w:rPr>
              <w:t xml:space="preserve">Safona, </w:t>
            </w:r>
            <w:r w:rsidRPr="00684898">
              <w:rPr>
                <w:iCs/>
                <w:color w:val="0070C0"/>
              </w:rPr>
              <w:t>[</w:t>
            </w:r>
            <w:r w:rsidRPr="00684898">
              <w:rPr>
                <w:i/>
                <w:iCs/>
                <w:color w:val="0070C0"/>
              </w:rPr>
              <w:t>Wydaje mi się samym bogom równy</w:t>
            </w:r>
            <w:r w:rsidRPr="00684898">
              <w:rPr>
                <w:iCs/>
                <w:color w:val="0070C0"/>
              </w:rPr>
              <w:t xml:space="preserve">] </w:t>
            </w:r>
          </w:p>
          <w:p w:rsidR="00472BD3" w:rsidRPr="007558BD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rPr>
                <w:color w:val="0070C0"/>
              </w:rPr>
            </w:pPr>
            <w:r w:rsidRPr="00684898">
              <w:rPr>
                <w:color w:val="0070C0"/>
              </w:rPr>
              <w:t xml:space="preserve">Tyrtajos, </w:t>
            </w:r>
            <w:r w:rsidRPr="00684898">
              <w:rPr>
                <w:i/>
                <w:color w:val="0070C0"/>
              </w:rPr>
              <w:t>Rzecz to piękna</w:t>
            </w:r>
            <w:r>
              <w:rPr>
                <w:color w:val="0070C0"/>
              </w:rPr>
              <w:t xml:space="preserve">… (fr.) </w:t>
            </w:r>
          </w:p>
        </w:tc>
        <w:tc>
          <w:tcPr>
            <w:tcW w:w="757" w:type="pct"/>
            <w:shd w:val="clear" w:color="auto" w:fill="auto"/>
          </w:tcPr>
          <w:p w:rsidR="00472BD3" w:rsidRPr="003400DF" w:rsidRDefault="00472BD3" w:rsidP="00D675EF">
            <w:pPr>
              <w:pStyle w:val="Default"/>
              <w:numPr>
                <w:ilvl w:val="0"/>
                <w:numId w:val="105"/>
              </w:numPr>
              <w:rPr>
                <w:rFonts w:asciiTheme="minorHAnsi" w:hAnsiTheme="minorHAnsi"/>
                <w:sz w:val="22"/>
                <w:szCs w:val="22"/>
              </w:rPr>
            </w:pPr>
            <w:r w:rsidRPr="003400DF">
              <w:rPr>
                <w:rFonts w:asciiTheme="minorHAnsi" w:hAnsiTheme="minorHAnsi"/>
                <w:sz w:val="22"/>
                <w:szCs w:val="22"/>
              </w:rPr>
              <w:t xml:space="preserve">określa czas trwania epoki starożytnej </w:t>
            </w:r>
          </w:p>
          <w:p w:rsidR="00472BD3" w:rsidRPr="003400DF" w:rsidRDefault="00472BD3" w:rsidP="00D675EF">
            <w:pPr>
              <w:pStyle w:val="Default"/>
              <w:numPr>
                <w:ilvl w:val="0"/>
                <w:numId w:val="105"/>
              </w:numPr>
              <w:rPr>
                <w:rFonts w:asciiTheme="minorHAnsi" w:hAnsiTheme="minorHAnsi"/>
                <w:sz w:val="22"/>
                <w:szCs w:val="22"/>
              </w:rPr>
            </w:pPr>
            <w:r w:rsidRPr="003400DF">
              <w:rPr>
                <w:rFonts w:asciiTheme="minorHAnsi" w:hAnsiTheme="minorHAnsi"/>
                <w:sz w:val="22"/>
                <w:szCs w:val="22"/>
              </w:rPr>
              <w:t>wymienia najwa</w:t>
            </w:r>
            <w:r w:rsidRPr="003400DF">
              <w:rPr>
                <w:rFonts w:asciiTheme="minorHAnsi" w:hAnsiTheme="minorHAnsi"/>
                <w:sz w:val="22"/>
                <w:szCs w:val="22"/>
              </w:rPr>
              <w:t>ż</w:t>
            </w:r>
            <w:r w:rsidRPr="003400DF">
              <w:rPr>
                <w:rFonts w:asciiTheme="minorHAnsi" w:hAnsiTheme="minorHAnsi"/>
                <w:sz w:val="22"/>
                <w:szCs w:val="22"/>
              </w:rPr>
              <w:t>niejsze tematy lit</w:t>
            </w:r>
            <w:r w:rsidRPr="003400DF">
              <w:rPr>
                <w:rFonts w:asciiTheme="minorHAnsi" w:hAnsiTheme="minorHAnsi"/>
                <w:sz w:val="22"/>
                <w:szCs w:val="22"/>
              </w:rPr>
              <w:t>e</w:t>
            </w:r>
            <w:r w:rsidRPr="003400DF">
              <w:rPr>
                <w:rFonts w:asciiTheme="minorHAnsi" w:hAnsiTheme="minorHAnsi"/>
                <w:sz w:val="22"/>
                <w:szCs w:val="22"/>
              </w:rPr>
              <w:t>ratury antycznej</w:t>
            </w:r>
          </w:p>
          <w:p w:rsidR="00472BD3" w:rsidRPr="003400DF" w:rsidRDefault="00472BD3" w:rsidP="00D675EF">
            <w:pPr>
              <w:pStyle w:val="Default"/>
              <w:numPr>
                <w:ilvl w:val="0"/>
                <w:numId w:val="10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400DF">
              <w:rPr>
                <w:rFonts w:asciiTheme="minorHAnsi" w:hAnsiTheme="minorHAnsi"/>
                <w:sz w:val="22"/>
                <w:szCs w:val="22"/>
              </w:rPr>
              <w:t xml:space="preserve">zna najważniejsze pojęcia związane z literaturą antyczną </w:t>
            </w:r>
          </w:p>
          <w:p w:rsidR="00472BD3" w:rsidRPr="00684898" w:rsidRDefault="00472BD3" w:rsidP="00D675EF">
            <w:pPr>
              <w:pStyle w:val="Default"/>
              <w:numPr>
                <w:ilvl w:val="0"/>
                <w:numId w:val="147"/>
              </w:num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684898">
              <w:rPr>
                <w:rFonts w:asciiTheme="minorHAnsi" w:hAnsiTheme="minorHAnsi"/>
                <w:color w:val="0070C0"/>
                <w:sz w:val="22"/>
                <w:szCs w:val="22"/>
              </w:rPr>
              <w:t>wie, że Tyrtajos i Safona to prze</w:t>
            </w:r>
            <w:r w:rsidRPr="00684898">
              <w:rPr>
                <w:rFonts w:asciiTheme="minorHAnsi" w:hAnsiTheme="minorHAnsi"/>
                <w:color w:val="0070C0"/>
                <w:sz w:val="22"/>
                <w:szCs w:val="22"/>
              </w:rPr>
              <w:t>d</w:t>
            </w:r>
            <w:r w:rsidRPr="0068489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stawiciele literatury greckiej </w:t>
            </w:r>
          </w:p>
          <w:p w:rsidR="00472BD3" w:rsidRPr="00684898" w:rsidRDefault="00472BD3" w:rsidP="00D675EF">
            <w:pPr>
              <w:pStyle w:val="Default"/>
              <w:numPr>
                <w:ilvl w:val="0"/>
                <w:numId w:val="147"/>
              </w:numPr>
              <w:rPr>
                <w:rFonts w:asciiTheme="minorHAnsi" w:hAnsiTheme="minorHAnsi"/>
                <w:color w:val="0070C0"/>
                <w:spacing w:val="-2"/>
                <w:sz w:val="22"/>
                <w:szCs w:val="22"/>
              </w:rPr>
            </w:pPr>
            <w:r w:rsidRPr="00684898">
              <w:rPr>
                <w:rFonts w:asciiTheme="minorHAnsi" w:hAnsiTheme="minorHAnsi"/>
                <w:color w:val="0070C0"/>
                <w:spacing w:val="-2"/>
                <w:sz w:val="22"/>
                <w:szCs w:val="22"/>
              </w:rPr>
              <w:lastRenderedPageBreak/>
              <w:t>opisuje uczucia z</w:t>
            </w:r>
            <w:r w:rsidRPr="00684898">
              <w:rPr>
                <w:rFonts w:asciiTheme="minorHAnsi" w:hAnsiTheme="minorHAnsi"/>
                <w:color w:val="0070C0"/>
                <w:spacing w:val="-2"/>
                <w:sz w:val="22"/>
                <w:szCs w:val="22"/>
              </w:rPr>
              <w:t>a</w:t>
            </w:r>
            <w:r w:rsidRPr="00684898">
              <w:rPr>
                <w:rFonts w:asciiTheme="minorHAnsi" w:hAnsiTheme="minorHAnsi"/>
                <w:color w:val="0070C0"/>
                <w:spacing w:val="-2"/>
                <w:sz w:val="22"/>
                <w:szCs w:val="22"/>
              </w:rPr>
              <w:t>kochanej kobiety z wiersza Safony</w:t>
            </w:r>
          </w:p>
          <w:p w:rsidR="00472BD3" w:rsidRPr="00684898" w:rsidRDefault="00472BD3" w:rsidP="00D675EF">
            <w:pPr>
              <w:pStyle w:val="Default"/>
              <w:numPr>
                <w:ilvl w:val="0"/>
                <w:numId w:val="147"/>
              </w:num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684898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potrafi wyjaśnić pojęcie </w:t>
            </w:r>
            <w:r w:rsidRPr="0068489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liryka tyrte</w:t>
            </w:r>
            <w:r w:rsidRPr="0068489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j</w:t>
            </w:r>
            <w:r w:rsidRPr="0068489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ska</w:t>
            </w:r>
          </w:p>
          <w:p w:rsidR="00472BD3" w:rsidRPr="003400DF" w:rsidRDefault="00472BD3" w:rsidP="00D675EF">
            <w:pPr>
              <w:pStyle w:val="Default"/>
              <w:numPr>
                <w:ilvl w:val="0"/>
                <w:numId w:val="147"/>
              </w:numPr>
              <w:rPr>
                <w:rFonts w:asciiTheme="minorHAnsi" w:hAnsiTheme="minorHAnsi"/>
                <w:sz w:val="22"/>
                <w:szCs w:val="22"/>
              </w:rPr>
            </w:pPr>
            <w:r w:rsidRPr="00684898">
              <w:rPr>
                <w:rFonts w:asciiTheme="minorHAnsi" w:hAnsiTheme="minorHAnsi"/>
                <w:color w:val="0070C0"/>
                <w:sz w:val="22"/>
                <w:szCs w:val="22"/>
              </w:rPr>
              <w:t>rozpoznaje wwie</w:t>
            </w:r>
            <w:r w:rsidRPr="00684898">
              <w:rPr>
                <w:rFonts w:asciiTheme="minorHAnsi" w:hAnsiTheme="minorHAnsi"/>
                <w:color w:val="0070C0"/>
                <w:sz w:val="22"/>
                <w:szCs w:val="22"/>
              </w:rPr>
              <w:t>r</w:t>
            </w:r>
            <w:r w:rsidRPr="00684898">
              <w:rPr>
                <w:rFonts w:asciiTheme="minorHAnsi" w:hAnsiTheme="minorHAnsi"/>
                <w:color w:val="0070C0"/>
                <w:sz w:val="22"/>
                <w:szCs w:val="22"/>
              </w:rPr>
              <w:t>szu Tyrtajosa formy czasowników w różnych trybach</w:t>
            </w:r>
          </w:p>
        </w:tc>
        <w:tc>
          <w:tcPr>
            <w:tcW w:w="720" w:type="pct"/>
            <w:shd w:val="clear" w:color="auto" w:fill="auto"/>
          </w:tcPr>
          <w:p w:rsidR="00472BD3" w:rsidRPr="003400DF" w:rsidRDefault="00472BD3" w:rsidP="00D675EF">
            <w:pPr>
              <w:pStyle w:val="Default"/>
              <w:numPr>
                <w:ilvl w:val="0"/>
                <w:numId w:val="14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400DF">
              <w:rPr>
                <w:rFonts w:asciiTheme="minorHAnsi" w:hAnsiTheme="minorHAnsi"/>
                <w:sz w:val="22"/>
                <w:szCs w:val="22"/>
              </w:rPr>
              <w:lastRenderedPageBreak/>
              <w:t>objaśnia, na czym polegała antyczna idea naśladowni</w:t>
            </w:r>
            <w:r w:rsidRPr="003400DF">
              <w:rPr>
                <w:rFonts w:asciiTheme="minorHAnsi" w:hAnsiTheme="minorHAnsi"/>
                <w:sz w:val="22"/>
                <w:szCs w:val="22"/>
              </w:rPr>
              <w:t>c</w:t>
            </w:r>
            <w:r w:rsidRPr="003400DF">
              <w:rPr>
                <w:rFonts w:asciiTheme="minorHAnsi" w:hAnsiTheme="minorHAnsi"/>
                <w:sz w:val="22"/>
                <w:szCs w:val="22"/>
              </w:rPr>
              <w:t xml:space="preserve">twa </w:t>
            </w:r>
          </w:p>
          <w:p w:rsidR="00472BD3" w:rsidRPr="006249CF" w:rsidRDefault="00472BD3" w:rsidP="00D675EF">
            <w:pPr>
              <w:pStyle w:val="Default"/>
              <w:numPr>
                <w:ilvl w:val="0"/>
                <w:numId w:val="122"/>
              </w:num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t>wyjaśnia, z jakim apelem osoba mówiąca zwraca się do żołnierzy w liryku Tyrtajosa</w:t>
            </w:r>
          </w:p>
          <w:p w:rsidR="00472BD3" w:rsidRPr="008F73B5" w:rsidRDefault="00472BD3" w:rsidP="00D675EF">
            <w:pPr>
              <w:pStyle w:val="Default"/>
              <w:numPr>
                <w:ilvl w:val="0"/>
                <w:numId w:val="12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określa, czemu służy w wierszu Tyrtajosa użycie </w:t>
            </w: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lastRenderedPageBreak/>
              <w:t xml:space="preserve">czasowników w różnych trybach </w:t>
            </w:r>
          </w:p>
        </w:tc>
        <w:tc>
          <w:tcPr>
            <w:tcW w:w="713" w:type="pct"/>
            <w:shd w:val="clear" w:color="auto" w:fill="auto"/>
          </w:tcPr>
          <w:p w:rsidR="00472BD3" w:rsidRPr="00F915BD" w:rsidRDefault="00472BD3" w:rsidP="00D675EF">
            <w:pPr>
              <w:pStyle w:val="Default"/>
              <w:numPr>
                <w:ilvl w:val="0"/>
                <w:numId w:val="149"/>
              </w:numPr>
              <w:rPr>
                <w:rFonts w:asciiTheme="minorHAnsi" w:hAnsiTheme="minorHAnsi"/>
                <w:sz w:val="22"/>
                <w:szCs w:val="22"/>
              </w:rPr>
            </w:pPr>
            <w:r w:rsidRPr="00F915BD">
              <w:rPr>
                <w:rFonts w:asciiTheme="minorHAnsi" w:hAnsiTheme="minorHAnsi"/>
                <w:sz w:val="22"/>
                <w:szCs w:val="22"/>
              </w:rPr>
              <w:lastRenderedPageBreak/>
              <w:t>wie, że literaturę antyczną można podzielić na okresy</w:t>
            </w:r>
          </w:p>
          <w:p w:rsidR="00472BD3" w:rsidRPr="00F915BD" w:rsidRDefault="00472BD3" w:rsidP="00D675EF">
            <w:pPr>
              <w:pStyle w:val="Default"/>
              <w:numPr>
                <w:ilvl w:val="0"/>
                <w:numId w:val="149"/>
              </w:numPr>
              <w:rPr>
                <w:rFonts w:asciiTheme="minorHAnsi" w:hAnsiTheme="minorHAnsi"/>
                <w:sz w:val="22"/>
                <w:szCs w:val="22"/>
              </w:rPr>
            </w:pPr>
            <w:r w:rsidRPr="00F915BD">
              <w:rPr>
                <w:rFonts w:asciiTheme="minorHAnsi" w:hAnsiTheme="minorHAnsi"/>
                <w:sz w:val="22"/>
                <w:szCs w:val="22"/>
              </w:rPr>
              <w:t>wymienia antyc</w:t>
            </w:r>
            <w:r w:rsidRPr="00F915BD">
              <w:rPr>
                <w:rFonts w:asciiTheme="minorHAnsi" w:hAnsiTheme="minorHAnsi"/>
                <w:sz w:val="22"/>
                <w:szCs w:val="22"/>
              </w:rPr>
              <w:t>z</w:t>
            </w:r>
            <w:r w:rsidRPr="00F915BD">
              <w:rPr>
                <w:rFonts w:asciiTheme="minorHAnsi" w:hAnsiTheme="minorHAnsi"/>
                <w:sz w:val="22"/>
                <w:szCs w:val="22"/>
              </w:rPr>
              <w:t>ne wyznaczniki l</w:t>
            </w:r>
            <w:r w:rsidRPr="00F915BD">
              <w:rPr>
                <w:rFonts w:asciiTheme="minorHAnsi" w:hAnsiTheme="minorHAnsi"/>
                <w:sz w:val="22"/>
                <w:szCs w:val="22"/>
              </w:rPr>
              <w:t>i</w:t>
            </w:r>
            <w:r w:rsidRPr="00F915BD">
              <w:rPr>
                <w:rFonts w:asciiTheme="minorHAnsi" w:hAnsiTheme="minorHAnsi"/>
                <w:sz w:val="22"/>
                <w:szCs w:val="22"/>
              </w:rPr>
              <w:t xml:space="preserve">teratury </w:t>
            </w:r>
          </w:p>
          <w:p w:rsidR="00472BD3" w:rsidRPr="006249CF" w:rsidRDefault="00472BD3" w:rsidP="00D675EF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interpretuje sens ostatniego wersu wiersza Safony </w:t>
            </w:r>
          </w:p>
          <w:p w:rsidR="00472BD3" w:rsidRPr="003400DF" w:rsidRDefault="00472BD3" w:rsidP="00D675EF">
            <w:pPr>
              <w:pStyle w:val="Default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t>wykazuje za p</w:t>
            </w: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t>o</w:t>
            </w: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t>mocą odpowie</w:t>
            </w: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t>d</w:t>
            </w: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nich argumentów, </w:t>
            </w: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lastRenderedPageBreak/>
              <w:t>że wiersz Tyrtajosa jest utworem o charakterze r</w:t>
            </w: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t>e</w:t>
            </w: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t>torycznym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Pr="00F915BD" w:rsidRDefault="00472BD3" w:rsidP="00D675EF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/>
                <w:sz w:val="22"/>
                <w:szCs w:val="22"/>
              </w:rPr>
            </w:pPr>
            <w:r w:rsidRPr="00F915BD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potrafi przyp</w:t>
            </w:r>
            <w:r w:rsidRPr="00F915BD">
              <w:rPr>
                <w:rFonts w:asciiTheme="minorHAnsi" w:hAnsiTheme="minorHAnsi"/>
                <w:color w:val="auto"/>
                <w:sz w:val="22"/>
                <w:szCs w:val="22"/>
              </w:rPr>
              <w:t>o</w:t>
            </w:r>
            <w:r w:rsidRPr="00F915BD">
              <w:rPr>
                <w:rFonts w:asciiTheme="minorHAnsi" w:hAnsiTheme="minorHAnsi"/>
                <w:color w:val="auto"/>
                <w:sz w:val="22"/>
                <w:szCs w:val="22"/>
              </w:rPr>
              <w:t>rządkować wybr</w:t>
            </w:r>
            <w:r w:rsidRPr="00F915BD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Pr="00F915BD">
              <w:rPr>
                <w:rFonts w:asciiTheme="minorHAnsi" w:hAnsiTheme="minorHAnsi"/>
                <w:color w:val="auto"/>
                <w:sz w:val="22"/>
                <w:szCs w:val="22"/>
              </w:rPr>
              <w:t>nych autorów</w:t>
            </w:r>
            <w:r w:rsidRPr="00F915BD">
              <w:rPr>
                <w:rFonts w:asciiTheme="minorHAnsi" w:hAnsiTheme="minorHAnsi"/>
                <w:sz w:val="22"/>
                <w:szCs w:val="22"/>
              </w:rPr>
              <w:t xml:space="preserve"> do odpowiednich okresów </w:t>
            </w:r>
          </w:p>
          <w:p w:rsidR="00472BD3" w:rsidRPr="00E95911" w:rsidRDefault="00472BD3" w:rsidP="00D675EF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000000" w:themeColor="text1"/>
              </w:rPr>
            </w:pPr>
            <w:r w:rsidRPr="00E95911">
              <w:rPr>
                <w:bCs/>
                <w:color w:val="000000" w:themeColor="text1"/>
              </w:rPr>
              <w:t>omawia antyczne wyznaczniki liter</w:t>
            </w:r>
            <w:r w:rsidRPr="00E95911">
              <w:rPr>
                <w:bCs/>
                <w:color w:val="000000" w:themeColor="text1"/>
              </w:rPr>
              <w:t>a</w:t>
            </w:r>
            <w:r w:rsidRPr="00E95911">
              <w:rPr>
                <w:bCs/>
                <w:color w:val="000000" w:themeColor="text1"/>
              </w:rPr>
              <w:t>tury</w:t>
            </w:r>
          </w:p>
          <w:p w:rsidR="00472BD3" w:rsidRPr="00E95911" w:rsidRDefault="00472BD3" w:rsidP="00D675EF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000000" w:themeColor="text1"/>
              </w:rPr>
            </w:pPr>
            <w:r w:rsidRPr="00E95911">
              <w:rPr>
                <w:bCs/>
                <w:color w:val="000000" w:themeColor="text1"/>
              </w:rPr>
              <w:t>określa problem</w:t>
            </w:r>
            <w:r w:rsidRPr="00E95911">
              <w:rPr>
                <w:bCs/>
                <w:color w:val="000000" w:themeColor="text1"/>
              </w:rPr>
              <w:t>a</w:t>
            </w:r>
            <w:r w:rsidRPr="00E95911">
              <w:rPr>
                <w:bCs/>
                <w:color w:val="000000" w:themeColor="text1"/>
              </w:rPr>
              <w:t>tykę najważnie</w:t>
            </w:r>
            <w:r w:rsidRPr="00E95911">
              <w:rPr>
                <w:bCs/>
                <w:color w:val="000000" w:themeColor="text1"/>
              </w:rPr>
              <w:t>j</w:t>
            </w:r>
            <w:r w:rsidRPr="00E95911">
              <w:rPr>
                <w:bCs/>
                <w:color w:val="000000" w:themeColor="text1"/>
              </w:rPr>
              <w:t>szych dzieł liter</w:t>
            </w:r>
            <w:r w:rsidRPr="00E95911">
              <w:rPr>
                <w:bCs/>
                <w:color w:val="000000" w:themeColor="text1"/>
              </w:rPr>
              <w:t>a</w:t>
            </w:r>
            <w:r w:rsidRPr="00E95911">
              <w:rPr>
                <w:bCs/>
                <w:color w:val="000000" w:themeColor="text1"/>
              </w:rPr>
              <w:t xml:space="preserve">tury antycznej </w:t>
            </w:r>
          </w:p>
          <w:p w:rsidR="00472BD3" w:rsidRPr="007558BD" w:rsidRDefault="00472BD3" w:rsidP="00D675EF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0070C0"/>
              </w:rPr>
            </w:pPr>
            <w:r w:rsidRPr="007558BD">
              <w:rPr>
                <w:color w:val="0070C0"/>
              </w:rPr>
              <w:lastRenderedPageBreak/>
              <w:t>ocenia sposób w</w:t>
            </w:r>
            <w:r w:rsidRPr="007558BD">
              <w:rPr>
                <w:color w:val="0070C0"/>
              </w:rPr>
              <w:t>y</w:t>
            </w:r>
            <w:r w:rsidRPr="007558BD">
              <w:rPr>
                <w:color w:val="0070C0"/>
              </w:rPr>
              <w:t xml:space="preserve">rażania miłości w wierszu Safony </w:t>
            </w:r>
          </w:p>
          <w:p w:rsidR="00472BD3" w:rsidRPr="008F73B5" w:rsidRDefault="00472BD3" w:rsidP="00D675EF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7558BD">
              <w:rPr>
                <w:color w:val="0070C0"/>
              </w:rPr>
              <w:t>uzasadnia, czy m</w:t>
            </w:r>
            <w:r w:rsidRPr="007558BD">
              <w:rPr>
                <w:color w:val="0070C0"/>
              </w:rPr>
              <w:t>i</w:t>
            </w:r>
            <w:r w:rsidRPr="007558BD">
              <w:rPr>
                <w:color w:val="0070C0"/>
              </w:rPr>
              <w:t>łość do ojczyzny w sytuacji zagr</w:t>
            </w:r>
            <w:r w:rsidRPr="007558BD">
              <w:rPr>
                <w:color w:val="0070C0"/>
              </w:rPr>
              <w:t>o</w:t>
            </w:r>
            <w:r w:rsidRPr="007558BD">
              <w:rPr>
                <w:color w:val="0070C0"/>
              </w:rPr>
              <w:t>żenia zawsze w</w:t>
            </w:r>
            <w:r w:rsidRPr="007558BD">
              <w:rPr>
                <w:color w:val="0070C0"/>
              </w:rPr>
              <w:t>y</w:t>
            </w:r>
            <w:r w:rsidRPr="007558BD">
              <w:rPr>
                <w:color w:val="0070C0"/>
              </w:rPr>
              <w:t>maga ofiary z życia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F915BD" w:rsidRDefault="00472BD3" w:rsidP="00D675EF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</w:pPr>
            <w:r w:rsidRPr="00F915BD">
              <w:lastRenderedPageBreak/>
              <w:t>posługuje się biegle terminologią teor</w:t>
            </w:r>
            <w:r w:rsidRPr="00F915BD">
              <w:t>e</w:t>
            </w:r>
            <w:r w:rsidRPr="00F915BD">
              <w:t>tycznoliteracką dot</w:t>
            </w:r>
            <w:r w:rsidRPr="00F915BD">
              <w:t>y</w:t>
            </w:r>
            <w:r w:rsidRPr="00F915BD">
              <w:t>czącą klasyfikacji r</w:t>
            </w:r>
            <w:r w:rsidRPr="00F915BD">
              <w:t>o</w:t>
            </w:r>
            <w:r w:rsidRPr="00F915BD">
              <w:t>dzajowej i gatunk</w:t>
            </w:r>
            <w:r w:rsidRPr="00F915BD">
              <w:t>o</w:t>
            </w:r>
            <w:r w:rsidRPr="00F915BD">
              <w:t xml:space="preserve">wej </w:t>
            </w:r>
          </w:p>
          <w:p w:rsidR="00472BD3" w:rsidRPr="00E95911" w:rsidRDefault="00472BD3" w:rsidP="00D675EF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0070C0"/>
              </w:rPr>
            </w:pPr>
            <w:r w:rsidRPr="00E95911">
              <w:rPr>
                <w:bCs/>
                <w:color w:val="0070C0"/>
              </w:rPr>
              <w:t>rozważa cytat poch</w:t>
            </w:r>
            <w:r w:rsidRPr="00E95911">
              <w:rPr>
                <w:bCs/>
                <w:color w:val="0070C0"/>
              </w:rPr>
              <w:t>o</w:t>
            </w:r>
            <w:r w:rsidRPr="00E95911">
              <w:rPr>
                <w:bCs/>
                <w:color w:val="0070C0"/>
              </w:rPr>
              <w:t xml:space="preserve">dzący z </w:t>
            </w:r>
            <w:r w:rsidRPr="00E95911">
              <w:rPr>
                <w:bCs/>
                <w:i/>
                <w:color w:val="0070C0"/>
              </w:rPr>
              <w:t>Hymnu o m</w:t>
            </w:r>
            <w:r w:rsidRPr="00E95911">
              <w:rPr>
                <w:bCs/>
                <w:i/>
                <w:color w:val="0070C0"/>
              </w:rPr>
              <w:t>i</w:t>
            </w:r>
            <w:r w:rsidRPr="00E95911">
              <w:rPr>
                <w:bCs/>
                <w:i/>
                <w:color w:val="0070C0"/>
              </w:rPr>
              <w:t>łości</w:t>
            </w:r>
            <w:r w:rsidRPr="00E95911">
              <w:rPr>
                <w:bCs/>
                <w:color w:val="0070C0"/>
              </w:rPr>
              <w:t>, odnosząc się do wiersza Safony i wł</w:t>
            </w:r>
            <w:r w:rsidRPr="00E95911">
              <w:rPr>
                <w:bCs/>
                <w:color w:val="0070C0"/>
              </w:rPr>
              <w:t>a</w:t>
            </w:r>
            <w:r w:rsidRPr="00E95911">
              <w:rPr>
                <w:bCs/>
                <w:color w:val="0070C0"/>
              </w:rPr>
              <w:t xml:space="preserve">snych przemyśleń </w:t>
            </w:r>
          </w:p>
          <w:p w:rsidR="00472BD3" w:rsidRPr="00E95911" w:rsidRDefault="00472BD3" w:rsidP="00D675EF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0070C0"/>
              </w:rPr>
            </w:pPr>
            <w:r w:rsidRPr="00E95911">
              <w:rPr>
                <w:bCs/>
                <w:color w:val="0070C0"/>
              </w:rPr>
              <w:t xml:space="preserve">określa, odwołując </w:t>
            </w:r>
            <w:r w:rsidRPr="00E95911">
              <w:rPr>
                <w:bCs/>
                <w:color w:val="0070C0"/>
              </w:rPr>
              <w:lastRenderedPageBreak/>
              <w:t>się do utworów lit</w:t>
            </w:r>
            <w:r w:rsidRPr="00E95911">
              <w:rPr>
                <w:bCs/>
                <w:color w:val="0070C0"/>
              </w:rPr>
              <w:t>e</w:t>
            </w:r>
            <w:r w:rsidRPr="00E95911">
              <w:rPr>
                <w:bCs/>
                <w:color w:val="0070C0"/>
              </w:rPr>
              <w:t>rackich i filmów, kt</w:t>
            </w:r>
            <w:r w:rsidRPr="00E95911">
              <w:rPr>
                <w:bCs/>
                <w:color w:val="0070C0"/>
              </w:rPr>
              <w:t>ó</w:t>
            </w:r>
            <w:r w:rsidRPr="00E95911">
              <w:rPr>
                <w:bCs/>
                <w:color w:val="0070C0"/>
              </w:rPr>
              <w:t xml:space="preserve">ry wzór patriotyzmu jest mu bliższy: </w:t>
            </w:r>
            <w:r w:rsidRPr="00E95911">
              <w:rPr>
                <w:rFonts w:cstheme="minorHAnsi"/>
                <w:bCs/>
                <w:color w:val="0070C0"/>
              </w:rPr>
              <w:t>w</w:t>
            </w:r>
            <w:r w:rsidRPr="00E95911">
              <w:rPr>
                <w:rFonts w:cstheme="minorHAnsi"/>
                <w:bCs/>
                <w:color w:val="0070C0"/>
              </w:rPr>
              <w:t>o</w:t>
            </w:r>
            <w:r w:rsidRPr="00E95911">
              <w:rPr>
                <w:rFonts w:cstheme="minorHAnsi"/>
                <w:bCs/>
                <w:color w:val="0070C0"/>
              </w:rPr>
              <w:t>jenny, heroiczny czy oparty na pracy</w:t>
            </w:r>
          </w:p>
          <w:p w:rsidR="00472BD3" w:rsidRPr="00750565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2BD3" w:rsidRPr="006249CF" w:rsidTr="0052238E">
        <w:trPr>
          <w:trHeight w:val="514"/>
        </w:trPr>
        <w:tc>
          <w:tcPr>
            <w:tcW w:w="175" w:type="pct"/>
            <w:shd w:val="clear" w:color="auto" w:fill="auto"/>
          </w:tcPr>
          <w:p w:rsidR="00472BD3" w:rsidRPr="006249CF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17</w:t>
            </w:r>
            <w:r w:rsidRPr="006249CF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6249CF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249CF">
              <w:rPr>
                <w:rFonts w:cstheme="minorHAnsi"/>
                <w:bCs/>
                <w:color w:val="0070C0"/>
              </w:rPr>
              <w:t xml:space="preserve">Filozofia sztuką życia </w:t>
            </w:r>
          </w:p>
        </w:tc>
        <w:tc>
          <w:tcPr>
            <w:tcW w:w="590" w:type="pct"/>
            <w:shd w:val="clear" w:color="auto" w:fill="auto"/>
          </w:tcPr>
          <w:p w:rsidR="00472BD3" w:rsidRPr="006249CF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0070C0"/>
              </w:rPr>
            </w:pPr>
            <w:r w:rsidRPr="006249CF">
              <w:rPr>
                <w:rFonts w:cstheme="minorHAnsi"/>
                <w:color w:val="0070C0"/>
              </w:rPr>
              <w:t xml:space="preserve">wprowadzenie do lekcji </w:t>
            </w:r>
            <w:r w:rsidRPr="006249CF">
              <w:rPr>
                <w:color w:val="0070C0"/>
              </w:rPr>
              <w:t xml:space="preserve">18. </w:t>
            </w:r>
            <w:r w:rsidRPr="006249CF">
              <w:rPr>
                <w:rFonts w:cstheme="minorHAnsi"/>
                <w:bCs/>
                <w:i/>
                <w:color w:val="0070C0"/>
              </w:rPr>
              <w:t>Fil</w:t>
            </w:r>
            <w:r w:rsidRPr="006249CF">
              <w:rPr>
                <w:rFonts w:cstheme="minorHAnsi"/>
                <w:bCs/>
                <w:i/>
                <w:color w:val="0070C0"/>
              </w:rPr>
              <w:t>o</w:t>
            </w:r>
            <w:r w:rsidRPr="006249CF">
              <w:rPr>
                <w:rFonts w:cstheme="minorHAnsi"/>
                <w:bCs/>
                <w:i/>
                <w:color w:val="0070C0"/>
              </w:rPr>
              <w:t>zofia sztuką życia</w:t>
            </w:r>
          </w:p>
          <w:p w:rsidR="00472BD3" w:rsidRPr="006249CF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249CF">
              <w:rPr>
                <w:rFonts w:cstheme="minorHAnsi"/>
                <w:bCs/>
                <w:color w:val="0070C0"/>
              </w:rPr>
              <w:t xml:space="preserve">Platon, </w:t>
            </w:r>
            <w:r w:rsidRPr="006249CF">
              <w:rPr>
                <w:rFonts w:cstheme="minorHAnsi"/>
                <w:bCs/>
                <w:i/>
                <w:color w:val="0070C0"/>
              </w:rPr>
              <w:t>Obrona Sokratesa</w:t>
            </w:r>
            <w:r w:rsidRPr="006249CF">
              <w:rPr>
                <w:rFonts w:cstheme="minorHAnsi"/>
                <w:bCs/>
                <w:color w:val="0070C0"/>
              </w:rPr>
              <w:t xml:space="preserve"> (fr.) </w:t>
            </w:r>
          </w:p>
        </w:tc>
        <w:tc>
          <w:tcPr>
            <w:tcW w:w="757" w:type="pct"/>
            <w:shd w:val="clear" w:color="auto" w:fill="auto"/>
          </w:tcPr>
          <w:p w:rsidR="00472BD3" w:rsidRPr="00C128B5" w:rsidRDefault="00472BD3" w:rsidP="00C128B5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objaśnia, co jest istotą filozofii, o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wołując się do 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tekstu </w:t>
            </w:r>
          </w:p>
          <w:p w:rsidR="00472BD3" w:rsidRPr="00C128B5" w:rsidRDefault="00472BD3" w:rsidP="00C128B5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posługuje się n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zwami wartości (d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bro, prawda, m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ą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drość, cnota) </w:t>
            </w:r>
          </w:p>
          <w:p w:rsidR="00472BD3" w:rsidRPr="00C128B5" w:rsidRDefault="00472BD3" w:rsidP="00C128B5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określa na podst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wie 4. akapitu te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stu, o co według f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lozofa należy dbać w życiu </w:t>
            </w:r>
          </w:p>
          <w:p w:rsidR="00472BD3" w:rsidRPr="00C128B5" w:rsidRDefault="00472BD3" w:rsidP="00C128B5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wie, czym charakt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</w:t>
            </w: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ryzuje się mowa jako forma wypowiedzi retorycznej</w:t>
            </w:r>
          </w:p>
        </w:tc>
        <w:tc>
          <w:tcPr>
            <w:tcW w:w="720" w:type="pct"/>
            <w:shd w:val="clear" w:color="auto" w:fill="auto"/>
          </w:tcPr>
          <w:p w:rsidR="00472BD3" w:rsidRPr="00C128B5" w:rsidRDefault="00472BD3" w:rsidP="00C128B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lastRenderedPageBreak/>
              <w:t>wyjaśnia, odwoł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u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jąc się do tekstu, na czym polega fa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ł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szywe przekonanie ludzi o swojej m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ą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drości</w:t>
            </w:r>
          </w:p>
          <w:p w:rsidR="00472BD3" w:rsidRPr="00C128B5" w:rsidRDefault="00472BD3" w:rsidP="00C128B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opracowuje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plan mowy, wciela się w rolę obrońcy S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o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lastRenderedPageBreak/>
              <w:t>kratesa</w:t>
            </w:r>
          </w:p>
          <w:p w:rsidR="00472BD3" w:rsidRPr="00C128B5" w:rsidRDefault="00472BD3" w:rsidP="00C128B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spacing w:val="-4"/>
              </w:rPr>
            </w:pPr>
            <w:r w:rsidRPr="00C128B5">
              <w:rPr>
                <w:rFonts w:cstheme="minorHAnsi"/>
                <w:color w:val="0070C0"/>
              </w:rPr>
              <w:t>pisze referat na temat wybranego filozofa greckiego i jego poglądów</w:t>
            </w:r>
          </w:p>
        </w:tc>
        <w:tc>
          <w:tcPr>
            <w:tcW w:w="713" w:type="pct"/>
            <w:shd w:val="clear" w:color="auto" w:fill="auto"/>
          </w:tcPr>
          <w:p w:rsidR="00472BD3" w:rsidRPr="00C128B5" w:rsidRDefault="00472BD3" w:rsidP="00C128B5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128B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wyjaśnia, na czym, zdaniem Sokratesa, polega uprawianie filozofii</w:t>
            </w:r>
          </w:p>
          <w:p w:rsidR="00472BD3" w:rsidRPr="00C128B5" w:rsidRDefault="00472BD3" w:rsidP="00563480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uzasadnia swoje zdanie </w:t>
            </w:r>
            <w: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na temat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poglądów głosz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o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nych przez Sokr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a</w:t>
            </w:r>
            <w:r w:rsidRPr="00C128B5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tesa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Pr="00C128B5" w:rsidRDefault="00472BD3" w:rsidP="00C128B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C128B5">
              <w:rPr>
                <w:rFonts w:cstheme="minorHAnsi"/>
                <w:bCs/>
                <w:color w:val="0070C0"/>
              </w:rPr>
              <w:t>przedstawia w</w:t>
            </w:r>
            <w:r w:rsidRPr="00C128B5">
              <w:rPr>
                <w:rFonts w:cstheme="minorHAnsi"/>
                <w:bCs/>
                <w:color w:val="0070C0"/>
              </w:rPr>
              <w:t>y</w:t>
            </w:r>
            <w:r w:rsidRPr="00C128B5">
              <w:rPr>
                <w:rFonts w:cstheme="minorHAnsi"/>
                <w:bCs/>
                <w:color w:val="0070C0"/>
              </w:rPr>
              <w:t>wód Sokratesa, odwołując się do tekstu Platona</w:t>
            </w:r>
          </w:p>
          <w:p w:rsidR="00472BD3" w:rsidRPr="00C128B5" w:rsidRDefault="00472BD3" w:rsidP="00C128B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C128B5">
              <w:rPr>
                <w:rFonts w:cstheme="minorHAnsi"/>
                <w:bCs/>
                <w:color w:val="0070C0"/>
                <w:spacing w:val="-4"/>
              </w:rPr>
              <w:t>pisze referat zgodny z wszystkimi założ</w:t>
            </w:r>
            <w:r w:rsidRPr="00C128B5">
              <w:rPr>
                <w:rFonts w:cstheme="minorHAnsi"/>
                <w:bCs/>
                <w:color w:val="0070C0"/>
                <w:spacing w:val="-4"/>
              </w:rPr>
              <w:t>e</w:t>
            </w:r>
            <w:r w:rsidRPr="00C128B5">
              <w:rPr>
                <w:rFonts w:cstheme="minorHAnsi"/>
                <w:bCs/>
                <w:color w:val="0070C0"/>
                <w:spacing w:val="-4"/>
              </w:rPr>
              <w:t>niami gatunkowymi tej formy wypowi</w:t>
            </w:r>
            <w:r w:rsidRPr="00C128B5">
              <w:rPr>
                <w:rFonts w:cstheme="minorHAnsi"/>
                <w:bCs/>
                <w:color w:val="0070C0"/>
                <w:spacing w:val="-4"/>
              </w:rPr>
              <w:t>e</w:t>
            </w:r>
            <w:r w:rsidRPr="00C128B5">
              <w:rPr>
                <w:rFonts w:cstheme="minorHAnsi"/>
                <w:bCs/>
                <w:color w:val="0070C0"/>
                <w:spacing w:val="-4"/>
              </w:rPr>
              <w:t>dzi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C128B5" w:rsidRDefault="00472BD3" w:rsidP="00C128B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C128B5">
              <w:rPr>
                <w:rFonts w:cstheme="minorHAnsi"/>
                <w:bCs/>
                <w:color w:val="0070C0"/>
              </w:rPr>
              <w:t>wyjaśnia, odwołuj</w:t>
            </w:r>
            <w:r>
              <w:rPr>
                <w:rFonts w:cstheme="minorHAnsi"/>
                <w:bCs/>
                <w:color w:val="0070C0"/>
              </w:rPr>
              <w:t>ąc</w:t>
            </w:r>
            <w:r w:rsidRPr="00C128B5">
              <w:rPr>
                <w:rFonts w:cstheme="minorHAnsi"/>
                <w:bCs/>
                <w:color w:val="0070C0"/>
              </w:rPr>
              <w:t xml:space="preserve"> się do filozofii gre</w:t>
            </w:r>
            <w:r w:rsidRPr="00C128B5">
              <w:rPr>
                <w:rFonts w:cstheme="minorHAnsi"/>
                <w:bCs/>
                <w:color w:val="0070C0"/>
              </w:rPr>
              <w:t>c</w:t>
            </w:r>
            <w:r w:rsidRPr="00C128B5">
              <w:rPr>
                <w:rFonts w:cstheme="minorHAnsi"/>
                <w:bCs/>
                <w:color w:val="0070C0"/>
              </w:rPr>
              <w:t>kiej, jakie były pogl</w:t>
            </w:r>
            <w:r w:rsidRPr="00C128B5">
              <w:rPr>
                <w:rFonts w:cstheme="minorHAnsi"/>
                <w:bCs/>
                <w:color w:val="0070C0"/>
              </w:rPr>
              <w:t>ą</w:t>
            </w:r>
            <w:r w:rsidRPr="00C128B5">
              <w:rPr>
                <w:rFonts w:cstheme="minorHAnsi"/>
                <w:bCs/>
                <w:color w:val="0070C0"/>
              </w:rPr>
              <w:t xml:space="preserve">dy starożytnych na temat dobra, prawdy i piękna </w:t>
            </w:r>
          </w:p>
          <w:p w:rsidR="00472BD3" w:rsidRPr="00C128B5" w:rsidRDefault="00472BD3" w:rsidP="00C128B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C128B5">
              <w:rPr>
                <w:rFonts w:cstheme="minorHAnsi"/>
                <w:bCs/>
                <w:color w:val="0070C0"/>
              </w:rPr>
              <w:t>wygłasza referat w klasie</w:t>
            </w:r>
          </w:p>
          <w:p w:rsidR="00472BD3" w:rsidRPr="00C128B5" w:rsidRDefault="00472BD3" w:rsidP="007856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</w:tr>
      <w:tr w:rsidR="00472BD3" w:rsidRPr="00105D58" w:rsidTr="0052238E">
        <w:trPr>
          <w:trHeight w:val="514"/>
        </w:trPr>
        <w:tc>
          <w:tcPr>
            <w:tcW w:w="175" w:type="pct"/>
            <w:shd w:val="clear" w:color="auto" w:fill="auto"/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18.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pStyle w:val="Stopka"/>
              <w:rPr>
                <w:rFonts w:cstheme="minorHAnsi"/>
                <w:color w:val="FF0000"/>
              </w:rPr>
            </w:pPr>
            <w:r w:rsidRPr="00105D58">
              <w:rPr>
                <w:rFonts w:cstheme="minorHAnsi"/>
              </w:rPr>
              <w:t>Mit</w:t>
            </w:r>
            <w:r>
              <w:rPr>
                <w:rFonts w:cstheme="minorHAnsi"/>
              </w:rPr>
              <w:t xml:space="preserve"> o </w:t>
            </w:r>
            <w:r w:rsidRPr="00105D58">
              <w:rPr>
                <w:rFonts w:cstheme="minorHAnsi"/>
              </w:rPr>
              <w:t>złotym wieku</w:t>
            </w:r>
          </w:p>
        </w:tc>
        <w:tc>
          <w:tcPr>
            <w:tcW w:w="590" w:type="pct"/>
            <w:shd w:val="clear" w:color="auto" w:fill="auto"/>
          </w:tcPr>
          <w:p w:rsidR="00472BD3" w:rsidRDefault="00472BD3" w:rsidP="00A30475">
            <w:pPr>
              <w:spacing w:after="0" w:line="240" w:lineRule="auto"/>
              <w:rPr>
                <w:rFonts w:cstheme="minorHAnsi"/>
              </w:rPr>
            </w:pPr>
            <w:r w:rsidRPr="003400DF">
              <w:rPr>
                <w:rFonts w:cstheme="minorHAnsi"/>
              </w:rPr>
              <w:t xml:space="preserve">wprowadzenie do lekcji </w:t>
            </w:r>
            <w:r>
              <w:t>20</w:t>
            </w:r>
            <w:r w:rsidRPr="003400DF">
              <w:t>.</w:t>
            </w:r>
            <w:r w:rsidRPr="000006D1">
              <w:rPr>
                <w:rFonts w:cstheme="minorHAnsi"/>
                <w:i/>
              </w:rPr>
              <w:t>Mit o złotym wieku</w:t>
            </w:r>
          </w:p>
          <w:p w:rsidR="00472BD3" w:rsidRDefault="00472BD3" w:rsidP="00A30475">
            <w:pPr>
              <w:spacing w:before="60" w:after="0" w:line="240" w:lineRule="auto"/>
              <w:rPr>
                <w:rFonts w:cstheme="minorHAnsi"/>
              </w:rPr>
            </w:pPr>
            <w:r w:rsidRPr="00105D58">
              <w:rPr>
                <w:rFonts w:cstheme="minorHAnsi"/>
              </w:rPr>
              <w:t xml:space="preserve">Jan Parandowski, </w:t>
            </w:r>
            <w:r w:rsidRPr="00105D58">
              <w:rPr>
                <w:rFonts w:cstheme="minorHAnsi"/>
                <w:i/>
              </w:rPr>
              <w:t>Mitologia</w:t>
            </w:r>
            <w:r w:rsidRPr="00105D58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 xml:space="preserve">. </w:t>
            </w:r>
            <w:r w:rsidRPr="00105D58">
              <w:rPr>
                <w:rFonts w:cstheme="minorHAnsi"/>
              </w:rPr>
              <w:t>części</w:t>
            </w:r>
            <w:r>
              <w:rPr>
                <w:rFonts w:cstheme="minorHAnsi"/>
              </w:rPr>
              <w:t xml:space="preserve"> I </w:t>
            </w:r>
            <w:r w:rsidRPr="00105D58">
              <w:rPr>
                <w:rFonts w:cstheme="minorHAnsi"/>
                <w:i/>
              </w:rPr>
              <w:t>Grecja</w:t>
            </w:r>
            <w:r>
              <w:rPr>
                <w:rFonts w:cstheme="minorHAnsi"/>
              </w:rPr>
              <w:t>)</w:t>
            </w:r>
          </w:p>
          <w:p w:rsidR="00472BD3" w:rsidRPr="00FB18F8" w:rsidRDefault="00472BD3" w:rsidP="00FB18F8">
            <w:pPr>
              <w:shd w:val="clear" w:color="auto" w:fill="FFFF99"/>
              <w:spacing w:before="60" w:after="0" w:line="240" w:lineRule="auto"/>
              <w:rPr>
                <w:rFonts w:cstheme="minorHAnsi"/>
              </w:rPr>
            </w:pPr>
            <w:r w:rsidRPr="00FB18F8">
              <w:rPr>
                <w:rFonts w:cstheme="minorHAnsi"/>
              </w:rPr>
              <w:t>infografika: p</w:t>
            </w:r>
            <w:r w:rsidRPr="00FB18F8">
              <w:rPr>
                <w:rFonts w:cstheme="minorHAnsi"/>
              </w:rPr>
              <w:t>o</w:t>
            </w:r>
            <w:r w:rsidRPr="00FB18F8">
              <w:rPr>
                <w:rFonts w:cstheme="minorHAnsi"/>
              </w:rPr>
              <w:t xml:space="preserve">stacie mitologii greckiej </w:t>
            </w:r>
          </w:p>
          <w:p w:rsidR="00472BD3" w:rsidRPr="00D21524" w:rsidRDefault="00472BD3" w:rsidP="00A30475">
            <w:pPr>
              <w:spacing w:before="120" w:after="0" w:line="240" w:lineRule="auto"/>
              <w:rPr>
                <w:rFonts w:cstheme="minorHAnsi"/>
              </w:rPr>
            </w:pPr>
          </w:p>
        </w:tc>
        <w:tc>
          <w:tcPr>
            <w:tcW w:w="757" w:type="pct"/>
            <w:shd w:val="clear" w:color="auto" w:fill="auto"/>
          </w:tcPr>
          <w:p w:rsidR="00472BD3" w:rsidRDefault="00472BD3" w:rsidP="0078568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wie, czym charak</w:t>
            </w:r>
            <w:r>
              <w:rPr>
                <w:rFonts w:cstheme="minorHAnsi"/>
                <w:bCs/>
                <w:color w:val="000000" w:themeColor="text1"/>
              </w:rPr>
              <w:t>t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>ryzuje się mit</w:t>
            </w:r>
          </w:p>
          <w:p w:rsidR="00472BD3" w:rsidRDefault="00472BD3" w:rsidP="0078568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podaje przykład personifikacji, odw</w:t>
            </w:r>
            <w:r w:rsidRPr="00D21524">
              <w:rPr>
                <w:rFonts w:cstheme="minorHAnsi"/>
                <w:bCs/>
                <w:color w:val="000000" w:themeColor="text1"/>
              </w:rPr>
              <w:t>o</w:t>
            </w:r>
            <w:r w:rsidRPr="00D21524">
              <w:rPr>
                <w:rFonts w:cstheme="minorHAnsi"/>
                <w:bCs/>
                <w:color w:val="000000" w:themeColor="text1"/>
              </w:rPr>
              <w:t>łując się do tekstu Parandowskie</w:t>
            </w:r>
            <w:r>
              <w:rPr>
                <w:rFonts w:cstheme="minorHAnsi"/>
                <w:bCs/>
                <w:color w:val="000000" w:themeColor="text1"/>
              </w:rPr>
              <w:t>go</w:t>
            </w:r>
          </w:p>
          <w:p w:rsidR="00472BD3" w:rsidRDefault="00472BD3" w:rsidP="0078568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sporządza notatkę o czterech wiekach ludzkości według m</w:t>
            </w:r>
            <w:r w:rsidRPr="00D21524">
              <w:rPr>
                <w:rFonts w:cstheme="minorHAnsi"/>
                <w:bCs/>
                <w:color w:val="000000" w:themeColor="text1"/>
              </w:rPr>
              <w:t>i</w:t>
            </w:r>
            <w:r w:rsidRPr="00D21524">
              <w:rPr>
                <w:rFonts w:cstheme="minorHAnsi"/>
                <w:bCs/>
                <w:color w:val="000000" w:themeColor="text1"/>
              </w:rPr>
              <w:t>to</w:t>
            </w:r>
            <w:r>
              <w:rPr>
                <w:rFonts w:cstheme="minorHAnsi"/>
                <w:bCs/>
                <w:color w:val="000000" w:themeColor="text1"/>
              </w:rPr>
              <w:t>logii greckiej</w:t>
            </w:r>
          </w:p>
          <w:p w:rsidR="00472BD3" w:rsidRPr="00D21524" w:rsidRDefault="00472BD3" w:rsidP="0078568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 xml:space="preserve">opowiada historię Prometeusza </w:t>
            </w:r>
          </w:p>
        </w:tc>
        <w:tc>
          <w:tcPr>
            <w:tcW w:w="720" w:type="pct"/>
            <w:shd w:val="clear" w:color="auto" w:fill="auto"/>
          </w:tcPr>
          <w:p w:rsidR="00472BD3" w:rsidRDefault="00472BD3" w:rsidP="0078568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doskonali umieję</w:t>
            </w:r>
            <w:r w:rsidRPr="00D21524">
              <w:rPr>
                <w:rFonts w:cstheme="minorHAnsi"/>
                <w:bCs/>
                <w:color w:val="000000" w:themeColor="text1"/>
              </w:rPr>
              <w:t>t</w:t>
            </w:r>
            <w:r w:rsidRPr="00D21524">
              <w:rPr>
                <w:rFonts w:cstheme="minorHAnsi"/>
                <w:bCs/>
                <w:color w:val="000000" w:themeColor="text1"/>
              </w:rPr>
              <w:t>ność streszcza</w:t>
            </w:r>
            <w:r>
              <w:rPr>
                <w:rFonts w:cstheme="minorHAnsi"/>
                <w:bCs/>
                <w:color w:val="000000" w:themeColor="text1"/>
              </w:rPr>
              <w:t>nia</w:t>
            </w:r>
          </w:p>
          <w:p w:rsidR="00472BD3" w:rsidRPr="00D21524" w:rsidRDefault="00472BD3" w:rsidP="0078568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opisuje, odnosząc się do fragme</w:t>
            </w:r>
            <w:r w:rsidRPr="00D21524">
              <w:rPr>
                <w:rFonts w:cstheme="minorHAnsi"/>
                <w:bCs/>
                <w:color w:val="000000" w:themeColor="text1"/>
              </w:rPr>
              <w:t>n</w:t>
            </w:r>
            <w:r w:rsidRPr="00D21524">
              <w:rPr>
                <w:rFonts w:cstheme="minorHAnsi"/>
                <w:bCs/>
                <w:color w:val="000000" w:themeColor="text1"/>
              </w:rPr>
              <w:t>tów tekstu Para</w:t>
            </w:r>
            <w:r w:rsidRPr="00D21524">
              <w:rPr>
                <w:rFonts w:cstheme="minorHAnsi"/>
                <w:bCs/>
                <w:color w:val="000000" w:themeColor="text1"/>
              </w:rPr>
              <w:t>n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dowskiego, co jest podstawą szczęścia </w:t>
            </w:r>
          </w:p>
        </w:tc>
        <w:tc>
          <w:tcPr>
            <w:tcW w:w="713" w:type="pct"/>
            <w:shd w:val="clear" w:color="auto" w:fill="auto"/>
          </w:tcPr>
          <w:p w:rsidR="00472BD3" w:rsidRDefault="00472BD3" w:rsidP="0078568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wyjaśnia różnice w rozumieniu p</w:t>
            </w:r>
            <w:r w:rsidRPr="00D21524">
              <w:rPr>
                <w:rFonts w:cstheme="minorHAnsi"/>
                <w:bCs/>
                <w:color w:val="000000" w:themeColor="text1"/>
              </w:rPr>
              <w:t>o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jęcia </w:t>
            </w:r>
            <w:r w:rsidRPr="00D21524">
              <w:rPr>
                <w:rFonts w:cstheme="minorHAnsi"/>
                <w:bCs/>
                <w:i/>
                <w:color w:val="000000" w:themeColor="text1"/>
              </w:rPr>
              <w:t>ludzkość w </w:t>
            </w:r>
            <w:r w:rsidRPr="00D21524">
              <w:rPr>
                <w:rFonts w:cstheme="minorHAnsi"/>
                <w:bCs/>
                <w:color w:val="000000" w:themeColor="text1"/>
              </w:rPr>
              <w:t>różnych mitach o powstaniu czł</w:t>
            </w:r>
            <w:r w:rsidRPr="00D21524">
              <w:rPr>
                <w:rFonts w:cstheme="minorHAnsi"/>
                <w:bCs/>
                <w:color w:val="000000" w:themeColor="text1"/>
              </w:rPr>
              <w:t>o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wieka </w:t>
            </w:r>
          </w:p>
          <w:p w:rsidR="00472BD3" w:rsidRPr="00D21524" w:rsidRDefault="00472BD3" w:rsidP="0078568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ustosunkowuje się do tezy, że ludzie kochający wojnę to osoby o sercach „twardych jak k</w:t>
            </w:r>
            <w:r w:rsidRPr="00D21524">
              <w:rPr>
                <w:rFonts w:cstheme="minorHAnsi"/>
                <w:bCs/>
                <w:color w:val="000000" w:themeColor="text1"/>
              </w:rPr>
              <w:t>a</w:t>
            </w:r>
            <w:r w:rsidRPr="00D21524">
              <w:rPr>
                <w:rFonts w:cstheme="minorHAnsi"/>
                <w:bCs/>
                <w:color w:val="000000" w:themeColor="text1"/>
              </w:rPr>
              <w:t>mień”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Default="00472BD3" w:rsidP="0078568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porównuje mityc</w:t>
            </w:r>
            <w:r w:rsidRPr="00D21524">
              <w:rPr>
                <w:rFonts w:cstheme="minorHAnsi"/>
                <w:bCs/>
                <w:color w:val="000000" w:themeColor="text1"/>
              </w:rPr>
              <w:t>z</w:t>
            </w:r>
            <w:r w:rsidRPr="00D21524">
              <w:rPr>
                <w:rFonts w:cstheme="minorHAnsi"/>
                <w:bCs/>
                <w:color w:val="000000" w:themeColor="text1"/>
              </w:rPr>
              <w:t>ne elementy stw</w:t>
            </w:r>
            <w:r w:rsidRPr="00D21524">
              <w:rPr>
                <w:rFonts w:cstheme="minorHAnsi"/>
                <w:bCs/>
                <w:color w:val="000000" w:themeColor="text1"/>
              </w:rPr>
              <w:t>o</w:t>
            </w:r>
            <w:r w:rsidRPr="00D21524">
              <w:rPr>
                <w:rFonts w:cstheme="minorHAnsi"/>
                <w:bCs/>
                <w:color w:val="000000" w:themeColor="text1"/>
              </w:rPr>
              <w:t>rzenia świata z opisami z </w:t>
            </w:r>
            <w:r>
              <w:rPr>
                <w:rFonts w:cstheme="minorHAnsi"/>
                <w:bCs/>
                <w:color w:val="000000" w:themeColor="text1"/>
              </w:rPr>
              <w:t>Księgi Rodzaju</w:t>
            </w:r>
          </w:p>
          <w:p w:rsidR="00472BD3" w:rsidRPr="00D21524" w:rsidRDefault="00472BD3" w:rsidP="0078568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opracowuje hasło encyklopedyczne wyjaśniające fun</w:t>
            </w:r>
            <w:r w:rsidRPr="00D21524">
              <w:rPr>
                <w:rFonts w:cstheme="minorHAnsi"/>
                <w:bCs/>
                <w:color w:val="000000" w:themeColor="text1"/>
              </w:rPr>
              <w:t>k</w:t>
            </w:r>
            <w:r w:rsidRPr="00D21524">
              <w:rPr>
                <w:rFonts w:cstheme="minorHAnsi"/>
                <w:bCs/>
                <w:color w:val="000000" w:themeColor="text1"/>
              </w:rPr>
              <w:t>cję wątkówmitol</w:t>
            </w:r>
            <w:r w:rsidRPr="00D21524">
              <w:rPr>
                <w:rFonts w:cstheme="minorHAnsi"/>
                <w:bCs/>
                <w:color w:val="000000" w:themeColor="text1"/>
              </w:rPr>
              <w:t>o</w:t>
            </w:r>
            <w:r w:rsidRPr="00D21524">
              <w:rPr>
                <w:rFonts w:cstheme="minorHAnsi"/>
                <w:bCs/>
                <w:color w:val="000000" w:themeColor="text1"/>
              </w:rPr>
              <w:t>gicznych we wspó</w:t>
            </w:r>
            <w:r w:rsidRPr="00D21524">
              <w:rPr>
                <w:rFonts w:cstheme="minorHAnsi"/>
                <w:bCs/>
                <w:color w:val="000000" w:themeColor="text1"/>
              </w:rPr>
              <w:t>ł</w:t>
            </w:r>
            <w:r w:rsidRPr="00D21524">
              <w:rPr>
                <w:rFonts w:cstheme="minorHAnsi"/>
                <w:bCs/>
                <w:color w:val="000000" w:themeColor="text1"/>
              </w:rPr>
              <w:t>czesnym filmie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335B77" w:rsidRDefault="00472BD3" w:rsidP="0078568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interpretuje symbol</w:t>
            </w:r>
            <w:r w:rsidRPr="00D21524">
              <w:rPr>
                <w:rFonts w:cstheme="minorHAnsi"/>
                <w:bCs/>
                <w:color w:val="000000" w:themeColor="text1"/>
              </w:rPr>
              <w:t>i</w:t>
            </w:r>
            <w:r w:rsidRPr="00D21524">
              <w:rPr>
                <w:rFonts w:cstheme="minorHAnsi"/>
                <w:bCs/>
                <w:color w:val="000000" w:themeColor="text1"/>
              </w:rPr>
              <w:t>kę metali służących do charakterystyki kole</w:t>
            </w:r>
            <w:r w:rsidRPr="00D21524">
              <w:rPr>
                <w:rFonts w:cstheme="minorHAnsi"/>
                <w:bCs/>
                <w:color w:val="000000" w:themeColor="text1"/>
              </w:rPr>
              <w:t>j</w:t>
            </w:r>
            <w:r w:rsidRPr="00D21524">
              <w:rPr>
                <w:rFonts w:cstheme="minorHAnsi"/>
                <w:bCs/>
                <w:color w:val="000000" w:themeColor="text1"/>
              </w:rPr>
              <w:t>nych wieków</w:t>
            </w:r>
            <w:r>
              <w:rPr>
                <w:rFonts w:cstheme="minorHAnsi"/>
                <w:bCs/>
                <w:color w:val="000000" w:themeColor="text1"/>
              </w:rPr>
              <w:t xml:space="preserve"> ludzk</w:t>
            </w:r>
            <w:r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ści</w:t>
            </w:r>
          </w:p>
        </w:tc>
      </w:tr>
      <w:tr w:rsidR="00472BD3" w:rsidRPr="00105D58" w:rsidTr="0052238E">
        <w:trPr>
          <w:trHeight w:val="514"/>
        </w:trPr>
        <w:tc>
          <w:tcPr>
            <w:tcW w:w="175" w:type="pct"/>
            <w:shd w:val="clear" w:color="auto" w:fill="auto"/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19.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pStyle w:val="Stopka"/>
              <w:rPr>
                <w:rFonts w:cstheme="minorHAnsi"/>
              </w:rPr>
            </w:pPr>
            <w:r w:rsidRPr="00105D58">
              <w:rPr>
                <w:rFonts w:cstheme="minorHAnsi"/>
              </w:rPr>
              <w:t>Pojedynek bez szans na zw</w:t>
            </w:r>
            <w:r w:rsidRPr="00105D58">
              <w:rPr>
                <w:rFonts w:cstheme="minorHAnsi"/>
              </w:rPr>
              <w:t>y</w:t>
            </w:r>
            <w:r w:rsidRPr="00105D58">
              <w:rPr>
                <w:rFonts w:cstheme="minorHAnsi"/>
              </w:rPr>
              <w:t>cięstwo</w:t>
            </w:r>
          </w:p>
        </w:tc>
        <w:tc>
          <w:tcPr>
            <w:tcW w:w="590" w:type="pct"/>
            <w:shd w:val="clear" w:color="auto" w:fill="auto"/>
          </w:tcPr>
          <w:p w:rsidR="00472BD3" w:rsidRPr="00105D58" w:rsidRDefault="00472BD3" w:rsidP="00A30475">
            <w:pPr>
              <w:spacing w:after="0" w:line="240" w:lineRule="auto"/>
              <w:rPr>
                <w:rFonts w:cstheme="minorHAnsi"/>
              </w:rPr>
            </w:pPr>
            <w:r w:rsidRPr="003400DF">
              <w:rPr>
                <w:rFonts w:cstheme="minorHAnsi"/>
              </w:rPr>
              <w:t xml:space="preserve">wprowadzenie do lekcji </w:t>
            </w:r>
            <w:r>
              <w:t>21</w:t>
            </w:r>
            <w:r w:rsidRPr="003400DF">
              <w:t>.</w:t>
            </w:r>
            <w:r w:rsidRPr="0008046E">
              <w:rPr>
                <w:rFonts w:cstheme="minorHAnsi"/>
                <w:i/>
              </w:rPr>
              <w:t>Pojedynek bez szans na zwyci</w:t>
            </w:r>
            <w:r w:rsidRPr="0008046E">
              <w:rPr>
                <w:rFonts w:cstheme="minorHAnsi"/>
                <w:i/>
              </w:rPr>
              <w:t>ę</w:t>
            </w:r>
            <w:r w:rsidRPr="0008046E">
              <w:rPr>
                <w:rFonts w:cstheme="minorHAnsi"/>
                <w:i/>
              </w:rPr>
              <w:t>stwo</w:t>
            </w:r>
          </w:p>
          <w:p w:rsidR="00472BD3" w:rsidRDefault="00472BD3" w:rsidP="00A30475">
            <w:pPr>
              <w:spacing w:before="60" w:after="0" w:line="240" w:lineRule="auto"/>
              <w:rPr>
                <w:rFonts w:cstheme="minorHAnsi"/>
              </w:rPr>
            </w:pPr>
            <w:r w:rsidRPr="00105D58">
              <w:rPr>
                <w:rFonts w:cstheme="minorHAnsi"/>
              </w:rPr>
              <w:t xml:space="preserve">Jan Parandowski, </w:t>
            </w:r>
            <w:r w:rsidRPr="00105D58">
              <w:rPr>
                <w:rFonts w:cstheme="minorHAnsi"/>
                <w:i/>
              </w:rPr>
              <w:t>Mitologia</w:t>
            </w:r>
            <w:r w:rsidRPr="00105D58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 xml:space="preserve">. </w:t>
            </w:r>
            <w:r w:rsidRPr="00105D58">
              <w:rPr>
                <w:rFonts w:cstheme="minorHAnsi"/>
              </w:rPr>
              <w:t>części</w:t>
            </w:r>
            <w:r>
              <w:rPr>
                <w:rFonts w:cstheme="minorHAnsi"/>
              </w:rPr>
              <w:t xml:space="preserve"> I </w:t>
            </w:r>
            <w:r w:rsidRPr="00105D58">
              <w:rPr>
                <w:rFonts w:cstheme="minorHAnsi"/>
                <w:i/>
              </w:rPr>
              <w:t>Grecja</w:t>
            </w:r>
            <w:r>
              <w:rPr>
                <w:rFonts w:cstheme="minorHAnsi"/>
              </w:rPr>
              <w:t>)</w:t>
            </w:r>
          </w:p>
          <w:p w:rsidR="00472BD3" w:rsidRPr="006C5EA5" w:rsidRDefault="00472BD3" w:rsidP="008F772C">
            <w:pPr>
              <w:shd w:val="clear" w:color="auto" w:fill="FFFF99"/>
              <w:spacing w:before="60" w:after="0" w:line="240" w:lineRule="auto"/>
              <w:rPr>
                <w:rFonts w:cstheme="minorHAnsi"/>
              </w:rPr>
            </w:pPr>
            <w:r w:rsidRPr="007D69D0">
              <w:rPr>
                <w:rFonts w:cstheme="minorHAnsi"/>
              </w:rPr>
              <w:t>miniprzewodnik</w:t>
            </w:r>
            <w:r>
              <w:rPr>
                <w:rFonts w:cstheme="minorHAnsi"/>
              </w:rPr>
              <w:t xml:space="preserve">: </w:t>
            </w:r>
            <w:r w:rsidRPr="007D69D0">
              <w:rPr>
                <w:rFonts w:cstheme="minorHAnsi"/>
              </w:rPr>
              <w:t>fra</w:t>
            </w:r>
            <w:r>
              <w:rPr>
                <w:rFonts w:cstheme="minorHAnsi"/>
              </w:rPr>
              <w:t>zeologizmy antyczne</w:t>
            </w:r>
          </w:p>
          <w:p w:rsidR="00472BD3" w:rsidRPr="00FB18F8" w:rsidRDefault="00472BD3" w:rsidP="00FB18F8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70C0"/>
                <w:spacing w:val="-4"/>
              </w:rPr>
            </w:pPr>
            <w:r w:rsidRPr="006249CF">
              <w:rPr>
                <w:rFonts w:cstheme="minorHAnsi"/>
                <w:color w:val="0070C0"/>
                <w:spacing w:val="-4"/>
              </w:rPr>
              <w:t>zadanie proje</w:t>
            </w:r>
            <w:r w:rsidRPr="006249CF">
              <w:rPr>
                <w:rFonts w:cstheme="minorHAnsi"/>
                <w:color w:val="0070C0"/>
                <w:spacing w:val="-4"/>
              </w:rPr>
              <w:t>k</w:t>
            </w:r>
            <w:r w:rsidRPr="006249CF">
              <w:rPr>
                <w:rFonts w:cstheme="minorHAnsi"/>
                <w:color w:val="0070C0"/>
                <w:spacing w:val="-4"/>
              </w:rPr>
              <w:t>towe (wystawa o mitologicznych konfliktach mi</w:t>
            </w:r>
            <w:r w:rsidRPr="006249CF">
              <w:rPr>
                <w:rFonts w:cstheme="minorHAnsi"/>
                <w:color w:val="0070C0"/>
                <w:spacing w:val="-4"/>
              </w:rPr>
              <w:t>ę</w:t>
            </w:r>
            <w:r w:rsidRPr="006249CF">
              <w:rPr>
                <w:rFonts w:cstheme="minorHAnsi"/>
                <w:color w:val="0070C0"/>
                <w:spacing w:val="-4"/>
              </w:rPr>
              <w:t>dzy bogami a śmiertelnikami)</w:t>
            </w:r>
          </w:p>
        </w:tc>
        <w:tc>
          <w:tcPr>
            <w:tcW w:w="757" w:type="pct"/>
            <w:shd w:val="clear" w:color="auto" w:fill="auto"/>
          </w:tcPr>
          <w:p w:rsidR="00472BD3" w:rsidRDefault="00472BD3" w:rsidP="006135E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opowiada mit o</w:t>
            </w:r>
            <w:r>
              <w:rPr>
                <w:rFonts w:cstheme="minorHAnsi"/>
                <w:bCs/>
                <w:color w:val="000000" w:themeColor="text1"/>
              </w:rPr>
              <w:t> </w:t>
            </w:r>
            <w:r w:rsidRPr="00D21524">
              <w:rPr>
                <w:rFonts w:cstheme="minorHAnsi"/>
                <w:bCs/>
                <w:color w:val="000000" w:themeColor="text1"/>
              </w:rPr>
              <w:t>Apollu i </w:t>
            </w:r>
            <w:r>
              <w:rPr>
                <w:rFonts w:cstheme="minorHAnsi"/>
                <w:bCs/>
                <w:color w:val="000000" w:themeColor="text1"/>
              </w:rPr>
              <w:t>Marsjaszu</w:t>
            </w:r>
          </w:p>
          <w:p w:rsidR="00472BD3" w:rsidRDefault="00472BD3" w:rsidP="006135E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wyszukuje w wierszu Herberta powtórz</w:t>
            </w:r>
            <w:r w:rsidRPr="00D21524">
              <w:rPr>
                <w:rFonts w:cstheme="minorHAnsi"/>
                <w:bCs/>
                <w:color w:val="000000" w:themeColor="text1"/>
              </w:rPr>
              <w:t>e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nie i określa jego </w:t>
            </w:r>
            <w:r>
              <w:rPr>
                <w:rFonts w:cstheme="minorHAnsi"/>
                <w:bCs/>
                <w:color w:val="000000" w:themeColor="text1"/>
              </w:rPr>
              <w:t>funkcję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 w tek</w:t>
            </w:r>
            <w:r>
              <w:rPr>
                <w:rFonts w:cstheme="minorHAnsi"/>
                <w:bCs/>
                <w:color w:val="000000" w:themeColor="text1"/>
              </w:rPr>
              <w:t>ście</w:t>
            </w:r>
          </w:p>
          <w:p w:rsidR="00472BD3" w:rsidRDefault="00472BD3" w:rsidP="006135E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przygotowuje arg</w:t>
            </w:r>
            <w:r w:rsidRPr="00D21524">
              <w:rPr>
                <w:rFonts w:cstheme="minorHAnsi"/>
                <w:bCs/>
                <w:color w:val="000000" w:themeColor="text1"/>
              </w:rPr>
              <w:t>u</w:t>
            </w:r>
            <w:r w:rsidRPr="00D21524">
              <w:rPr>
                <w:rFonts w:cstheme="minorHAnsi"/>
                <w:bCs/>
                <w:color w:val="000000" w:themeColor="text1"/>
              </w:rPr>
              <w:t>menty do dyskusji na temat sposobu traktowania pok</w:t>
            </w:r>
            <w:r w:rsidRPr="00D21524">
              <w:rPr>
                <w:rFonts w:cstheme="minorHAnsi"/>
                <w:bCs/>
                <w:color w:val="000000" w:themeColor="text1"/>
              </w:rPr>
              <w:t>o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nanego </w:t>
            </w:r>
            <w:r>
              <w:rPr>
                <w:rFonts w:cstheme="minorHAnsi"/>
                <w:bCs/>
                <w:color w:val="000000" w:themeColor="text1"/>
              </w:rPr>
              <w:t xml:space="preserve">Marsjasza 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przez </w:t>
            </w:r>
            <w:r>
              <w:rPr>
                <w:rFonts w:cstheme="minorHAnsi"/>
                <w:bCs/>
                <w:color w:val="000000" w:themeColor="text1"/>
              </w:rPr>
              <w:t>Apolla</w:t>
            </w:r>
          </w:p>
          <w:p w:rsidR="00472BD3" w:rsidRPr="006135EB" w:rsidRDefault="00472BD3" w:rsidP="00D675EF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135EB">
              <w:rPr>
                <w:rFonts w:cstheme="minorHAnsi"/>
                <w:color w:val="0070C0"/>
              </w:rPr>
              <w:t>włącza się w prace projektowe</w:t>
            </w:r>
          </w:p>
        </w:tc>
        <w:tc>
          <w:tcPr>
            <w:tcW w:w="720" w:type="pct"/>
            <w:shd w:val="clear" w:color="auto" w:fill="auto"/>
          </w:tcPr>
          <w:p w:rsidR="00472BD3" w:rsidRDefault="00472BD3" w:rsidP="006135E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wskazuje wydarz</w:t>
            </w:r>
            <w:r w:rsidRPr="00D21524">
              <w:rPr>
                <w:rFonts w:cstheme="minorHAnsi"/>
                <w:bCs/>
                <w:color w:val="000000" w:themeColor="text1"/>
              </w:rPr>
              <w:t>e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nia występujące tylko w wierszu </w:t>
            </w:r>
          </w:p>
          <w:p w:rsidR="00472BD3" w:rsidRDefault="00472BD3" w:rsidP="006135E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rozpoznaje środki stylistyczne wwie</w:t>
            </w:r>
            <w:r w:rsidRPr="00D21524">
              <w:rPr>
                <w:rFonts w:cstheme="minorHAnsi"/>
                <w:bCs/>
                <w:color w:val="000000" w:themeColor="text1"/>
              </w:rPr>
              <w:t>r</w:t>
            </w:r>
            <w:r w:rsidRPr="00D21524">
              <w:rPr>
                <w:rFonts w:cstheme="minorHAnsi"/>
                <w:bCs/>
                <w:color w:val="000000" w:themeColor="text1"/>
              </w:rPr>
              <w:t>szu Herberta</w:t>
            </w:r>
            <w:r>
              <w:rPr>
                <w:rFonts w:cstheme="minorHAnsi"/>
                <w:bCs/>
                <w:color w:val="000000" w:themeColor="text1"/>
              </w:rPr>
              <w:t xml:space="preserve">; </w:t>
            </w:r>
            <w:r w:rsidRPr="00D21524">
              <w:rPr>
                <w:rFonts w:cstheme="minorHAnsi"/>
                <w:bCs/>
                <w:color w:val="000000" w:themeColor="text1"/>
              </w:rPr>
              <w:t>okr</w:t>
            </w:r>
            <w:r w:rsidRPr="00D21524">
              <w:rPr>
                <w:rFonts w:cstheme="minorHAnsi"/>
                <w:bCs/>
                <w:color w:val="000000" w:themeColor="text1"/>
              </w:rPr>
              <w:t>e</w:t>
            </w:r>
            <w:r w:rsidRPr="00D21524">
              <w:rPr>
                <w:rFonts w:cstheme="minorHAnsi"/>
                <w:bCs/>
                <w:color w:val="000000" w:themeColor="text1"/>
              </w:rPr>
              <w:t>śla ich funk</w:t>
            </w:r>
            <w:r>
              <w:rPr>
                <w:rFonts w:cstheme="minorHAnsi"/>
                <w:bCs/>
                <w:color w:val="000000" w:themeColor="text1"/>
              </w:rPr>
              <w:t>cje</w:t>
            </w:r>
          </w:p>
          <w:p w:rsidR="00472BD3" w:rsidRDefault="00472BD3" w:rsidP="006135E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uczestniczy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 wdy</w:t>
            </w:r>
            <w:r w:rsidRPr="00D21524">
              <w:rPr>
                <w:rFonts w:cstheme="minorHAnsi"/>
                <w:bCs/>
                <w:color w:val="000000" w:themeColor="text1"/>
              </w:rPr>
              <w:t>s</w:t>
            </w:r>
            <w:r w:rsidRPr="00D21524">
              <w:rPr>
                <w:rFonts w:cstheme="minorHAnsi"/>
                <w:bCs/>
                <w:color w:val="000000" w:themeColor="text1"/>
              </w:rPr>
              <w:t>kusji na temat sp</w:t>
            </w:r>
            <w:r w:rsidRPr="00D21524">
              <w:rPr>
                <w:rFonts w:cstheme="minorHAnsi"/>
                <w:bCs/>
                <w:color w:val="000000" w:themeColor="text1"/>
              </w:rPr>
              <w:t>o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sobu traktowania pokonanego </w:t>
            </w:r>
            <w:r>
              <w:rPr>
                <w:rFonts w:cstheme="minorHAnsi"/>
                <w:bCs/>
                <w:color w:val="000000" w:themeColor="text1"/>
              </w:rPr>
              <w:t>Ma</w:t>
            </w:r>
            <w:r>
              <w:rPr>
                <w:rFonts w:cstheme="minorHAnsi"/>
                <w:bCs/>
                <w:color w:val="000000" w:themeColor="text1"/>
              </w:rPr>
              <w:t>r</w:t>
            </w:r>
            <w:r>
              <w:rPr>
                <w:rFonts w:cstheme="minorHAnsi"/>
                <w:bCs/>
                <w:color w:val="000000" w:themeColor="text1"/>
              </w:rPr>
              <w:t xml:space="preserve">sjasza 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przez </w:t>
            </w:r>
            <w:r>
              <w:rPr>
                <w:rFonts w:cstheme="minorHAnsi"/>
                <w:bCs/>
                <w:color w:val="000000" w:themeColor="text1"/>
              </w:rPr>
              <w:t>Apolla</w:t>
            </w:r>
          </w:p>
          <w:p w:rsidR="00472BD3" w:rsidRPr="007679CF" w:rsidRDefault="00472BD3" w:rsidP="006135E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77E0B">
              <w:rPr>
                <w:rFonts w:cstheme="minorHAnsi"/>
              </w:rPr>
              <w:t>zna frazeologizmy o </w:t>
            </w:r>
            <w:r>
              <w:rPr>
                <w:rFonts w:cstheme="minorHAnsi"/>
              </w:rPr>
              <w:t>mitologicznym</w:t>
            </w:r>
            <w:r w:rsidRPr="00D77E0B">
              <w:rPr>
                <w:rFonts w:cstheme="minorHAnsi"/>
              </w:rPr>
              <w:t xml:space="preserve"> rodowodzie</w:t>
            </w:r>
          </w:p>
          <w:p w:rsidR="00472BD3" w:rsidRPr="006135EB" w:rsidRDefault="00472BD3" w:rsidP="00D675EF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135EB">
              <w:rPr>
                <w:rFonts w:cstheme="minorHAnsi"/>
                <w:color w:val="0070C0"/>
              </w:rPr>
              <w:t>zbiera materiały do zadania projekt</w:t>
            </w:r>
            <w:r w:rsidRPr="006135EB">
              <w:rPr>
                <w:rFonts w:cstheme="minorHAnsi"/>
                <w:color w:val="0070C0"/>
              </w:rPr>
              <w:t>o</w:t>
            </w:r>
            <w:r w:rsidRPr="006135EB">
              <w:rPr>
                <w:rFonts w:cstheme="minorHAnsi"/>
                <w:color w:val="0070C0"/>
              </w:rPr>
              <w:t>wego</w:t>
            </w:r>
          </w:p>
        </w:tc>
        <w:tc>
          <w:tcPr>
            <w:tcW w:w="713" w:type="pct"/>
            <w:shd w:val="clear" w:color="auto" w:fill="auto"/>
          </w:tcPr>
          <w:p w:rsidR="00472BD3" w:rsidRPr="006135EB" w:rsidRDefault="00472BD3" w:rsidP="00D675EF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135EB">
              <w:rPr>
                <w:rFonts w:cstheme="minorHAnsi"/>
                <w:bCs/>
                <w:color w:val="000000" w:themeColor="text1"/>
              </w:rPr>
              <w:t>ocenia przyczyny okrutnego zach</w:t>
            </w:r>
            <w:r w:rsidRPr="006135EB">
              <w:rPr>
                <w:rFonts w:cstheme="minorHAnsi"/>
                <w:bCs/>
                <w:color w:val="000000" w:themeColor="text1"/>
              </w:rPr>
              <w:t>o</w:t>
            </w:r>
            <w:r w:rsidRPr="006135EB">
              <w:rPr>
                <w:rFonts w:cstheme="minorHAnsi"/>
                <w:bCs/>
                <w:color w:val="000000" w:themeColor="text1"/>
              </w:rPr>
              <w:t>wania Apolla</w:t>
            </w:r>
          </w:p>
          <w:p w:rsidR="00472BD3" w:rsidRPr="006135EB" w:rsidRDefault="00472BD3" w:rsidP="00D675EF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135EB">
              <w:rPr>
                <w:rFonts w:cstheme="minorHAnsi"/>
                <w:bCs/>
                <w:color w:val="000000" w:themeColor="text1"/>
              </w:rPr>
              <w:t>określa wymowę utworu Herberta</w:t>
            </w:r>
          </w:p>
          <w:p w:rsidR="00472BD3" w:rsidRPr="006135EB" w:rsidRDefault="00472BD3" w:rsidP="00D675EF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135EB">
              <w:rPr>
                <w:rFonts w:cstheme="minorHAnsi"/>
              </w:rPr>
              <w:t>wyjaśnia frazeol</w:t>
            </w:r>
            <w:r w:rsidRPr="006135EB">
              <w:rPr>
                <w:rFonts w:cstheme="minorHAnsi"/>
              </w:rPr>
              <w:t>o</w:t>
            </w:r>
            <w:r w:rsidRPr="006135EB">
              <w:rPr>
                <w:rFonts w:cstheme="minorHAnsi"/>
              </w:rPr>
              <w:t>gizmy o mitol</w:t>
            </w:r>
            <w:r w:rsidRPr="006135EB">
              <w:rPr>
                <w:rFonts w:cstheme="minorHAnsi"/>
              </w:rPr>
              <w:t>o</w:t>
            </w:r>
            <w:r w:rsidRPr="006135EB">
              <w:rPr>
                <w:rFonts w:cstheme="minorHAnsi"/>
              </w:rPr>
              <w:t>gicznym rodow</w:t>
            </w:r>
            <w:r w:rsidRPr="006135EB">
              <w:rPr>
                <w:rFonts w:cstheme="minorHAnsi"/>
              </w:rPr>
              <w:t>o</w:t>
            </w:r>
            <w:r w:rsidRPr="006135EB">
              <w:rPr>
                <w:rFonts w:cstheme="minorHAnsi"/>
              </w:rPr>
              <w:t>dzie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Pr="006135EB" w:rsidRDefault="00472BD3" w:rsidP="00D675EF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135EB">
              <w:rPr>
                <w:rFonts w:cstheme="minorHAnsi"/>
                <w:bCs/>
                <w:color w:val="000000" w:themeColor="text1"/>
              </w:rPr>
              <w:t>interpretuje zako</w:t>
            </w:r>
            <w:r w:rsidRPr="006135EB">
              <w:rPr>
                <w:rFonts w:cstheme="minorHAnsi"/>
                <w:bCs/>
                <w:color w:val="000000" w:themeColor="text1"/>
              </w:rPr>
              <w:t>ń</w:t>
            </w:r>
            <w:r w:rsidRPr="006135EB">
              <w:rPr>
                <w:rFonts w:cstheme="minorHAnsi"/>
                <w:bCs/>
                <w:color w:val="000000" w:themeColor="text1"/>
              </w:rPr>
              <w:t>czenie wiersza, uwzględniając st</w:t>
            </w:r>
            <w:r w:rsidRPr="006135EB">
              <w:rPr>
                <w:rFonts w:cstheme="minorHAnsi"/>
                <w:bCs/>
                <w:color w:val="000000" w:themeColor="text1"/>
              </w:rPr>
              <w:t>o</w:t>
            </w:r>
            <w:r w:rsidRPr="006135EB">
              <w:rPr>
                <w:rFonts w:cstheme="minorHAnsi"/>
                <w:bCs/>
                <w:color w:val="000000" w:themeColor="text1"/>
              </w:rPr>
              <w:t xml:space="preserve">sunek natury do cierpień Marsjasza 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6135EB" w:rsidRDefault="00472BD3" w:rsidP="00D675EF">
            <w:pPr>
              <w:pStyle w:val="Akapitzlist"/>
              <w:numPr>
                <w:ilvl w:val="0"/>
                <w:numId w:val="155"/>
              </w:numPr>
              <w:spacing w:before="60" w:after="0" w:line="240" w:lineRule="auto"/>
              <w:rPr>
                <w:rFonts w:cstheme="minorHAnsi"/>
              </w:rPr>
            </w:pPr>
            <w:r w:rsidRPr="006135EB">
              <w:rPr>
                <w:rFonts w:cstheme="minorHAnsi"/>
                <w:bCs/>
                <w:color w:val="000000" w:themeColor="text1"/>
              </w:rPr>
              <w:t>porównuje wizerunek Marsjasza ukazany w micie, wierszu He</w:t>
            </w:r>
            <w:r w:rsidRPr="006135EB">
              <w:rPr>
                <w:rFonts w:cstheme="minorHAnsi"/>
                <w:bCs/>
                <w:color w:val="000000" w:themeColor="text1"/>
              </w:rPr>
              <w:t>r</w:t>
            </w:r>
            <w:r w:rsidRPr="006135EB">
              <w:rPr>
                <w:rFonts w:cstheme="minorHAnsi"/>
                <w:bCs/>
                <w:color w:val="000000" w:themeColor="text1"/>
              </w:rPr>
              <w:t xml:space="preserve">berta i rzeźbie </w:t>
            </w:r>
            <w:r w:rsidRPr="006135EB">
              <w:rPr>
                <w:rFonts w:cstheme="minorHAnsi"/>
              </w:rPr>
              <w:t xml:space="preserve">André Le Bruna, </w:t>
            </w:r>
            <w:r w:rsidRPr="006135EB">
              <w:rPr>
                <w:rFonts w:cstheme="minorHAnsi"/>
                <w:i/>
              </w:rPr>
              <w:t>Marsjasz</w:t>
            </w:r>
            <w:r w:rsidRPr="006135EB">
              <w:rPr>
                <w:rFonts w:cstheme="minorHAnsi"/>
              </w:rPr>
              <w:t>, 1783</w:t>
            </w:r>
          </w:p>
          <w:p w:rsidR="00472BD3" w:rsidRPr="006135EB" w:rsidRDefault="00472BD3" w:rsidP="00D675EF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135EB">
              <w:rPr>
                <w:rFonts w:cstheme="minorHAnsi"/>
                <w:bCs/>
                <w:color w:val="000000" w:themeColor="text1"/>
              </w:rPr>
              <w:t>podaje przykłady i</w:t>
            </w:r>
            <w:r w:rsidRPr="006135EB">
              <w:rPr>
                <w:rFonts w:cstheme="minorHAnsi"/>
                <w:bCs/>
                <w:color w:val="000000" w:themeColor="text1"/>
              </w:rPr>
              <w:t>n</w:t>
            </w:r>
            <w:r w:rsidRPr="006135EB">
              <w:rPr>
                <w:rFonts w:cstheme="minorHAnsi"/>
                <w:bCs/>
                <w:color w:val="000000" w:themeColor="text1"/>
              </w:rPr>
              <w:t>nych mitologizmów niż te wymienione w podręczniku</w:t>
            </w:r>
          </w:p>
          <w:p w:rsidR="00472BD3" w:rsidRPr="006135EB" w:rsidRDefault="00472BD3" w:rsidP="00D675EF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135EB">
              <w:rPr>
                <w:rFonts w:cstheme="minorHAnsi"/>
                <w:bCs/>
                <w:color w:val="0070C0"/>
              </w:rPr>
              <w:t xml:space="preserve">organizuje wystawę poświęconą </w:t>
            </w:r>
            <w:r w:rsidRPr="006135EB">
              <w:rPr>
                <w:rFonts w:cstheme="minorHAnsi"/>
                <w:color w:val="0070C0"/>
                <w:spacing w:val="-4"/>
              </w:rPr>
              <w:t>mitol</w:t>
            </w:r>
            <w:r w:rsidRPr="006135EB">
              <w:rPr>
                <w:rFonts w:cstheme="minorHAnsi"/>
                <w:color w:val="0070C0"/>
                <w:spacing w:val="-4"/>
              </w:rPr>
              <w:t>o</w:t>
            </w:r>
            <w:r w:rsidRPr="006135EB">
              <w:rPr>
                <w:rFonts w:cstheme="minorHAnsi"/>
                <w:color w:val="0070C0"/>
                <w:spacing w:val="-4"/>
              </w:rPr>
              <w:t>gicznym konfliktom między bogami a śmiertelnikami</w:t>
            </w:r>
          </w:p>
        </w:tc>
      </w:tr>
      <w:tr w:rsidR="00472BD3" w:rsidRPr="006249CF" w:rsidTr="0052238E">
        <w:trPr>
          <w:trHeight w:val="514"/>
        </w:trPr>
        <w:tc>
          <w:tcPr>
            <w:tcW w:w="175" w:type="pct"/>
            <w:shd w:val="clear" w:color="auto" w:fill="auto"/>
          </w:tcPr>
          <w:p w:rsidR="00472BD3" w:rsidRPr="006249CF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20</w:t>
            </w:r>
            <w:r w:rsidRPr="006249CF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6249CF" w:rsidRDefault="0052238E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 xml:space="preserve">Mitologia </w:t>
            </w:r>
            <w:r>
              <w:rPr>
                <w:rFonts w:cstheme="minorHAnsi"/>
                <w:bCs/>
                <w:color w:val="0070C0"/>
              </w:rPr>
              <w:lastRenderedPageBreak/>
              <w:t>skarbnicą a</w:t>
            </w:r>
            <w:r>
              <w:rPr>
                <w:rFonts w:cstheme="minorHAnsi"/>
                <w:bCs/>
                <w:color w:val="0070C0"/>
              </w:rPr>
              <w:t>r</w:t>
            </w:r>
            <w:r>
              <w:rPr>
                <w:rFonts w:cstheme="minorHAnsi"/>
                <w:bCs/>
                <w:color w:val="0070C0"/>
              </w:rPr>
              <w:t>chetypów</w:t>
            </w:r>
          </w:p>
        </w:tc>
        <w:tc>
          <w:tcPr>
            <w:tcW w:w="590" w:type="pct"/>
            <w:shd w:val="clear" w:color="auto" w:fill="auto"/>
          </w:tcPr>
          <w:p w:rsidR="00472BD3" w:rsidRPr="006249CF" w:rsidRDefault="00472BD3" w:rsidP="00A30475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6249CF">
              <w:rPr>
                <w:rFonts w:cstheme="minorHAnsi"/>
                <w:color w:val="0070C0"/>
              </w:rPr>
              <w:lastRenderedPageBreak/>
              <w:t xml:space="preserve">wprowadzenie </w:t>
            </w:r>
            <w:r w:rsidRPr="006249CF">
              <w:rPr>
                <w:rFonts w:cstheme="minorHAnsi"/>
                <w:color w:val="0070C0"/>
              </w:rPr>
              <w:lastRenderedPageBreak/>
              <w:t xml:space="preserve">do lekcji </w:t>
            </w:r>
            <w:r w:rsidRPr="006249CF">
              <w:rPr>
                <w:color w:val="0070C0"/>
              </w:rPr>
              <w:t xml:space="preserve">24. </w:t>
            </w:r>
            <w:r w:rsidRPr="006249CF">
              <w:rPr>
                <w:rFonts w:cstheme="minorHAnsi"/>
                <w:bCs/>
                <w:i/>
                <w:color w:val="0070C0"/>
              </w:rPr>
              <w:t>M</w:t>
            </w:r>
            <w:r w:rsidRPr="006249CF">
              <w:rPr>
                <w:rFonts w:cstheme="minorHAnsi"/>
                <w:bCs/>
                <w:i/>
                <w:color w:val="0070C0"/>
              </w:rPr>
              <w:t>i</w:t>
            </w:r>
            <w:r w:rsidRPr="006249CF">
              <w:rPr>
                <w:rFonts w:cstheme="minorHAnsi"/>
                <w:bCs/>
                <w:i/>
                <w:color w:val="0070C0"/>
              </w:rPr>
              <w:t>łość silniejsza niż śmierć</w:t>
            </w:r>
          </w:p>
          <w:p w:rsidR="00472BD3" w:rsidRPr="006249CF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249CF">
              <w:rPr>
                <w:rFonts w:cstheme="minorHAnsi"/>
                <w:bCs/>
                <w:color w:val="0070C0"/>
              </w:rPr>
              <w:t>Jacek Kaczma</w:t>
            </w:r>
            <w:r w:rsidRPr="006249CF">
              <w:rPr>
                <w:rFonts w:cstheme="minorHAnsi"/>
                <w:bCs/>
                <w:color w:val="0070C0"/>
              </w:rPr>
              <w:t>r</w:t>
            </w:r>
            <w:r w:rsidRPr="006249CF">
              <w:rPr>
                <w:rFonts w:cstheme="minorHAnsi"/>
                <w:bCs/>
                <w:color w:val="0070C0"/>
              </w:rPr>
              <w:t xml:space="preserve">ski, </w:t>
            </w:r>
            <w:r w:rsidRPr="006249CF">
              <w:rPr>
                <w:rFonts w:cstheme="minorHAnsi"/>
                <w:bCs/>
                <w:i/>
                <w:color w:val="0070C0"/>
              </w:rPr>
              <w:t>Przechadzka z Orfeuszem</w:t>
            </w:r>
          </w:p>
          <w:p w:rsidR="00472BD3" w:rsidRPr="00766A2D" w:rsidRDefault="00472BD3" w:rsidP="008F772C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766A2D">
              <w:rPr>
                <w:rFonts w:cstheme="minorHAnsi"/>
                <w:bCs/>
              </w:rPr>
              <w:t>miniprzewodnik: symbolika gre</w:t>
            </w:r>
            <w:r w:rsidRPr="00766A2D">
              <w:rPr>
                <w:rFonts w:cstheme="minorHAnsi"/>
                <w:bCs/>
              </w:rPr>
              <w:t>c</w:t>
            </w:r>
            <w:r w:rsidRPr="00766A2D">
              <w:rPr>
                <w:rFonts w:cstheme="minorHAnsi"/>
                <w:bCs/>
              </w:rPr>
              <w:t>ko</w:t>
            </w:r>
            <w:r w:rsidRPr="00766A2D">
              <w:rPr>
                <w:rFonts w:cstheme="minorHAnsi"/>
                <w:bCs/>
              </w:rPr>
              <w:noBreakHyphen/>
              <w:t>rzymska</w:t>
            </w:r>
          </w:p>
          <w:p w:rsidR="00472BD3" w:rsidRPr="006249CF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  <w:p w:rsidR="00472BD3" w:rsidRPr="006249CF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  <w:p w:rsidR="00472BD3" w:rsidRPr="006249CF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757" w:type="pct"/>
            <w:shd w:val="clear" w:color="auto" w:fill="auto"/>
          </w:tcPr>
          <w:p w:rsidR="00472BD3" w:rsidRPr="000A38CA" w:rsidRDefault="00472BD3" w:rsidP="000A38CA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A3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opowiada mit</w:t>
            </w:r>
            <w:r w:rsidR="0052238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y</w:t>
            </w:r>
          </w:p>
          <w:p w:rsidR="0052238E" w:rsidRDefault="00472BD3" w:rsidP="0052238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A3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charakteryzuje obr</w:t>
            </w:r>
            <w:r w:rsidRPr="000A3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Pr="000A3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</w:t>
            </w:r>
            <w:r w:rsidR="0052238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y mityzne</w:t>
            </w:r>
            <w:r w:rsidRPr="000A38C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:rsidR="00472BD3" w:rsidRPr="000A38CA" w:rsidRDefault="00472BD3" w:rsidP="0052238E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472BD3" w:rsidRPr="000A38CA" w:rsidRDefault="00472BD3" w:rsidP="000A38C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A38CA">
              <w:rPr>
                <w:rFonts w:cstheme="minorHAnsi"/>
                <w:bCs/>
                <w:color w:val="0070C0"/>
              </w:rPr>
              <w:lastRenderedPageBreak/>
              <w:t xml:space="preserve">charakteryzuje </w:t>
            </w:r>
            <w:r w:rsidR="0052238E">
              <w:rPr>
                <w:rFonts w:cstheme="minorHAnsi"/>
                <w:bCs/>
                <w:color w:val="0070C0"/>
              </w:rPr>
              <w:lastRenderedPageBreak/>
              <w:t>bohaterów mitów</w:t>
            </w:r>
            <w:r w:rsidRPr="000A38CA">
              <w:rPr>
                <w:rFonts w:cstheme="minorHAnsi"/>
                <w:bCs/>
                <w:color w:val="0070C0"/>
              </w:rPr>
              <w:t>, zwracając uwagę na elementy arch</w:t>
            </w:r>
            <w:r w:rsidRPr="000A38CA">
              <w:rPr>
                <w:rFonts w:cstheme="minorHAnsi"/>
                <w:bCs/>
                <w:color w:val="0070C0"/>
              </w:rPr>
              <w:t>e</w:t>
            </w:r>
            <w:r w:rsidRPr="000A38CA">
              <w:rPr>
                <w:rFonts w:cstheme="minorHAnsi"/>
                <w:bCs/>
                <w:color w:val="0070C0"/>
              </w:rPr>
              <w:t>typu poety w kr</w:t>
            </w:r>
            <w:r w:rsidRPr="000A38CA">
              <w:rPr>
                <w:rFonts w:cstheme="minorHAnsi"/>
                <w:bCs/>
                <w:color w:val="0070C0"/>
              </w:rPr>
              <w:t>e</w:t>
            </w:r>
            <w:r w:rsidRPr="000A38CA">
              <w:rPr>
                <w:rFonts w:cstheme="minorHAnsi"/>
                <w:bCs/>
                <w:color w:val="0070C0"/>
              </w:rPr>
              <w:t>acji tej postaci</w:t>
            </w:r>
          </w:p>
          <w:p w:rsidR="00472BD3" w:rsidRPr="000A38CA" w:rsidRDefault="00472BD3" w:rsidP="000A38C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A38CA">
              <w:rPr>
                <w:rFonts w:cstheme="minorHAnsi"/>
                <w:bCs/>
                <w:color w:val="0070C0"/>
              </w:rPr>
              <w:t>włącza się w klas</w:t>
            </w:r>
            <w:r w:rsidRPr="000A38CA">
              <w:rPr>
                <w:rFonts w:cstheme="minorHAnsi"/>
                <w:bCs/>
                <w:color w:val="0070C0"/>
              </w:rPr>
              <w:t>o</w:t>
            </w:r>
            <w:r w:rsidRPr="000A38CA">
              <w:rPr>
                <w:rFonts w:cstheme="minorHAnsi"/>
                <w:bCs/>
                <w:color w:val="0070C0"/>
              </w:rPr>
              <w:t xml:space="preserve">wą dyskusję </w:t>
            </w:r>
          </w:p>
        </w:tc>
        <w:tc>
          <w:tcPr>
            <w:tcW w:w="713" w:type="pct"/>
            <w:shd w:val="clear" w:color="auto" w:fill="auto"/>
          </w:tcPr>
          <w:p w:rsidR="00472BD3" w:rsidRPr="000A38CA" w:rsidRDefault="00472BD3" w:rsidP="000A38C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A38CA">
              <w:rPr>
                <w:rFonts w:cstheme="minorHAnsi"/>
                <w:bCs/>
                <w:color w:val="0070C0"/>
              </w:rPr>
              <w:lastRenderedPageBreak/>
              <w:t>wskazuje w wie</w:t>
            </w:r>
            <w:r w:rsidRPr="000A38CA">
              <w:rPr>
                <w:rFonts w:cstheme="minorHAnsi"/>
                <w:bCs/>
                <w:color w:val="0070C0"/>
              </w:rPr>
              <w:t>r</w:t>
            </w:r>
            <w:r w:rsidRPr="000A38CA">
              <w:rPr>
                <w:rFonts w:cstheme="minorHAnsi"/>
                <w:bCs/>
                <w:color w:val="0070C0"/>
              </w:rPr>
              <w:lastRenderedPageBreak/>
              <w:t>szu Kaczmarskiego elementy muzyc</w:t>
            </w:r>
            <w:r w:rsidRPr="000A38CA">
              <w:rPr>
                <w:rFonts w:cstheme="minorHAnsi"/>
                <w:bCs/>
                <w:color w:val="0070C0"/>
              </w:rPr>
              <w:t>z</w:t>
            </w:r>
            <w:r w:rsidRPr="000A38CA">
              <w:rPr>
                <w:rFonts w:cstheme="minorHAnsi"/>
                <w:bCs/>
                <w:color w:val="0070C0"/>
              </w:rPr>
              <w:t>ne; uzasadnia, dl</w:t>
            </w:r>
            <w:r w:rsidRPr="000A38CA">
              <w:rPr>
                <w:rFonts w:cstheme="minorHAnsi"/>
                <w:bCs/>
                <w:color w:val="0070C0"/>
              </w:rPr>
              <w:t>a</w:t>
            </w:r>
            <w:r w:rsidRPr="000A38CA">
              <w:rPr>
                <w:rFonts w:cstheme="minorHAnsi"/>
                <w:bCs/>
                <w:color w:val="0070C0"/>
              </w:rPr>
              <w:t>czego ten tekst jest piosenką</w:t>
            </w:r>
          </w:p>
          <w:p w:rsidR="00472BD3" w:rsidRPr="000A38CA" w:rsidRDefault="00472BD3" w:rsidP="000A38C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A38CA">
              <w:rPr>
                <w:rFonts w:cstheme="minorHAnsi"/>
                <w:bCs/>
                <w:color w:val="0070C0"/>
              </w:rPr>
              <w:t>uzasadnia, czy utwór można tra</w:t>
            </w:r>
            <w:r w:rsidRPr="000A38CA">
              <w:rPr>
                <w:rFonts w:cstheme="minorHAnsi"/>
                <w:bCs/>
                <w:color w:val="0070C0"/>
              </w:rPr>
              <w:t>k</w:t>
            </w:r>
            <w:r w:rsidRPr="000A38CA">
              <w:rPr>
                <w:rFonts w:cstheme="minorHAnsi"/>
                <w:bCs/>
                <w:color w:val="0070C0"/>
              </w:rPr>
              <w:t>tować jako symb</w:t>
            </w:r>
            <w:r w:rsidRPr="000A38CA">
              <w:rPr>
                <w:rFonts w:cstheme="minorHAnsi"/>
                <w:bCs/>
                <w:color w:val="0070C0"/>
              </w:rPr>
              <w:t>o</w:t>
            </w:r>
            <w:r w:rsidRPr="000A38CA">
              <w:rPr>
                <w:rFonts w:cstheme="minorHAnsi"/>
                <w:bCs/>
                <w:color w:val="0070C0"/>
              </w:rPr>
              <w:t>liczny wyraz tęs</w:t>
            </w:r>
            <w:r w:rsidRPr="000A38CA">
              <w:rPr>
                <w:rFonts w:cstheme="minorHAnsi"/>
                <w:bCs/>
                <w:color w:val="0070C0"/>
              </w:rPr>
              <w:t>k</w:t>
            </w:r>
            <w:r w:rsidRPr="000A38CA">
              <w:rPr>
                <w:rFonts w:cstheme="minorHAnsi"/>
                <w:bCs/>
                <w:color w:val="0070C0"/>
              </w:rPr>
              <w:t>noty za utraconą bliską osobą</w:t>
            </w:r>
          </w:p>
          <w:p w:rsidR="00472BD3" w:rsidRPr="000A38CA" w:rsidRDefault="00472BD3" w:rsidP="000A38C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A38CA">
              <w:rPr>
                <w:rFonts w:cstheme="minorHAnsi"/>
                <w:bCs/>
                <w:color w:val="0070C0"/>
              </w:rPr>
              <w:t>wyjaśnia znaczenie słów „W sobie masz swój Hades”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Pr="000A38CA" w:rsidRDefault="00472BD3" w:rsidP="000A38C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A38CA">
              <w:rPr>
                <w:rFonts w:cstheme="minorHAnsi"/>
                <w:bCs/>
                <w:color w:val="0070C0"/>
              </w:rPr>
              <w:lastRenderedPageBreak/>
              <w:t xml:space="preserve">objaśnia sens </w:t>
            </w:r>
            <w:r w:rsidRPr="000A38CA">
              <w:rPr>
                <w:rFonts w:cstheme="minorHAnsi"/>
                <w:bCs/>
                <w:color w:val="0070C0"/>
              </w:rPr>
              <w:lastRenderedPageBreak/>
              <w:t>stwierdzenia, że piekło jest z</w:t>
            </w:r>
            <w:r w:rsidRPr="000A38CA">
              <w:rPr>
                <w:rFonts w:cstheme="minorHAnsi"/>
                <w:bCs/>
                <w:color w:val="0070C0"/>
              </w:rPr>
              <w:t>a</w:t>
            </w:r>
            <w:r w:rsidRPr="000A38CA">
              <w:rPr>
                <w:rFonts w:cstheme="minorHAnsi"/>
                <w:bCs/>
                <w:color w:val="0070C0"/>
              </w:rPr>
              <w:t>mieszkane przez Orfeuszy</w:t>
            </w:r>
          </w:p>
          <w:p w:rsidR="00472BD3" w:rsidRPr="000A38CA" w:rsidRDefault="00472BD3" w:rsidP="000A38C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A38CA">
              <w:rPr>
                <w:rFonts w:cstheme="minorHAnsi"/>
                <w:bCs/>
                <w:color w:val="0070C0"/>
              </w:rPr>
              <w:t>rozważa, odwoł</w:t>
            </w:r>
            <w:r w:rsidRPr="000A38CA">
              <w:rPr>
                <w:rFonts w:cstheme="minorHAnsi"/>
                <w:bCs/>
                <w:color w:val="0070C0"/>
              </w:rPr>
              <w:t>u</w:t>
            </w:r>
            <w:r w:rsidRPr="000A38CA">
              <w:rPr>
                <w:rFonts w:cstheme="minorHAnsi"/>
                <w:bCs/>
                <w:color w:val="0070C0"/>
              </w:rPr>
              <w:t>jąc się do wiersza, co jest w stanie wzruszyć piekło</w:t>
            </w:r>
          </w:p>
          <w:p w:rsidR="00472BD3" w:rsidRPr="000A38CA" w:rsidRDefault="00472BD3" w:rsidP="000A38C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A38CA">
              <w:rPr>
                <w:rFonts w:cstheme="minorHAnsi"/>
                <w:bCs/>
                <w:color w:val="0070C0"/>
              </w:rPr>
              <w:t>wyjaśnia, jak roz</w:t>
            </w:r>
            <w:r w:rsidRPr="000A38CA">
              <w:rPr>
                <w:rFonts w:cstheme="minorHAnsi"/>
                <w:bCs/>
                <w:color w:val="0070C0"/>
              </w:rPr>
              <w:t>u</w:t>
            </w:r>
            <w:r w:rsidRPr="000A38CA">
              <w:rPr>
                <w:rFonts w:cstheme="minorHAnsi"/>
                <w:bCs/>
                <w:color w:val="0070C0"/>
              </w:rPr>
              <w:t>mie słowa Sartre’a, że „piekło to inni”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0A38CA" w:rsidRDefault="00472BD3" w:rsidP="000A38C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A38CA">
              <w:rPr>
                <w:rFonts w:cstheme="minorHAnsi"/>
                <w:bCs/>
                <w:color w:val="0070C0"/>
              </w:rPr>
              <w:lastRenderedPageBreak/>
              <w:t>porównuje różne sp</w:t>
            </w:r>
            <w:r w:rsidRPr="000A38CA">
              <w:rPr>
                <w:rFonts w:cstheme="minorHAnsi"/>
                <w:bCs/>
                <w:color w:val="0070C0"/>
              </w:rPr>
              <w:t>o</w:t>
            </w:r>
            <w:r w:rsidRPr="000A38CA">
              <w:rPr>
                <w:rFonts w:cstheme="minorHAnsi"/>
                <w:bCs/>
                <w:color w:val="0070C0"/>
              </w:rPr>
              <w:lastRenderedPageBreak/>
              <w:t>soby postrzegania piekła, odnosząc się do opinii Kaczma</w:t>
            </w:r>
            <w:r w:rsidRPr="000A38CA">
              <w:rPr>
                <w:rFonts w:cstheme="minorHAnsi"/>
                <w:bCs/>
                <w:color w:val="0070C0"/>
              </w:rPr>
              <w:t>r</w:t>
            </w:r>
            <w:r w:rsidRPr="000A38CA">
              <w:rPr>
                <w:rFonts w:cstheme="minorHAnsi"/>
                <w:bCs/>
                <w:color w:val="0070C0"/>
              </w:rPr>
              <w:t>skiego i stwierdzenia Sartre’a oraz do i</w:t>
            </w:r>
            <w:r w:rsidRPr="000A38CA">
              <w:rPr>
                <w:rFonts w:cstheme="minorHAnsi"/>
                <w:bCs/>
                <w:color w:val="0070C0"/>
              </w:rPr>
              <w:t>n</w:t>
            </w:r>
            <w:r w:rsidRPr="000A38CA">
              <w:rPr>
                <w:rFonts w:cstheme="minorHAnsi"/>
                <w:bCs/>
                <w:color w:val="0070C0"/>
              </w:rPr>
              <w:t xml:space="preserve">nych tekstów kultury </w:t>
            </w:r>
          </w:p>
          <w:p w:rsidR="00472BD3" w:rsidRPr="000A38CA" w:rsidRDefault="00472BD3" w:rsidP="000A38C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A38CA">
              <w:rPr>
                <w:rFonts w:cstheme="minorHAnsi"/>
                <w:bCs/>
                <w:color w:val="0070C0"/>
              </w:rPr>
              <w:t>wyszukuje w dowo</w:t>
            </w:r>
            <w:r w:rsidRPr="000A38CA">
              <w:rPr>
                <w:rFonts w:cstheme="minorHAnsi"/>
                <w:bCs/>
                <w:color w:val="0070C0"/>
              </w:rPr>
              <w:t>l</w:t>
            </w:r>
            <w:r w:rsidRPr="000A38CA">
              <w:rPr>
                <w:rFonts w:cstheme="minorHAnsi"/>
                <w:bCs/>
                <w:color w:val="0070C0"/>
              </w:rPr>
              <w:t>nych źródłach inte</w:t>
            </w:r>
            <w:r w:rsidRPr="000A38CA">
              <w:rPr>
                <w:rFonts w:cstheme="minorHAnsi"/>
                <w:bCs/>
                <w:color w:val="0070C0"/>
              </w:rPr>
              <w:t>r</w:t>
            </w:r>
            <w:r w:rsidRPr="000A38CA">
              <w:rPr>
                <w:rFonts w:cstheme="minorHAnsi"/>
                <w:bCs/>
                <w:color w:val="0070C0"/>
              </w:rPr>
              <w:t>netowych dzieł</w:t>
            </w:r>
            <w:r>
              <w:rPr>
                <w:rFonts w:cstheme="minorHAnsi"/>
                <w:bCs/>
                <w:color w:val="0070C0"/>
              </w:rPr>
              <w:t>a</w:t>
            </w:r>
            <w:r w:rsidRPr="000A38CA">
              <w:rPr>
                <w:rFonts w:cstheme="minorHAnsi"/>
                <w:bCs/>
                <w:color w:val="0070C0"/>
              </w:rPr>
              <w:t xml:space="preserve"> Ma</w:t>
            </w:r>
            <w:r w:rsidRPr="000A38CA">
              <w:rPr>
                <w:rFonts w:cstheme="minorHAnsi"/>
                <w:bCs/>
                <w:color w:val="0070C0"/>
              </w:rPr>
              <w:t>l</w:t>
            </w:r>
            <w:r w:rsidRPr="000A38CA">
              <w:rPr>
                <w:rFonts w:cstheme="minorHAnsi"/>
                <w:bCs/>
                <w:color w:val="0070C0"/>
              </w:rPr>
              <w:t>czewskiego podejm</w:t>
            </w:r>
            <w:r w:rsidRPr="000A38CA">
              <w:rPr>
                <w:rFonts w:cstheme="minorHAnsi"/>
                <w:bCs/>
                <w:color w:val="0070C0"/>
              </w:rPr>
              <w:t>u</w:t>
            </w:r>
            <w:r w:rsidRPr="000A38CA">
              <w:rPr>
                <w:rFonts w:cstheme="minorHAnsi"/>
                <w:bCs/>
                <w:color w:val="0070C0"/>
              </w:rPr>
              <w:t>jące temat Orfeusza i Eurydyki; omawia, jakie nowe znaczenia twórca nadał mityc</w:t>
            </w:r>
            <w:r w:rsidRPr="000A38CA">
              <w:rPr>
                <w:rFonts w:cstheme="minorHAnsi"/>
                <w:bCs/>
                <w:color w:val="0070C0"/>
              </w:rPr>
              <w:t>z</w:t>
            </w:r>
            <w:r w:rsidRPr="000A38CA">
              <w:rPr>
                <w:rFonts w:cstheme="minorHAnsi"/>
                <w:bCs/>
                <w:color w:val="0070C0"/>
              </w:rPr>
              <w:t>nej historii</w:t>
            </w:r>
          </w:p>
        </w:tc>
      </w:tr>
      <w:tr w:rsidR="00472BD3" w:rsidRPr="00105D58" w:rsidTr="0052238E">
        <w:trPr>
          <w:trHeight w:val="244"/>
        </w:trPr>
        <w:tc>
          <w:tcPr>
            <w:tcW w:w="175" w:type="pct"/>
            <w:shd w:val="clear" w:color="auto" w:fill="auto"/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21.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Walka</w:t>
            </w:r>
            <w:r>
              <w:rPr>
                <w:rFonts w:cstheme="minorHAnsi"/>
                <w:bCs/>
                <w:color w:val="000000" w:themeColor="text1"/>
              </w:rPr>
              <w:t xml:space="preserve"> i </w:t>
            </w:r>
            <w:r w:rsidRPr="00105D58">
              <w:rPr>
                <w:rFonts w:cstheme="minorHAnsi"/>
                <w:bCs/>
                <w:color w:val="000000" w:themeColor="text1"/>
              </w:rPr>
              <w:t>wojna</w:t>
            </w:r>
            <w:r>
              <w:rPr>
                <w:rFonts w:cstheme="minorHAnsi"/>
                <w:bCs/>
                <w:color w:val="000000" w:themeColor="text1"/>
              </w:rPr>
              <w:t>w 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 xml:space="preserve">Iliadzie </w:t>
            </w:r>
          </w:p>
        </w:tc>
        <w:tc>
          <w:tcPr>
            <w:tcW w:w="590" w:type="pct"/>
            <w:shd w:val="clear" w:color="auto" w:fill="auto"/>
          </w:tcPr>
          <w:p w:rsidR="00472BD3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3400DF">
              <w:rPr>
                <w:rFonts w:cstheme="minorHAnsi"/>
              </w:rPr>
              <w:t xml:space="preserve">wprowadzenie do lekcji </w:t>
            </w:r>
            <w:r>
              <w:t>25</w:t>
            </w:r>
            <w:r w:rsidRPr="003400DF">
              <w:t>.</w:t>
            </w:r>
            <w:r w:rsidRPr="00A00D45">
              <w:rPr>
                <w:rFonts w:cstheme="minorHAnsi"/>
                <w:bCs/>
                <w:i/>
                <w:color w:val="000000" w:themeColor="text1"/>
              </w:rPr>
              <w:t>Walka i wojna w </w:t>
            </w:r>
            <w:r w:rsidRPr="00F62D41">
              <w:rPr>
                <w:rFonts w:cstheme="minorHAnsi"/>
                <w:bCs/>
                <w:i/>
                <w:color w:val="000000" w:themeColor="text1"/>
              </w:rPr>
              <w:t>Iliadzie</w:t>
            </w:r>
          </w:p>
          <w:p w:rsidR="00472BD3" w:rsidRPr="0090455B" w:rsidRDefault="00472BD3" w:rsidP="009045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D69D0">
              <w:rPr>
                <w:rFonts w:cstheme="minorHAnsi"/>
                <w:bCs/>
                <w:color w:val="000000" w:themeColor="text1"/>
              </w:rPr>
              <w:lastRenderedPageBreak/>
              <w:t xml:space="preserve">Homer, </w:t>
            </w:r>
            <w:r w:rsidRPr="007D69D0">
              <w:rPr>
                <w:rFonts w:cstheme="minorHAnsi"/>
                <w:bCs/>
                <w:i/>
                <w:color w:val="000000" w:themeColor="text1"/>
              </w:rPr>
              <w:t>Iliada</w:t>
            </w:r>
            <w:r w:rsidRPr="007D69D0">
              <w:rPr>
                <w:rFonts w:cstheme="minorHAnsi"/>
                <w:bCs/>
                <w:color w:val="000000" w:themeColor="text1"/>
              </w:rPr>
              <w:t xml:space="preserve"> (fr</w:t>
            </w:r>
            <w:r>
              <w:rPr>
                <w:rFonts w:cstheme="minorHAnsi"/>
                <w:bCs/>
                <w:color w:val="000000" w:themeColor="text1"/>
              </w:rPr>
              <w:t xml:space="preserve">. </w:t>
            </w:r>
            <w:r w:rsidRPr="007D69D0">
              <w:rPr>
                <w:rFonts w:cstheme="minorHAnsi"/>
                <w:bCs/>
                <w:i/>
                <w:color w:val="000000" w:themeColor="text1"/>
              </w:rPr>
              <w:t>Pieśni XXII</w:t>
            </w:r>
            <w:r w:rsidRPr="007D69D0">
              <w:rPr>
                <w:rFonts w:cstheme="minorHAnsi"/>
                <w:bCs/>
                <w:color w:val="000000" w:themeColor="text1"/>
              </w:rPr>
              <w:t xml:space="preserve">) </w:t>
            </w:r>
          </w:p>
        </w:tc>
        <w:tc>
          <w:tcPr>
            <w:tcW w:w="757" w:type="pct"/>
            <w:shd w:val="clear" w:color="auto" w:fill="auto"/>
          </w:tcPr>
          <w:p w:rsidR="00472BD3" w:rsidRDefault="00472BD3" w:rsidP="000B11F6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określa autora, czas powstania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przyn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leżność gatunk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wą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105D5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Iliady</w:t>
            </w:r>
          </w:p>
          <w:p w:rsidR="00472BD3" w:rsidRDefault="00472BD3" w:rsidP="000B11F6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charakteryzuje Achi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lesa i Hektora jako bohaterówheroic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nych </w:t>
            </w:r>
          </w:p>
          <w:p w:rsidR="00472BD3" w:rsidRDefault="00472BD3" w:rsidP="000B11F6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wyszukuje poró</w:t>
            </w: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nania homeryckie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 tekście</w:t>
            </w:r>
            <w:r w:rsidRPr="00105D5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Iliady</w:t>
            </w:r>
          </w:p>
          <w:p w:rsidR="00472BD3" w:rsidRPr="00A00D45" w:rsidRDefault="00472BD3" w:rsidP="000B11F6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zbiera argumenty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oskarżenia lub obr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ny</w:t>
            </w: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Achillesa </w:t>
            </w:r>
          </w:p>
        </w:tc>
        <w:tc>
          <w:tcPr>
            <w:tcW w:w="720" w:type="pct"/>
            <w:shd w:val="clear" w:color="auto" w:fill="auto"/>
          </w:tcPr>
          <w:p w:rsidR="00472BD3" w:rsidRDefault="00472BD3" w:rsidP="000B11F6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wskazuje najwa</w:t>
            </w: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</w:t>
            </w: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niejsze cechy g</w:t>
            </w: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tunkowe eposu </w:t>
            </w:r>
          </w:p>
          <w:p w:rsidR="00472BD3" w:rsidRDefault="00472BD3" w:rsidP="000B11F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objaśnia tytuł </w:t>
            </w:r>
            <w:r w:rsidRPr="00105D5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Iliady</w:t>
            </w:r>
          </w:p>
          <w:p w:rsidR="00472BD3" w:rsidRDefault="00472BD3" w:rsidP="000B11F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próbuje 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samodzie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ować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równanie hom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ryckie</w:t>
            </w:r>
          </w:p>
          <w:p w:rsidR="00472BD3" w:rsidRDefault="00472BD3" w:rsidP="000B11F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omawia rolę narr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tora w kreacji świ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 przedsta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wionego</w:t>
            </w:r>
          </w:p>
          <w:p w:rsidR="00472BD3" w:rsidRPr="00A00D45" w:rsidRDefault="00472BD3" w:rsidP="000B11F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</w:pPr>
            <w:r w:rsidRPr="00A00D45"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  <w:t>wyszukuje w tekście przejawy patosu</w:t>
            </w:r>
          </w:p>
          <w:p w:rsidR="00472BD3" w:rsidRPr="00A00D45" w:rsidRDefault="00472BD3" w:rsidP="000B11F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</w:pPr>
            <w:r w:rsidRPr="00A00D45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wie, czym charakt</w:t>
            </w:r>
            <w:r w:rsidRPr="00A00D45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e</w:t>
            </w:r>
            <w:r w:rsidRPr="00A00D45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ryzuje się heroizm</w:t>
            </w:r>
          </w:p>
        </w:tc>
        <w:tc>
          <w:tcPr>
            <w:tcW w:w="713" w:type="pct"/>
            <w:shd w:val="clear" w:color="auto" w:fill="auto"/>
          </w:tcPr>
          <w:p w:rsidR="00472BD3" w:rsidRDefault="00472BD3" w:rsidP="000B11F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wskazujezabiegi narratora zmierz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jące do zobiektyw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zowania zda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rzeń</w:t>
            </w:r>
          </w:p>
          <w:p w:rsidR="00472BD3" w:rsidRDefault="00472BD3" w:rsidP="000B11F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określa 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najważnie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sze wydarzenia w 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eposie</w:t>
            </w:r>
          </w:p>
          <w:p w:rsidR="00472BD3" w:rsidRDefault="00472BD3" w:rsidP="000B11F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uzasadnia, któr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 zbohateró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można przypi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sać heroizm</w:t>
            </w:r>
          </w:p>
          <w:p w:rsidR="00472BD3" w:rsidRPr="00D21524" w:rsidRDefault="00472BD3" w:rsidP="000B11F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rozważa, czy mo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wskazać ok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liczności łagodzące czyny Achil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lesa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Default="00472BD3" w:rsidP="000B11F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lastRenderedPageBreak/>
              <w:t>na podstawie ep</w:t>
            </w:r>
            <w:r w:rsidRPr="00D21524">
              <w:rPr>
                <w:rFonts w:cstheme="minorHAnsi"/>
                <w:bCs/>
                <w:color w:val="000000" w:themeColor="text1"/>
              </w:rPr>
              <w:t>i</w:t>
            </w:r>
            <w:r w:rsidRPr="00D21524">
              <w:rPr>
                <w:rFonts w:cstheme="minorHAnsi"/>
                <w:bCs/>
                <w:color w:val="000000" w:themeColor="text1"/>
              </w:rPr>
              <w:t>tetów określa st</w:t>
            </w:r>
            <w:r w:rsidRPr="00D21524">
              <w:rPr>
                <w:rFonts w:cstheme="minorHAnsi"/>
                <w:bCs/>
                <w:color w:val="000000" w:themeColor="text1"/>
              </w:rPr>
              <w:t>o</w:t>
            </w:r>
            <w:r w:rsidRPr="00D21524">
              <w:rPr>
                <w:rFonts w:cstheme="minorHAnsi"/>
                <w:bCs/>
                <w:color w:val="000000" w:themeColor="text1"/>
              </w:rPr>
              <w:t>sunek narratora do obu bohateró</w:t>
            </w:r>
            <w:r>
              <w:rPr>
                <w:rFonts w:cstheme="minorHAnsi"/>
                <w:bCs/>
                <w:color w:val="000000" w:themeColor="text1"/>
              </w:rPr>
              <w:t>w</w:t>
            </w:r>
          </w:p>
          <w:p w:rsidR="00472BD3" w:rsidRPr="00D21524" w:rsidRDefault="00472BD3" w:rsidP="000B11F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</w:rPr>
              <w:lastRenderedPageBreak/>
              <w:t>samodzielnie anal</w:t>
            </w:r>
            <w:r w:rsidRPr="00D21524">
              <w:rPr>
                <w:rFonts w:cstheme="minorHAnsi"/>
              </w:rPr>
              <w:t>i</w:t>
            </w:r>
            <w:r w:rsidRPr="00D21524">
              <w:rPr>
                <w:rFonts w:cstheme="minorHAnsi"/>
              </w:rPr>
              <w:t>zuje porównanie homeryckie, wsk</w:t>
            </w:r>
            <w:r w:rsidRPr="00D21524">
              <w:rPr>
                <w:rFonts w:cstheme="minorHAnsi"/>
              </w:rPr>
              <w:t>a</w:t>
            </w:r>
            <w:r w:rsidRPr="00D21524">
              <w:rPr>
                <w:rFonts w:cstheme="minorHAnsi"/>
              </w:rPr>
              <w:t>zując na jego fun</w:t>
            </w:r>
            <w:r w:rsidRPr="00D21524">
              <w:rPr>
                <w:rFonts w:cstheme="minorHAnsi"/>
              </w:rPr>
              <w:t>k</w:t>
            </w:r>
            <w:r w:rsidRPr="00D21524">
              <w:rPr>
                <w:rFonts w:cstheme="minorHAnsi"/>
              </w:rPr>
              <w:t>cję w </w:t>
            </w:r>
            <w:r>
              <w:rPr>
                <w:rFonts w:cstheme="minorHAnsi"/>
              </w:rPr>
              <w:t>utworze</w:t>
            </w:r>
          </w:p>
          <w:p w:rsidR="00472BD3" w:rsidRPr="00D21524" w:rsidRDefault="00472BD3" w:rsidP="000B11F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</w:rPr>
              <w:t>ocenia postawę Hektora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D21524" w:rsidRDefault="00472BD3" w:rsidP="000B11F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lastRenderedPageBreak/>
              <w:t xml:space="preserve">porównuje wizerunek Achillesa ukazany we fragmentach </w:t>
            </w:r>
            <w:r w:rsidRPr="00D21524">
              <w:rPr>
                <w:rFonts w:cstheme="minorHAnsi"/>
                <w:bCs/>
                <w:i/>
                <w:color w:val="000000" w:themeColor="text1"/>
              </w:rPr>
              <w:t>Iliady</w:t>
            </w:r>
            <w:r>
              <w:rPr>
                <w:rFonts w:cstheme="minorHAnsi"/>
                <w:bCs/>
                <w:color w:val="000000" w:themeColor="text1"/>
              </w:rPr>
              <w:t xml:space="preserve"> i w innych tekstach 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>kultury</w:t>
            </w:r>
          </w:p>
        </w:tc>
      </w:tr>
      <w:tr w:rsidR="00472BD3" w:rsidRPr="00105D58" w:rsidTr="0052238E">
        <w:trPr>
          <w:trHeight w:val="222"/>
        </w:trPr>
        <w:tc>
          <w:tcPr>
            <w:tcW w:w="175" w:type="pct"/>
            <w:shd w:val="clear" w:color="auto" w:fill="auto"/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22.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Pycha</w:t>
            </w:r>
            <w:r>
              <w:rPr>
                <w:rFonts w:cstheme="minorHAnsi"/>
                <w:bCs/>
                <w:color w:val="000000" w:themeColor="text1"/>
              </w:rPr>
              <w:t xml:space="preserve"> i </w:t>
            </w:r>
            <w:r w:rsidRPr="00105D58">
              <w:rPr>
                <w:rFonts w:cstheme="minorHAnsi"/>
                <w:bCs/>
                <w:color w:val="000000" w:themeColor="text1"/>
              </w:rPr>
              <w:t>przebaczenie</w:t>
            </w:r>
            <w:r>
              <w:rPr>
                <w:rFonts w:cstheme="minorHAnsi"/>
                <w:bCs/>
                <w:color w:val="000000" w:themeColor="text1"/>
              </w:rPr>
              <w:t xml:space="preserve"> w 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>Iliadzie</w:t>
            </w:r>
          </w:p>
        </w:tc>
        <w:tc>
          <w:tcPr>
            <w:tcW w:w="590" w:type="pct"/>
            <w:shd w:val="clear" w:color="auto" w:fill="auto"/>
          </w:tcPr>
          <w:p w:rsidR="00472BD3" w:rsidRPr="00A17145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3400DF">
              <w:rPr>
                <w:rFonts w:cstheme="minorHAnsi"/>
              </w:rPr>
              <w:t xml:space="preserve">wprowadzenie do lekcji </w:t>
            </w:r>
            <w:r>
              <w:t>26</w:t>
            </w:r>
            <w:r w:rsidRPr="003400DF">
              <w:t>.</w:t>
            </w:r>
            <w:r w:rsidRPr="00A17145">
              <w:rPr>
                <w:rFonts w:cstheme="minorHAnsi"/>
                <w:bCs/>
                <w:i/>
              </w:rPr>
              <w:t>Pycha iprz</w:t>
            </w:r>
            <w:r w:rsidRPr="00A17145">
              <w:rPr>
                <w:rFonts w:cstheme="minorHAnsi"/>
                <w:bCs/>
                <w:i/>
              </w:rPr>
              <w:t>e</w:t>
            </w:r>
            <w:r w:rsidRPr="00A17145">
              <w:rPr>
                <w:rFonts w:cstheme="minorHAnsi"/>
                <w:bCs/>
                <w:i/>
              </w:rPr>
              <w:t>baczenie w </w:t>
            </w:r>
            <w:r w:rsidRPr="00F62D41">
              <w:rPr>
                <w:rFonts w:cstheme="minorHAnsi"/>
                <w:bCs/>
                <w:i/>
              </w:rPr>
              <w:t>Iliadzie</w:t>
            </w:r>
          </w:p>
          <w:p w:rsidR="00472BD3" w:rsidRPr="0090455B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D69D0">
              <w:rPr>
                <w:rFonts w:cstheme="minorHAnsi"/>
                <w:bCs/>
                <w:color w:val="000000" w:themeColor="text1"/>
              </w:rPr>
              <w:t xml:space="preserve">Homer, </w:t>
            </w:r>
            <w:r w:rsidRPr="007D69D0">
              <w:rPr>
                <w:rFonts w:cstheme="minorHAnsi"/>
                <w:bCs/>
                <w:i/>
                <w:color w:val="000000" w:themeColor="text1"/>
              </w:rPr>
              <w:t>Iliada</w:t>
            </w:r>
            <w:r w:rsidRPr="007D69D0">
              <w:rPr>
                <w:rFonts w:cstheme="minorHAnsi"/>
                <w:bCs/>
                <w:color w:val="000000" w:themeColor="text1"/>
              </w:rPr>
              <w:t xml:space="preserve"> (fr</w:t>
            </w:r>
            <w:r>
              <w:rPr>
                <w:rFonts w:cstheme="minorHAnsi"/>
                <w:bCs/>
                <w:color w:val="000000" w:themeColor="text1"/>
              </w:rPr>
              <w:t xml:space="preserve">. </w:t>
            </w:r>
            <w:r w:rsidRPr="007D69D0">
              <w:rPr>
                <w:rFonts w:cstheme="minorHAnsi"/>
                <w:bCs/>
                <w:i/>
                <w:color w:val="000000" w:themeColor="text1"/>
              </w:rPr>
              <w:t>Pieśni XXIV</w:t>
            </w:r>
            <w:r w:rsidRPr="007D69D0">
              <w:rPr>
                <w:rFonts w:cstheme="minorHAnsi"/>
                <w:bCs/>
                <w:color w:val="000000" w:themeColor="text1"/>
              </w:rPr>
              <w:t xml:space="preserve">) </w:t>
            </w:r>
          </w:p>
        </w:tc>
        <w:tc>
          <w:tcPr>
            <w:tcW w:w="757" w:type="pct"/>
            <w:shd w:val="clear" w:color="auto" w:fill="auto"/>
          </w:tcPr>
          <w:p w:rsidR="00472BD3" w:rsidRDefault="00472BD3" w:rsidP="00E755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streszcza wpunktach wydarzeni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 opis</w:t>
            </w:r>
            <w:r w:rsidRPr="00D21524">
              <w:rPr>
                <w:rFonts w:cstheme="minorHAnsi"/>
                <w:bCs/>
                <w:color w:val="000000" w:themeColor="text1"/>
              </w:rPr>
              <w:t>a</w:t>
            </w:r>
            <w:r w:rsidRPr="00D21524">
              <w:rPr>
                <w:rFonts w:cstheme="minorHAnsi"/>
                <w:bCs/>
                <w:color w:val="000000" w:themeColor="text1"/>
              </w:rPr>
              <w:t>ne</w:t>
            </w:r>
            <w:r>
              <w:rPr>
                <w:rFonts w:cstheme="minorHAnsi"/>
                <w:bCs/>
                <w:color w:val="000000" w:themeColor="text1"/>
              </w:rPr>
              <w:t>w tekście</w:t>
            </w:r>
          </w:p>
          <w:p w:rsidR="00472BD3" w:rsidRPr="0090455B" w:rsidRDefault="00472BD3" w:rsidP="00E755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zbiera argumenty pozwalające ocenić bohateró</w:t>
            </w:r>
            <w:r>
              <w:rPr>
                <w:rFonts w:cstheme="minorHAnsi"/>
                <w:bCs/>
                <w:color w:val="000000" w:themeColor="text1"/>
              </w:rPr>
              <w:t>w</w:t>
            </w:r>
          </w:p>
        </w:tc>
        <w:tc>
          <w:tcPr>
            <w:tcW w:w="720" w:type="pct"/>
            <w:shd w:val="clear" w:color="auto" w:fill="auto"/>
          </w:tcPr>
          <w:p w:rsidR="00472BD3" w:rsidRDefault="00472BD3" w:rsidP="00E755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opisuje emocje Achil</w:t>
            </w:r>
            <w:r>
              <w:rPr>
                <w:rFonts w:cstheme="minorHAnsi"/>
                <w:bCs/>
                <w:color w:val="000000" w:themeColor="text1"/>
              </w:rPr>
              <w:t>lesa</w:t>
            </w:r>
          </w:p>
          <w:p w:rsidR="00472BD3" w:rsidRPr="00D21524" w:rsidRDefault="00472BD3" w:rsidP="00E755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 xml:space="preserve">wyjaśnia, za co Achilles podziwia Priama </w:t>
            </w:r>
          </w:p>
        </w:tc>
        <w:tc>
          <w:tcPr>
            <w:tcW w:w="713" w:type="pct"/>
            <w:shd w:val="clear" w:color="auto" w:fill="auto"/>
          </w:tcPr>
          <w:p w:rsidR="00472BD3" w:rsidRDefault="00472BD3" w:rsidP="00E755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analizuje styl w</w:t>
            </w:r>
            <w:r w:rsidRPr="00D21524">
              <w:rPr>
                <w:rFonts w:cstheme="minorHAnsi"/>
                <w:bCs/>
                <w:color w:val="000000" w:themeColor="text1"/>
              </w:rPr>
              <w:t>y</w:t>
            </w:r>
            <w:r w:rsidRPr="00D21524">
              <w:rPr>
                <w:rFonts w:cstheme="minorHAnsi"/>
                <w:bCs/>
                <w:color w:val="000000" w:themeColor="text1"/>
              </w:rPr>
              <w:t>powiedzi Priama i </w:t>
            </w:r>
            <w:r>
              <w:rPr>
                <w:rFonts w:cstheme="minorHAnsi"/>
                <w:bCs/>
                <w:color w:val="000000" w:themeColor="text1"/>
              </w:rPr>
              <w:t>Achillesa</w:t>
            </w:r>
          </w:p>
          <w:p w:rsidR="00472BD3" w:rsidRPr="00D21524" w:rsidRDefault="00472BD3" w:rsidP="00E755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zapisuje w postaci stwierdzenia słowa Achillesa na temat ludzkiego losu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Pr="00D21524" w:rsidRDefault="00472BD3" w:rsidP="00E755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 xml:space="preserve">wyszukujeśrodki stylistyczne </w:t>
            </w:r>
            <w:r>
              <w:rPr>
                <w:rFonts w:cstheme="minorHAnsi"/>
                <w:bCs/>
                <w:color w:val="000000" w:themeColor="text1"/>
              </w:rPr>
              <w:t xml:space="preserve">we 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fragmencie </w:t>
            </w:r>
            <w:r w:rsidRPr="00A17145">
              <w:rPr>
                <w:rFonts w:cstheme="minorHAnsi"/>
                <w:bCs/>
                <w:i/>
                <w:color w:val="000000" w:themeColor="text1"/>
              </w:rPr>
              <w:t>Ili</w:t>
            </w:r>
            <w:r w:rsidRPr="00A17145">
              <w:rPr>
                <w:rFonts w:cstheme="minorHAnsi"/>
                <w:bCs/>
                <w:i/>
                <w:color w:val="000000" w:themeColor="text1"/>
              </w:rPr>
              <w:t>a</w:t>
            </w:r>
            <w:r w:rsidRPr="00A17145">
              <w:rPr>
                <w:rFonts w:cstheme="minorHAnsi"/>
                <w:bCs/>
                <w:i/>
                <w:color w:val="000000" w:themeColor="text1"/>
              </w:rPr>
              <w:t>dy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 określa ich funkcje 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D21524" w:rsidRDefault="00472BD3" w:rsidP="00E75574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 xml:space="preserve">porównuje postawę ojca ukazaną we fragmencie </w:t>
            </w:r>
            <w:r w:rsidRPr="00D21524">
              <w:rPr>
                <w:rFonts w:cstheme="minorHAnsi"/>
                <w:bCs/>
                <w:i/>
                <w:color w:val="000000" w:themeColor="text1"/>
              </w:rPr>
              <w:t>Iliady i 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na obrazie </w:t>
            </w:r>
            <w:r>
              <w:rPr>
                <w:rFonts w:cstheme="minorHAnsi"/>
                <w:bCs/>
                <w:color w:val="000000" w:themeColor="text1"/>
              </w:rPr>
              <w:t>Aleksand</w:t>
            </w:r>
            <w:r w:rsidRPr="007D69D0">
              <w:rPr>
                <w:rFonts w:cstheme="minorHAnsi"/>
                <w:bCs/>
                <w:color w:val="000000" w:themeColor="text1"/>
              </w:rPr>
              <w:t>r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 w:rsidRPr="007D69D0">
              <w:rPr>
                <w:rFonts w:cstheme="minorHAnsi"/>
                <w:bCs/>
                <w:color w:val="000000" w:themeColor="text1"/>
              </w:rPr>
              <w:t xml:space="preserve"> A. Iwanow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 w:rsidRPr="007D69D0">
              <w:rPr>
                <w:rFonts w:cstheme="minorHAnsi"/>
                <w:bCs/>
                <w:color w:val="000000" w:themeColor="text1"/>
              </w:rPr>
              <w:t xml:space="preserve">, </w:t>
            </w:r>
            <w:r w:rsidRPr="007D69D0">
              <w:rPr>
                <w:rFonts w:cstheme="minorHAnsi"/>
                <w:bCs/>
                <w:i/>
                <w:color w:val="000000" w:themeColor="text1"/>
              </w:rPr>
              <w:t>Priam prosi Achillesa</w:t>
            </w:r>
            <w:r>
              <w:rPr>
                <w:rFonts w:cstheme="minorHAnsi"/>
                <w:bCs/>
                <w:i/>
                <w:color w:val="000000" w:themeColor="text1"/>
              </w:rPr>
              <w:t xml:space="preserve"> o </w:t>
            </w:r>
            <w:r w:rsidRPr="007D69D0">
              <w:rPr>
                <w:rFonts w:cstheme="minorHAnsi"/>
                <w:bCs/>
                <w:i/>
                <w:color w:val="000000" w:themeColor="text1"/>
              </w:rPr>
              <w:t>zwrot ciała Hektora</w:t>
            </w:r>
            <w:r>
              <w:rPr>
                <w:rFonts w:cstheme="minorHAnsi"/>
                <w:bCs/>
                <w:color w:val="000000" w:themeColor="text1"/>
              </w:rPr>
              <w:t>, 1824</w:t>
            </w:r>
          </w:p>
        </w:tc>
      </w:tr>
      <w:tr w:rsidR="00472BD3" w:rsidRPr="00105D58" w:rsidTr="0052238E">
        <w:trPr>
          <w:trHeight w:val="514"/>
        </w:trPr>
        <w:tc>
          <w:tcPr>
            <w:tcW w:w="175" w:type="pct"/>
            <w:shd w:val="clear" w:color="auto" w:fill="auto"/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23.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pStyle w:val="Stopka"/>
              <w:rPr>
                <w:rFonts w:cstheme="minorHAnsi"/>
              </w:rPr>
            </w:pPr>
            <w:r w:rsidRPr="00105D58">
              <w:rPr>
                <w:rFonts w:cstheme="minorHAnsi"/>
              </w:rPr>
              <w:t xml:space="preserve">Siła perswazji </w:t>
            </w:r>
          </w:p>
        </w:tc>
        <w:tc>
          <w:tcPr>
            <w:tcW w:w="590" w:type="pct"/>
            <w:shd w:val="clear" w:color="auto" w:fill="auto"/>
          </w:tcPr>
          <w:p w:rsidR="00472BD3" w:rsidRDefault="00472BD3" w:rsidP="00A30475">
            <w:pPr>
              <w:spacing w:after="0" w:line="240" w:lineRule="auto"/>
            </w:pPr>
            <w:r w:rsidRPr="003400DF">
              <w:rPr>
                <w:rFonts w:cstheme="minorHAnsi"/>
              </w:rPr>
              <w:t xml:space="preserve">wprowadzenie do lekcji </w:t>
            </w:r>
            <w:r>
              <w:t>27</w:t>
            </w:r>
            <w:r w:rsidRPr="003400DF">
              <w:t>.</w:t>
            </w:r>
            <w:r w:rsidRPr="00DC1792">
              <w:rPr>
                <w:rFonts w:cstheme="minorHAnsi"/>
                <w:bCs/>
                <w:i/>
              </w:rPr>
              <w:t>Siła perswazji</w:t>
            </w:r>
          </w:p>
          <w:p w:rsidR="00472BD3" w:rsidRPr="00105D58" w:rsidRDefault="00472BD3" w:rsidP="00A30475">
            <w:pPr>
              <w:spacing w:before="60" w:after="0" w:line="240" w:lineRule="auto"/>
              <w:rPr>
                <w:rFonts w:cstheme="minorHAnsi"/>
              </w:rPr>
            </w:pPr>
            <w:r w:rsidRPr="007D69D0">
              <w:rPr>
                <w:rFonts w:cstheme="minorHAnsi"/>
              </w:rPr>
              <w:t xml:space="preserve">Homer, </w:t>
            </w:r>
            <w:r w:rsidRPr="007D69D0">
              <w:rPr>
                <w:rFonts w:cstheme="minorHAnsi"/>
                <w:i/>
              </w:rPr>
              <w:t xml:space="preserve">Iliada </w:t>
            </w:r>
            <w:r w:rsidRPr="007D69D0">
              <w:rPr>
                <w:rFonts w:cstheme="minorHAnsi"/>
              </w:rPr>
              <w:t>(fr</w:t>
            </w:r>
            <w:r>
              <w:rPr>
                <w:rFonts w:cstheme="minorHAnsi"/>
              </w:rPr>
              <w:t>. Pieśni II)</w:t>
            </w:r>
          </w:p>
        </w:tc>
        <w:tc>
          <w:tcPr>
            <w:tcW w:w="757" w:type="pct"/>
            <w:shd w:val="clear" w:color="auto" w:fill="auto"/>
          </w:tcPr>
          <w:p w:rsidR="00472BD3" w:rsidRPr="00BA0568" w:rsidRDefault="00472BD3" w:rsidP="00D675EF">
            <w:pPr>
              <w:pStyle w:val="Default"/>
              <w:numPr>
                <w:ilvl w:val="0"/>
                <w:numId w:val="1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sz w:val="22"/>
                <w:szCs w:val="22"/>
              </w:rPr>
              <w:t>dostrzega różnicę między perswazją a manipulacją</w:t>
            </w:r>
          </w:p>
          <w:p w:rsidR="00472BD3" w:rsidRPr="00BA0568" w:rsidRDefault="00472BD3" w:rsidP="00D675EF">
            <w:pPr>
              <w:pStyle w:val="Default"/>
              <w:numPr>
                <w:ilvl w:val="0"/>
                <w:numId w:val="15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sz w:val="22"/>
                <w:szCs w:val="22"/>
              </w:rPr>
              <w:t xml:space="preserve">wie, czym jest </w:t>
            </w: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ret</w:t>
            </w: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ryka</w:t>
            </w:r>
          </w:p>
          <w:p w:rsidR="00472BD3" w:rsidRPr="00BA0568" w:rsidRDefault="00472BD3" w:rsidP="00D675EF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A0568">
              <w:rPr>
                <w:rFonts w:cstheme="minorHAnsi"/>
                <w:bCs/>
              </w:rPr>
              <w:t xml:space="preserve">zna </w:t>
            </w:r>
            <w:r w:rsidRPr="00BA0568">
              <w:rPr>
                <w:rFonts w:cstheme="minorHAnsi"/>
                <w:bCs/>
                <w:color w:val="000000" w:themeColor="text1"/>
              </w:rPr>
              <w:t>elementy ko</w:t>
            </w:r>
            <w:r w:rsidRPr="00BA0568">
              <w:rPr>
                <w:rFonts w:cstheme="minorHAnsi"/>
                <w:bCs/>
                <w:color w:val="000000" w:themeColor="text1"/>
              </w:rPr>
              <w:t>m</w:t>
            </w:r>
            <w:r w:rsidRPr="00BA0568">
              <w:rPr>
                <w:rFonts w:cstheme="minorHAnsi"/>
                <w:bCs/>
                <w:color w:val="000000" w:themeColor="text1"/>
              </w:rPr>
              <w:t>pozycji mowy</w:t>
            </w:r>
          </w:p>
          <w:p w:rsidR="00472BD3" w:rsidRPr="00BA0568" w:rsidRDefault="00472BD3" w:rsidP="00D675EF">
            <w:pPr>
              <w:pStyle w:val="Default"/>
              <w:numPr>
                <w:ilvl w:val="0"/>
                <w:numId w:val="1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przygotowuje mowę zachęcającą kol</w:t>
            </w: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żanki i kolegów do wyjazdu na wspólną wycieczkę</w:t>
            </w:r>
          </w:p>
        </w:tc>
        <w:tc>
          <w:tcPr>
            <w:tcW w:w="720" w:type="pct"/>
            <w:shd w:val="clear" w:color="auto" w:fill="auto"/>
          </w:tcPr>
          <w:p w:rsidR="00472BD3" w:rsidRPr="00BA0568" w:rsidRDefault="00472BD3" w:rsidP="00D675EF">
            <w:pPr>
              <w:pStyle w:val="Default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sz w:val="22"/>
                <w:szCs w:val="22"/>
              </w:rPr>
              <w:t>objaśnia różnicę między perswazją a manipulacją</w:t>
            </w:r>
          </w:p>
          <w:p w:rsidR="00472BD3" w:rsidRPr="00BA0568" w:rsidRDefault="00472BD3" w:rsidP="00D675EF">
            <w:pPr>
              <w:pStyle w:val="Default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sz w:val="22"/>
                <w:szCs w:val="22"/>
              </w:rPr>
              <w:t xml:space="preserve">definiuje pojęcie </w:t>
            </w:r>
            <w:r w:rsidRPr="00BA0568">
              <w:rPr>
                <w:rFonts w:asciiTheme="minorHAnsi" w:hAnsiTheme="minorHAnsi" w:cstheme="minorHAnsi"/>
                <w:i/>
                <w:sz w:val="22"/>
                <w:szCs w:val="22"/>
              </w:rPr>
              <w:t>retoryka</w:t>
            </w:r>
          </w:p>
          <w:p w:rsidR="00472BD3" w:rsidRPr="00BA0568" w:rsidRDefault="00472BD3" w:rsidP="00D675EF">
            <w:pPr>
              <w:pStyle w:val="Akapitzlist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A0568">
              <w:rPr>
                <w:rFonts w:cstheme="minorHAnsi"/>
                <w:bCs/>
              </w:rPr>
              <w:t xml:space="preserve">wskazuje </w:t>
            </w:r>
            <w:r w:rsidRPr="00BA0568">
              <w:rPr>
                <w:rFonts w:cstheme="minorHAnsi"/>
                <w:bCs/>
                <w:color w:val="000000" w:themeColor="text1"/>
              </w:rPr>
              <w:t>elementy kompozycji mowy</w:t>
            </w:r>
            <w:r w:rsidRPr="00BA0568">
              <w:rPr>
                <w:rFonts w:cstheme="minorHAnsi"/>
                <w:bCs/>
              </w:rPr>
              <w:t xml:space="preserve"> we fragmencie </w:t>
            </w:r>
            <w:r w:rsidRPr="00BA0568">
              <w:rPr>
                <w:rFonts w:cstheme="minorHAnsi"/>
                <w:bCs/>
                <w:i/>
              </w:rPr>
              <w:t>Ili</w:t>
            </w:r>
            <w:r w:rsidRPr="00BA0568">
              <w:rPr>
                <w:rFonts w:cstheme="minorHAnsi"/>
                <w:bCs/>
                <w:i/>
              </w:rPr>
              <w:t>a</w:t>
            </w:r>
            <w:r w:rsidRPr="00BA0568">
              <w:rPr>
                <w:rFonts w:cstheme="minorHAnsi"/>
                <w:bCs/>
                <w:i/>
              </w:rPr>
              <w:t>dy</w:t>
            </w:r>
          </w:p>
          <w:p w:rsidR="00472BD3" w:rsidRPr="00BA0568" w:rsidRDefault="00472BD3" w:rsidP="00D675EF">
            <w:pPr>
              <w:pStyle w:val="Akapitzlist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A0568">
              <w:rPr>
                <w:rFonts w:cstheme="minorHAnsi"/>
                <w:bCs/>
              </w:rPr>
              <w:t>formułuje własn</w:t>
            </w:r>
            <w:r w:rsidRPr="00BA0568">
              <w:rPr>
                <w:rFonts w:cstheme="minorHAnsi"/>
                <w:bCs/>
              </w:rPr>
              <w:t>y</w:t>
            </w:r>
            <w:r w:rsidRPr="00BA0568">
              <w:rPr>
                <w:rFonts w:cstheme="minorHAnsi"/>
                <w:bCs/>
              </w:rPr>
              <w:t>mi słowami sens konkluzji w mowie Agamemnona</w:t>
            </w:r>
          </w:p>
          <w:p w:rsidR="00472BD3" w:rsidRPr="00314750" w:rsidRDefault="00472BD3" w:rsidP="003147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3" w:type="pct"/>
            <w:shd w:val="clear" w:color="auto" w:fill="auto"/>
          </w:tcPr>
          <w:p w:rsidR="00472BD3" w:rsidRPr="00BA0568" w:rsidRDefault="00472BD3" w:rsidP="00D675EF">
            <w:pPr>
              <w:pStyle w:val="Default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uzasadnia, czy mowa Agamemn</w:t>
            </w: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mieści w sobie elementy opowi</w:t>
            </w: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dania</w:t>
            </w:r>
          </w:p>
          <w:p w:rsidR="00472BD3" w:rsidRPr="00BA0568" w:rsidRDefault="00472BD3" w:rsidP="003147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472BD3" w:rsidRPr="00BA0568" w:rsidRDefault="00472BD3" w:rsidP="00D675EF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BA0568">
              <w:rPr>
                <w:rFonts w:cstheme="minorHAnsi"/>
              </w:rPr>
              <w:t>przygotowuje m</w:t>
            </w:r>
            <w:r w:rsidRPr="00BA0568">
              <w:rPr>
                <w:rFonts w:cstheme="minorHAnsi"/>
              </w:rPr>
              <w:t>o</w:t>
            </w:r>
            <w:r w:rsidRPr="00BA0568">
              <w:rPr>
                <w:rFonts w:cstheme="minorHAnsi"/>
              </w:rPr>
              <w:t xml:space="preserve">wę </w:t>
            </w:r>
            <w:r w:rsidRPr="00BA0568">
              <w:rPr>
                <w:rFonts w:cstheme="minorHAnsi"/>
                <w:bCs/>
              </w:rPr>
              <w:t>do koleżanek i</w:t>
            </w:r>
            <w:r>
              <w:rPr>
                <w:rFonts w:cstheme="minorHAnsi"/>
                <w:bCs/>
              </w:rPr>
              <w:t> </w:t>
            </w:r>
            <w:r w:rsidRPr="00BA0568">
              <w:rPr>
                <w:rFonts w:cstheme="minorHAnsi"/>
                <w:bCs/>
              </w:rPr>
              <w:t>kolegów</w:t>
            </w:r>
            <w:r>
              <w:rPr>
                <w:rFonts w:cstheme="minorHAnsi"/>
                <w:bCs/>
              </w:rPr>
              <w:t>, zach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wując wszystkie cechy gatunkowe tej formy wyp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wiedzi</w:t>
            </w:r>
          </w:p>
          <w:p w:rsidR="00472BD3" w:rsidRPr="00BA0568" w:rsidRDefault="00472BD3" w:rsidP="00647C9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166DEE" w:rsidRDefault="00472BD3" w:rsidP="00D675EF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</w:rPr>
              <w:t>wygłasza mowę w klasie</w:t>
            </w:r>
          </w:p>
        </w:tc>
      </w:tr>
      <w:tr w:rsidR="00472BD3" w:rsidRPr="00105D58" w:rsidTr="0052238E">
        <w:trPr>
          <w:cantSplit/>
          <w:trHeight w:val="514"/>
        </w:trPr>
        <w:tc>
          <w:tcPr>
            <w:tcW w:w="175" w:type="pct"/>
            <w:shd w:val="clear" w:color="auto" w:fill="auto"/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24.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D69D0">
              <w:rPr>
                <w:rFonts w:cstheme="minorHAnsi"/>
                <w:bCs/>
              </w:rPr>
              <w:t>Wędrówka</w:t>
            </w:r>
            <w:r>
              <w:rPr>
                <w:rFonts w:cstheme="minorHAnsi"/>
                <w:bCs/>
              </w:rPr>
              <w:t xml:space="preserve"> w </w:t>
            </w:r>
            <w:r w:rsidRPr="007D69D0">
              <w:rPr>
                <w:rFonts w:cstheme="minorHAnsi"/>
                <w:bCs/>
                <w:i/>
              </w:rPr>
              <w:t>Odysei</w:t>
            </w:r>
            <w:r>
              <w:rPr>
                <w:rFonts w:cstheme="minorHAnsi"/>
                <w:bCs/>
              </w:rPr>
              <w:t xml:space="preserve"> H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mera</w:t>
            </w:r>
          </w:p>
        </w:tc>
        <w:tc>
          <w:tcPr>
            <w:tcW w:w="590" w:type="pct"/>
            <w:shd w:val="clear" w:color="auto" w:fill="auto"/>
          </w:tcPr>
          <w:p w:rsidR="00472BD3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</w:pPr>
            <w:r w:rsidRPr="003400DF">
              <w:rPr>
                <w:rFonts w:cstheme="minorHAnsi"/>
              </w:rPr>
              <w:t xml:space="preserve">wprowadzenie do lekcji </w:t>
            </w:r>
            <w:r>
              <w:t>28</w:t>
            </w:r>
            <w:r w:rsidRPr="003400DF">
              <w:t>.</w:t>
            </w:r>
            <w:r w:rsidRPr="00FA75F3">
              <w:rPr>
                <w:rFonts w:cstheme="minorHAnsi"/>
                <w:bCs/>
                <w:i/>
              </w:rPr>
              <w:t>Wędrówka w </w:t>
            </w:r>
            <w:r w:rsidRPr="00F62D41">
              <w:rPr>
                <w:rFonts w:cstheme="minorHAnsi"/>
                <w:bCs/>
                <w:i/>
              </w:rPr>
              <w:t>Odysei</w:t>
            </w:r>
            <w:r w:rsidRPr="00FA75F3">
              <w:rPr>
                <w:rFonts w:cstheme="minorHAnsi"/>
                <w:bCs/>
                <w:i/>
              </w:rPr>
              <w:t xml:space="preserve">  Hom</w:t>
            </w:r>
            <w:r w:rsidRPr="00FA75F3">
              <w:rPr>
                <w:rFonts w:cstheme="minorHAnsi"/>
                <w:bCs/>
                <w:i/>
              </w:rPr>
              <w:t>e</w:t>
            </w:r>
            <w:r w:rsidRPr="00FA75F3">
              <w:rPr>
                <w:rFonts w:cstheme="minorHAnsi"/>
                <w:bCs/>
                <w:i/>
              </w:rPr>
              <w:t>ra</w:t>
            </w:r>
          </w:p>
          <w:p w:rsidR="00472BD3" w:rsidRPr="008E035F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lang w:val="en-US"/>
              </w:rPr>
            </w:pPr>
            <w:r w:rsidRPr="008E035F">
              <w:rPr>
                <w:rFonts w:cstheme="minorHAnsi"/>
                <w:bCs/>
                <w:color w:val="000000" w:themeColor="text1"/>
                <w:lang w:val="en-US"/>
              </w:rPr>
              <w:t xml:space="preserve">Homer, </w:t>
            </w:r>
            <w:r w:rsidRPr="008E035F">
              <w:rPr>
                <w:rFonts w:cstheme="minorHAnsi"/>
                <w:bCs/>
                <w:i/>
                <w:color w:val="000000" w:themeColor="text1"/>
                <w:lang w:val="en-US"/>
              </w:rPr>
              <w:t>Odyseja</w:t>
            </w:r>
            <w:r w:rsidRPr="008E035F">
              <w:rPr>
                <w:rFonts w:cstheme="minorHAnsi"/>
                <w:bCs/>
                <w:color w:val="000000" w:themeColor="text1"/>
                <w:lang w:val="en-US"/>
              </w:rPr>
              <w:t xml:space="preserve"> (fr.) </w:t>
            </w:r>
          </w:p>
          <w:p w:rsidR="00472BD3" w:rsidRPr="00105D58" w:rsidRDefault="00472BD3" w:rsidP="009045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57" w:type="pct"/>
            <w:shd w:val="clear" w:color="auto" w:fill="auto"/>
          </w:tcPr>
          <w:p w:rsidR="00472BD3" w:rsidRDefault="00472BD3" w:rsidP="00DC34E9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określa autora, czas powstania, temat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przynależność g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 xml:space="preserve">tunkową </w:t>
            </w:r>
            <w:r w:rsidRPr="0057152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Odysei</w:t>
            </w:r>
          </w:p>
          <w:p w:rsidR="00472BD3" w:rsidRPr="00571523" w:rsidRDefault="00472BD3" w:rsidP="00DC34E9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57152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rozpoznaje elementy fantastyczne świata przedstawionego </w:t>
            </w:r>
          </w:p>
          <w:p w:rsidR="00472BD3" w:rsidRPr="004B10E9" w:rsidRDefault="00472BD3" w:rsidP="00DC34E9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nazywa</w:t>
            </w:r>
            <w:r w:rsidRPr="004B10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uczucia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seusza</w:t>
            </w:r>
          </w:p>
          <w:p w:rsidR="00472BD3" w:rsidRPr="004B10E9" w:rsidRDefault="00472BD3" w:rsidP="00DC34E9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wskazuje</w:t>
            </w:r>
            <w:r w:rsidRPr="004B10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 tekście porównanie hom</w:t>
            </w:r>
            <w:r w:rsidRPr="004B10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</w:t>
            </w:r>
            <w:r w:rsidRPr="004B10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ryc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kie</w:t>
            </w:r>
          </w:p>
          <w:p w:rsidR="00472BD3" w:rsidRPr="004B10E9" w:rsidRDefault="00472BD3" w:rsidP="00DC34E9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wie, czym są</w:t>
            </w:r>
            <w:r w:rsidRPr="004B10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funkcj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</w:t>
            </w:r>
            <w:r w:rsidRPr="004B10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ekspresywn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 </w:t>
            </w:r>
            <w:r w:rsidRPr="004B10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presywna języka</w:t>
            </w:r>
          </w:p>
          <w:p w:rsidR="00472BD3" w:rsidRPr="0090455B" w:rsidRDefault="00472BD3" w:rsidP="00DC34E9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 xml:space="preserve">rozumie znaczenie toposu </w:t>
            </w:r>
            <w:r w:rsidRPr="004B10E9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homo viator </w:t>
            </w:r>
          </w:p>
        </w:tc>
        <w:tc>
          <w:tcPr>
            <w:tcW w:w="720" w:type="pct"/>
            <w:shd w:val="clear" w:color="auto" w:fill="auto"/>
          </w:tcPr>
          <w:p w:rsidR="00472BD3" w:rsidRDefault="00472BD3" w:rsidP="00DC34E9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wyjaśnia różnicę między fikcją afa</w:t>
            </w: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tastyką w </w:t>
            </w:r>
            <w:r w:rsidRPr="0057152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Odysei</w:t>
            </w:r>
          </w:p>
          <w:p w:rsidR="00472BD3" w:rsidRDefault="00472BD3" w:rsidP="00DC34E9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 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 xml:space="preserve">czym rozmawiają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usz i Achilles</w:t>
            </w:r>
          </w:p>
          <w:p w:rsidR="00472BD3" w:rsidRDefault="00472BD3" w:rsidP="00DC34E9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określa rolę Kir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 </w:t>
            </w: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życiu Odyseusza</w:t>
            </w:r>
          </w:p>
          <w:p w:rsidR="00472BD3" w:rsidRPr="00753D6D" w:rsidRDefault="00472BD3" w:rsidP="00DC34E9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podaje</w:t>
            </w:r>
            <w:r w:rsidRPr="004B10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przykłady funkcji ekspresy</w:t>
            </w:r>
            <w:r w:rsidRPr="004B10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</w:t>
            </w:r>
            <w:r w:rsidRPr="004B10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nej i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impresywnej języka</w:t>
            </w:r>
          </w:p>
        </w:tc>
        <w:tc>
          <w:tcPr>
            <w:tcW w:w="713" w:type="pct"/>
            <w:shd w:val="clear" w:color="auto" w:fill="auto"/>
          </w:tcPr>
          <w:p w:rsidR="00472BD3" w:rsidRDefault="00472BD3" w:rsidP="00DC34E9">
            <w:pPr>
              <w:pStyle w:val="Defaul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analizuje poró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nania homeryckie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 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określa ich fun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cję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 </w:t>
            </w:r>
            <w:r w:rsidRPr="0057152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Odysei</w:t>
            </w:r>
          </w:p>
          <w:p w:rsidR="00472BD3" w:rsidRDefault="00472BD3" w:rsidP="00DC34E9">
            <w:pPr>
              <w:pStyle w:val="Defaul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dostrzega wutw</w:t>
            </w: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rze realizację top</w:t>
            </w: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su życia jako w</w:t>
            </w: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drówki</w:t>
            </w:r>
          </w:p>
          <w:p w:rsidR="00472BD3" w:rsidRPr="00C94DCF" w:rsidRDefault="00472BD3" w:rsidP="00DC34E9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10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określa, czy Odys</w:t>
            </w:r>
            <w:r w:rsidRPr="004B10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4B10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usz szukał poci</w:t>
            </w:r>
            <w:r w:rsidRPr="004B10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4B10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szenia w śmierci </w:t>
            </w:r>
          </w:p>
          <w:p w:rsidR="00472BD3" w:rsidRPr="00C94DCF" w:rsidRDefault="00472BD3" w:rsidP="00DC34E9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 xml:space="preserve">wskazuje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wtekście </w:t>
            </w:r>
            <w:r w:rsidRPr="004B10E9">
              <w:rPr>
                <w:rFonts w:asciiTheme="minorHAnsi" w:hAnsiTheme="minorHAnsi" w:cstheme="minorHAnsi"/>
                <w:sz w:val="22"/>
                <w:szCs w:val="22"/>
              </w:rPr>
              <w:t>środki językowe służącerealizacji funkcji poet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yckiej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Pr="004B10E9" w:rsidRDefault="00472BD3" w:rsidP="00DC34E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B10E9">
              <w:rPr>
                <w:rFonts w:cstheme="minorHAnsi"/>
                <w:bCs/>
                <w:color w:val="000000" w:themeColor="text1"/>
              </w:rPr>
              <w:t>określa związek między wyrzutami czynionymi przez Odyseusza żonie a</w:t>
            </w:r>
            <w:r>
              <w:rPr>
                <w:rFonts w:cstheme="minorHAnsi"/>
                <w:bCs/>
                <w:color w:val="000000" w:themeColor="text1"/>
              </w:rPr>
              <w:t> </w:t>
            </w:r>
            <w:r w:rsidRPr="004B10E9">
              <w:rPr>
                <w:rFonts w:cstheme="minorHAnsi"/>
                <w:bCs/>
                <w:color w:val="000000" w:themeColor="text1"/>
              </w:rPr>
              <w:t xml:space="preserve">wymową </w:t>
            </w:r>
            <w:r>
              <w:rPr>
                <w:rFonts w:cstheme="minorHAnsi"/>
                <w:bCs/>
                <w:color w:val="000000" w:themeColor="text1"/>
              </w:rPr>
              <w:t>tekstu</w:t>
            </w:r>
          </w:p>
          <w:p w:rsidR="00472BD3" w:rsidRPr="0090455B" w:rsidRDefault="00472BD3" w:rsidP="00DC34E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B10E9">
              <w:rPr>
                <w:rFonts w:cstheme="minorHAnsi"/>
              </w:rPr>
              <w:t>porównuje bohat</w:t>
            </w:r>
            <w:r w:rsidRPr="004B10E9">
              <w:rPr>
                <w:rFonts w:cstheme="minorHAnsi"/>
              </w:rPr>
              <w:t>e</w:t>
            </w:r>
            <w:r w:rsidRPr="004B10E9">
              <w:rPr>
                <w:rFonts w:cstheme="minorHAnsi"/>
              </w:rPr>
              <w:t>rów </w:t>
            </w:r>
            <w:r w:rsidRPr="004B10E9">
              <w:rPr>
                <w:rFonts w:cstheme="minorHAnsi"/>
                <w:i/>
              </w:rPr>
              <w:t>Iliady</w:t>
            </w:r>
            <w:r w:rsidRPr="004B10E9">
              <w:rPr>
                <w:rFonts w:cstheme="minorHAnsi"/>
              </w:rPr>
              <w:t xml:space="preserve"> i </w:t>
            </w:r>
            <w:r w:rsidRPr="004B10E9">
              <w:rPr>
                <w:rFonts w:cstheme="minorHAnsi"/>
                <w:i/>
              </w:rPr>
              <w:t xml:space="preserve">Odysei </w:t>
            </w:r>
            <w:r w:rsidRPr="004B10E9">
              <w:rPr>
                <w:rFonts w:cstheme="minorHAnsi"/>
              </w:rPr>
              <w:t>Homera</w:t>
            </w:r>
          </w:p>
          <w:p w:rsidR="00472BD3" w:rsidRPr="004B10E9" w:rsidRDefault="00472BD3" w:rsidP="00DC34E9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podaje przykłady współczesnych dziełnawiązujących do</w:t>
            </w:r>
            <w:r w:rsidRPr="004B10E9">
              <w:rPr>
                <w:rFonts w:cstheme="minorHAnsi"/>
                <w:bCs/>
                <w:color w:val="000000" w:themeColor="text1"/>
              </w:rPr>
              <w:t xml:space="preserve"> topos</w:t>
            </w:r>
            <w:r>
              <w:rPr>
                <w:rFonts w:cstheme="minorHAnsi"/>
                <w:bCs/>
                <w:color w:val="000000" w:themeColor="text1"/>
              </w:rPr>
              <w:t>u</w:t>
            </w:r>
            <w:r w:rsidRPr="004B10E9">
              <w:rPr>
                <w:rFonts w:cstheme="minorHAnsi"/>
                <w:bCs/>
                <w:i/>
                <w:color w:val="000000" w:themeColor="text1"/>
              </w:rPr>
              <w:t>homo viator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753D6D" w:rsidRDefault="00472BD3" w:rsidP="00753D6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2BD3" w:rsidRPr="00105D58" w:rsidTr="0052238E">
        <w:trPr>
          <w:cantSplit/>
          <w:trHeight w:val="514"/>
        </w:trPr>
        <w:tc>
          <w:tcPr>
            <w:tcW w:w="175" w:type="pct"/>
            <w:shd w:val="clear" w:color="auto" w:fill="auto"/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25</w:t>
            </w:r>
            <w:r w:rsidRPr="008E035F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52238E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Teatr grecki.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 xml:space="preserve"> Antygona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 – tragedia wzo</w:t>
            </w:r>
            <w:r w:rsidRPr="00105D58">
              <w:rPr>
                <w:rFonts w:cstheme="minorHAnsi"/>
                <w:bCs/>
                <w:color w:val="000000" w:themeColor="text1"/>
              </w:rPr>
              <w:t>r</w:t>
            </w:r>
            <w:r>
              <w:rPr>
                <w:rFonts w:cstheme="minorHAnsi"/>
                <w:bCs/>
                <w:color w:val="000000" w:themeColor="text1"/>
              </w:rPr>
              <w:t>cowa.</w:t>
            </w:r>
          </w:p>
        </w:tc>
        <w:tc>
          <w:tcPr>
            <w:tcW w:w="590" w:type="pct"/>
            <w:shd w:val="clear" w:color="auto" w:fill="auto"/>
          </w:tcPr>
          <w:p w:rsidR="00472BD3" w:rsidRDefault="00472BD3" w:rsidP="00647C9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400DF">
              <w:rPr>
                <w:rFonts w:cstheme="minorHAnsi"/>
              </w:rPr>
              <w:t xml:space="preserve">wprowadzenie do lekcji </w:t>
            </w:r>
            <w:r>
              <w:t>30</w:t>
            </w:r>
            <w:r w:rsidRPr="003400DF">
              <w:t>.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>Antygona</w:t>
            </w:r>
            <w:r w:rsidRPr="00D9449F">
              <w:rPr>
                <w:rFonts w:cstheme="minorHAnsi"/>
                <w:bCs/>
                <w:i/>
                <w:color w:val="000000" w:themeColor="text1"/>
              </w:rPr>
              <w:t xml:space="preserve">– tragedia </w:t>
            </w:r>
            <w:r>
              <w:rPr>
                <w:rFonts w:cstheme="minorHAnsi"/>
                <w:bCs/>
                <w:i/>
                <w:color w:val="000000" w:themeColor="text1"/>
              </w:rPr>
              <w:t>w</w:t>
            </w:r>
            <w:r w:rsidRPr="00D9449F">
              <w:rPr>
                <w:rFonts w:cstheme="minorHAnsi"/>
                <w:bCs/>
                <w:i/>
                <w:color w:val="000000" w:themeColor="text1"/>
              </w:rPr>
              <w:t>zo</w:t>
            </w:r>
            <w:r w:rsidRPr="00D9449F">
              <w:rPr>
                <w:rFonts w:cstheme="minorHAnsi"/>
                <w:bCs/>
                <w:i/>
                <w:color w:val="000000" w:themeColor="text1"/>
              </w:rPr>
              <w:t>r</w:t>
            </w:r>
            <w:r w:rsidRPr="00D9449F">
              <w:rPr>
                <w:rFonts w:cstheme="minorHAnsi"/>
                <w:bCs/>
                <w:i/>
                <w:color w:val="000000" w:themeColor="text1"/>
              </w:rPr>
              <w:t>cowa</w:t>
            </w:r>
          </w:p>
          <w:p w:rsidR="00472BD3" w:rsidRPr="007A226A" w:rsidRDefault="00472BD3" w:rsidP="00647C9D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  <w:r w:rsidRPr="00D9449F">
              <w:rPr>
                <w:rFonts w:cstheme="minorHAnsi"/>
                <w:bCs/>
                <w:spacing w:val="-4"/>
              </w:rPr>
              <w:t xml:space="preserve">Sofokles, </w:t>
            </w:r>
            <w:r w:rsidRPr="00D9449F">
              <w:rPr>
                <w:rFonts w:cstheme="minorHAnsi"/>
                <w:bCs/>
                <w:i/>
                <w:spacing w:val="-4"/>
              </w:rPr>
              <w:t>Antyg</w:t>
            </w:r>
            <w:r w:rsidRPr="00D9449F">
              <w:rPr>
                <w:rFonts w:cstheme="minorHAnsi"/>
                <w:bCs/>
                <w:i/>
                <w:spacing w:val="-4"/>
              </w:rPr>
              <w:t>o</w:t>
            </w:r>
            <w:r w:rsidRPr="00D9449F">
              <w:rPr>
                <w:rFonts w:cstheme="minorHAnsi"/>
                <w:bCs/>
                <w:i/>
                <w:spacing w:val="-4"/>
              </w:rPr>
              <w:t>na</w:t>
            </w:r>
          </w:p>
        </w:tc>
        <w:tc>
          <w:tcPr>
            <w:tcW w:w="757" w:type="pct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streszcza wydarzenia opisane w </w:t>
            </w:r>
            <w:r w:rsidRPr="00D9449F">
              <w:rPr>
                <w:rFonts w:cstheme="minorHAnsi"/>
                <w:bCs/>
                <w:i/>
                <w:color w:val="000000" w:themeColor="text1"/>
              </w:rPr>
              <w:t>Prologu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wymienia bohat</w:t>
            </w:r>
            <w:r w:rsidRPr="00425170">
              <w:rPr>
                <w:rFonts w:cstheme="minorHAnsi"/>
                <w:bCs/>
                <w:color w:val="000000" w:themeColor="text1"/>
              </w:rPr>
              <w:t>e</w:t>
            </w:r>
            <w:r w:rsidRPr="00425170">
              <w:rPr>
                <w:rFonts w:cstheme="minorHAnsi"/>
                <w:bCs/>
                <w:color w:val="000000" w:themeColor="text1"/>
              </w:rPr>
              <w:t>rów </w:t>
            </w:r>
            <w:r>
              <w:rPr>
                <w:rFonts w:cstheme="minorHAnsi"/>
                <w:bCs/>
                <w:color w:val="000000" w:themeColor="text1"/>
              </w:rPr>
              <w:t>utworu</w:t>
            </w:r>
          </w:p>
          <w:p w:rsidR="00472BD3" w:rsidRPr="007A226A" w:rsidRDefault="00472BD3" w:rsidP="00DC34E9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wskazuje przyczyny trage</w:t>
            </w:r>
            <w:r>
              <w:rPr>
                <w:rFonts w:cstheme="minorHAnsi"/>
                <w:bCs/>
                <w:color w:val="000000" w:themeColor="text1"/>
              </w:rPr>
              <w:t xml:space="preserve">dii </w:t>
            </w:r>
            <w:r w:rsidRPr="00D9449F">
              <w:rPr>
                <w:rFonts w:cstheme="minorHAnsi"/>
                <w:bCs/>
                <w:color w:val="000000" w:themeColor="text1"/>
              </w:rPr>
              <w:t>Antygony</w:t>
            </w:r>
          </w:p>
        </w:tc>
        <w:tc>
          <w:tcPr>
            <w:tcW w:w="720" w:type="pct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wyszukuje wtekście środki stylistyczne</w:t>
            </w:r>
            <w:r>
              <w:rPr>
                <w:rFonts w:cstheme="minorHAnsi"/>
                <w:bCs/>
                <w:color w:val="000000" w:themeColor="text1"/>
              </w:rPr>
              <w:t>, zna ich funkcje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omawia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rolę </w:t>
            </w:r>
            <w:r>
              <w:rPr>
                <w:rFonts w:cstheme="minorHAnsi"/>
                <w:bCs/>
                <w:color w:val="000000" w:themeColor="text1"/>
              </w:rPr>
              <w:t>F</w:t>
            </w:r>
            <w:r w:rsidRPr="00425170">
              <w:rPr>
                <w:rFonts w:cstheme="minorHAnsi"/>
                <w:bCs/>
                <w:color w:val="000000" w:themeColor="text1"/>
              </w:rPr>
              <w:t>atum w życiu bohaterów</w:t>
            </w:r>
          </w:p>
          <w:p w:rsidR="00472BD3" w:rsidRPr="007A226A" w:rsidRDefault="00472BD3" w:rsidP="00647C9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3" w:type="pct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 xml:space="preserve">analizuje rozmowę </w:t>
            </w:r>
            <w:r w:rsidRPr="00D9449F">
              <w:rPr>
                <w:rFonts w:cstheme="minorHAnsi"/>
                <w:bCs/>
                <w:color w:val="000000" w:themeColor="text1"/>
              </w:rPr>
              <w:t>Antygony i Ismeny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określa rolę Chóru</w:t>
            </w:r>
          </w:p>
          <w:p w:rsidR="00472BD3" w:rsidRPr="00936CA3" w:rsidRDefault="00472BD3" w:rsidP="00DC34E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936CA3">
              <w:rPr>
                <w:rFonts w:cstheme="minorHAnsi"/>
                <w:bCs/>
                <w:color w:val="000000" w:themeColor="text1"/>
                <w:spacing w:val="-4"/>
              </w:rPr>
              <w:t>omawia funkcję środków stylistyc</w:t>
            </w:r>
            <w:r w:rsidRPr="00936CA3">
              <w:rPr>
                <w:rFonts w:cstheme="minorHAnsi"/>
                <w:bCs/>
                <w:color w:val="000000" w:themeColor="text1"/>
                <w:spacing w:val="-4"/>
              </w:rPr>
              <w:t>z</w:t>
            </w:r>
            <w:r w:rsidRPr="00936CA3">
              <w:rPr>
                <w:rFonts w:cstheme="minorHAnsi"/>
                <w:bCs/>
                <w:color w:val="000000" w:themeColor="text1"/>
                <w:spacing w:val="-4"/>
              </w:rPr>
              <w:t>nych w kreacji świ</w:t>
            </w:r>
            <w:r w:rsidRPr="00936CA3">
              <w:rPr>
                <w:rFonts w:cstheme="minorHAnsi"/>
                <w:bCs/>
                <w:color w:val="000000" w:themeColor="text1"/>
                <w:spacing w:val="-4"/>
              </w:rPr>
              <w:t>a</w:t>
            </w:r>
            <w:r w:rsidRPr="00936CA3">
              <w:rPr>
                <w:rFonts w:cstheme="minorHAnsi"/>
                <w:bCs/>
                <w:color w:val="000000" w:themeColor="text1"/>
                <w:spacing w:val="-4"/>
              </w:rPr>
              <w:t>ta przedstawionego</w:t>
            </w:r>
          </w:p>
          <w:p w:rsidR="00472BD3" w:rsidRPr="007A226A" w:rsidRDefault="00472BD3" w:rsidP="00DC34E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rozważa</w:t>
            </w:r>
            <w:r w:rsidRPr="00425170">
              <w:rPr>
                <w:rFonts w:cstheme="minorHAnsi"/>
                <w:bCs/>
                <w:color w:val="000000" w:themeColor="text1"/>
              </w:rPr>
              <w:t>, co m</w:t>
            </w:r>
            <w:r w:rsidRPr="00425170">
              <w:rPr>
                <w:rFonts w:cstheme="minorHAnsi"/>
                <w:bCs/>
                <w:color w:val="000000" w:themeColor="text1"/>
              </w:rPr>
              <w:t>o</w:t>
            </w:r>
            <w:r w:rsidRPr="00425170">
              <w:rPr>
                <w:rFonts w:cstheme="minorHAnsi"/>
                <w:bCs/>
                <w:color w:val="000000" w:themeColor="text1"/>
              </w:rPr>
              <w:t>gło</w:t>
            </w:r>
            <w:r>
              <w:rPr>
                <w:rFonts w:cstheme="minorHAnsi"/>
                <w:bCs/>
                <w:color w:val="000000" w:themeColor="text1"/>
              </w:rPr>
              <w:t>by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zlikwidować </w:t>
            </w:r>
            <w:r>
              <w:rPr>
                <w:rFonts w:cstheme="minorHAnsi"/>
                <w:bCs/>
                <w:color w:val="000000" w:themeColor="text1"/>
              </w:rPr>
              <w:t>F</w:t>
            </w:r>
            <w:r w:rsidRPr="00425170">
              <w:rPr>
                <w:rFonts w:cstheme="minorHAnsi"/>
                <w:bCs/>
                <w:color w:val="000000" w:themeColor="text1"/>
              </w:rPr>
              <w:t>atum ciążące na Labdakid</w:t>
            </w:r>
            <w:r>
              <w:rPr>
                <w:rFonts w:cstheme="minorHAnsi"/>
                <w:bCs/>
                <w:color w:val="000000" w:themeColor="text1"/>
              </w:rPr>
              <w:t>ach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wyjaśnia</w:t>
            </w:r>
            <w:r w:rsidRPr="00425170">
              <w:rPr>
                <w:rFonts w:cstheme="minorHAnsi"/>
                <w:bCs/>
                <w:color w:val="000000" w:themeColor="text1"/>
              </w:rPr>
              <w:t>, w jaki sposób emocje wpływają na ch</w:t>
            </w:r>
            <w:r w:rsidRPr="00425170">
              <w:rPr>
                <w:rFonts w:cstheme="minorHAnsi"/>
                <w:bCs/>
                <w:color w:val="000000" w:themeColor="text1"/>
              </w:rPr>
              <w:t>a</w:t>
            </w:r>
            <w:r w:rsidRPr="00425170">
              <w:rPr>
                <w:rFonts w:cstheme="minorHAnsi"/>
                <w:bCs/>
                <w:color w:val="000000" w:themeColor="text1"/>
              </w:rPr>
              <w:t>rakter wypowie</w:t>
            </w:r>
            <w:r>
              <w:rPr>
                <w:rFonts w:cstheme="minorHAnsi"/>
                <w:bCs/>
                <w:color w:val="000000" w:themeColor="text1"/>
              </w:rPr>
              <w:t>dzi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Kreona</w:t>
            </w:r>
          </w:p>
          <w:p w:rsidR="00472BD3" w:rsidRPr="007A226A" w:rsidRDefault="00472BD3" w:rsidP="00DC34E9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wylicza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wydarzenia najważniejsze dla rozwoju ak</w:t>
            </w:r>
            <w:r>
              <w:rPr>
                <w:rFonts w:cstheme="minorHAnsi"/>
                <w:bCs/>
                <w:color w:val="000000" w:themeColor="text1"/>
              </w:rPr>
              <w:t>cji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3B63D0" w:rsidRDefault="00472BD3" w:rsidP="00DC34E9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 xml:space="preserve">rozważa, w jakim stopniu </w:t>
            </w:r>
            <w:r w:rsidRPr="00936CA3">
              <w:rPr>
                <w:rFonts w:cstheme="minorHAnsi"/>
                <w:bCs/>
                <w:i/>
                <w:color w:val="000000" w:themeColor="text1"/>
              </w:rPr>
              <w:t>Antygona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przynosi </w:t>
            </w:r>
            <w:r w:rsidRPr="00425170">
              <w:rPr>
                <w:rFonts w:cstheme="minorHAnsi"/>
                <w:bCs/>
                <w:i/>
                <w:color w:val="000000" w:themeColor="text1"/>
              </w:rPr>
              <w:t xml:space="preserve">katharsis </w:t>
            </w:r>
            <w:r w:rsidRPr="00425170">
              <w:rPr>
                <w:rFonts w:cstheme="minorHAnsi"/>
                <w:bCs/>
                <w:color w:val="000000" w:themeColor="text1"/>
              </w:rPr>
              <w:t>współczesnemu cz</w:t>
            </w:r>
            <w:r w:rsidRPr="00425170">
              <w:rPr>
                <w:rFonts w:cstheme="minorHAnsi"/>
                <w:bCs/>
                <w:color w:val="000000" w:themeColor="text1"/>
              </w:rPr>
              <w:t>y</w:t>
            </w:r>
            <w:r w:rsidRPr="00425170">
              <w:rPr>
                <w:rFonts w:cstheme="minorHAnsi"/>
                <w:bCs/>
                <w:color w:val="000000" w:themeColor="text1"/>
              </w:rPr>
              <w:t>telni</w:t>
            </w:r>
            <w:r>
              <w:rPr>
                <w:rFonts w:cstheme="minorHAnsi"/>
                <w:bCs/>
                <w:color w:val="000000" w:themeColor="text1"/>
              </w:rPr>
              <w:t>kowi</w:t>
            </w:r>
          </w:p>
        </w:tc>
      </w:tr>
      <w:tr w:rsidR="00472BD3" w:rsidRPr="00105D58" w:rsidTr="0052238E">
        <w:trPr>
          <w:trHeight w:val="514"/>
        </w:trPr>
        <w:tc>
          <w:tcPr>
            <w:tcW w:w="175" w:type="pct"/>
            <w:shd w:val="clear" w:color="auto" w:fill="auto"/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26.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 xml:space="preserve">Racje Antygony </w:t>
            </w:r>
          </w:p>
        </w:tc>
        <w:tc>
          <w:tcPr>
            <w:tcW w:w="590" w:type="pct"/>
            <w:shd w:val="clear" w:color="auto" w:fill="auto"/>
          </w:tcPr>
          <w:p w:rsidR="00472BD3" w:rsidRDefault="00472BD3" w:rsidP="00647C9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3400DF">
              <w:rPr>
                <w:rFonts w:cstheme="minorHAnsi"/>
              </w:rPr>
              <w:t xml:space="preserve">wprowadzenie do lekcji </w:t>
            </w:r>
            <w:r>
              <w:t>31</w:t>
            </w:r>
            <w:r w:rsidRPr="003400DF">
              <w:t>.</w:t>
            </w:r>
            <w:r w:rsidRPr="00072F39">
              <w:rPr>
                <w:rFonts w:cstheme="minorHAnsi"/>
                <w:bCs/>
                <w:i/>
                <w:color w:val="000000" w:themeColor="text1"/>
              </w:rPr>
              <w:t>Racje Antygony</w:t>
            </w:r>
          </w:p>
          <w:p w:rsidR="00472BD3" w:rsidRPr="00AB258D" w:rsidRDefault="00472BD3" w:rsidP="00647C9D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AB258D">
              <w:rPr>
                <w:rFonts w:cstheme="minorHAnsi"/>
                <w:bCs/>
                <w:color w:val="000000" w:themeColor="text1"/>
                <w:spacing w:val="-4"/>
              </w:rPr>
              <w:t xml:space="preserve">Sofokles, </w:t>
            </w:r>
            <w:r w:rsidRPr="00AB258D">
              <w:rPr>
                <w:rFonts w:cstheme="minorHAnsi"/>
                <w:bCs/>
                <w:i/>
                <w:color w:val="000000" w:themeColor="text1"/>
                <w:spacing w:val="-4"/>
              </w:rPr>
              <w:t>Antyg</w:t>
            </w:r>
            <w:r w:rsidRPr="00AB258D">
              <w:rPr>
                <w:rFonts w:cstheme="minorHAnsi"/>
                <w:bCs/>
                <w:i/>
                <w:color w:val="000000" w:themeColor="text1"/>
                <w:spacing w:val="-4"/>
              </w:rPr>
              <w:t>o</w:t>
            </w:r>
            <w:r w:rsidRPr="00AB258D">
              <w:rPr>
                <w:rFonts w:cstheme="minorHAnsi"/>
                <w:bCs/>
                <w:i/>
                <w:color w:val="000000" w:themeColor="text1"/>
                <w:spacing w:val="-4"/>
              </w:rPr>
              <w:t>na</w:t>
            </w:r>
          </w:p>
          <w:p w:rsidR="00472BD3" w:rsidRPr="00105D58" w:rsidRDefault="00472BD3" w:rsidP="00647C9D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D69D0">
              <w:rPr>
                <w:rFonts w:cstheme="minorHAnsi"/>
                <w:bCs/>
                <w:color w:val="000000" w:themeColor="text1"/>
              </w:rPr>
              <w:t>Jerzy Nowosie</w:t>
            </w:r>
            <w:r w:rsidRPr="007D69D0">
              <w:rPr>
                <w:rFonts w:cstheme="minorHAnsi"/>
                <w:bCs/>
                <w:color w:val="000000" w:themeColor="text1"/>
              </w:rPr>
              <w:t>l</w:t>
            </w:r>
            <w:r w:rsidRPr="007D69D0">
              <w:rPr>
                <w:rFonts w:cstheme="minorHAnsi"/>
                <w:bCs/>
                <w:color w:val="000000" w:themeColor="text1"/>
              </w:rPr>
              <w:t xml:space="preserve">ski, </w:t>
            </w:r>
            <w:r w:rsidRPr="007D69D0">
              <w:rPr>
                <w:rFonts w:cstheme="minorHAnsi"/>
                <w:bCs/>
                <w:i/>
                <w:color w:val="000000" w:themeColor="text1"/>
              </w:rPr>
              <w:t>Antygona</w:t>
            </w:r>
            <w:r w:rsidRPr="007D69D0">
              <w:rPr>
                <w:rFonts w:cstheme="minorHAnsi"/>
                <w:bCs/>
                <w:color w:val="000000" w:themeColor="text1"/>
              </w:rPr>
              <w:t>, frag</w:t>
            </w:r>
            <w:r>
              <w:rPr>
                <w:rFonts w:cstheme="minorHAnsi"/>
                <w:bCs/>
                <w:color w:val="000000" w:themeColor="text1"/>
              </w:rPr>
              <w:t xml:space="preserve">ment plakatu 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 xml:space="preserve">teatralnego, 1982 </w:t>
            </w:r>
          </w:p>
        </w:tc>
        <w:tc>
          <w:tcPr>
            <w:tcW w:w="757" w:type="pct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lastRenderedPageBreak/>
              <w:t>wymienia obowiązki i prawa, którymi ki</w:t>
            </w:r>
            <w:r w:rsidRPr="00425170">
              <w:rPr>
                <w:rFonts w:cstheme="minorHAnsi"/>
                <w:bCs/>
                <w:color w:val="000000" w:themeColor="text1"/>
              </w:rPr>
              <w:t>e</w:t>
            </w:r>
            <w:r w:rsidRPr="00425170">
              <w:rPr>
                <w:rFonts w:cstheme="minorHAnsi"/>
                <w:bCs/>
                <w:color w:val="000000" w:themeColor="text1"/>
              </w:rPr>
              <w:t>rowała się Anty</w:t>
            </w:r>
            <w:r>
              <w:rPr>
                <w:rFonts w:cstheme="minorHAnsi"/>
                <w:bCs/>
                <w:color w:val="000000" w:themeColor="text1"/>
              </w:rPr>
              <w:t>gona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zbiera argumenty do dyskusji na temat zasadności akcept</w:t>
            </w:r>
            <w:r w:rsidRPr="00425170">
              <w:rPr>
                <w:rFonts w:cstheme="minorHAnsi"/>
                <w:bCs/>
                <w:color w:val="000000" w:themeColor="text1"/>
              </w:rPr>
              <w:t>o</w:t>
            </w:r>
            <w:r w:rsidRPr="00425170">
              <w:rPr>
                <w:rFonts w:cstheme="minorHAnsi"/>
                <w:bCs/>
                <w:color w:val="000000" w:themeColor="text1"/>
              </w:rPr>
              <w:t>wania każdego pr</w:t>
            </w:r>
            <w:r w:rsidRPr="00425170">
              <w:rPr>
                <w:rFonts w:cstheme="minorHAnsi"/>
                <w:bCs/>
                <w:color w:val="000000" w:themeColor="text1"/>
              </w:rPr>
              <w:t>a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wa ustanowionego </w:t>
            </w:r>
            <w:r w:rsidRPr="00425170">
              <w:rPr>
                <w:rFonts w:cstheme="minorHAnsi"/>
                <w:bCs/>
                <w:color w:val="000000" w:themeColor="text1"/>
              </w:rPr>
              <w:lastRenderedPageBreak/>
              <w:t xml:space="preserve">przez władzę </w:t>
            </w:r>
          </w:p>
          <w:p w:rsidR="00472BD3" w:rsidRPr="00E5278F" w:rsidRDefault="00472BD3" w:rsidP="00DC34E9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gromadzi materiały </w:t>
            </w:r>
            <w:r w:rsidRPr="00425170">
              <w:rPr>
                <w:rFonts w:cstheme="minorHAnsi"/>
                <w:bCs/>
                <w:color w:val="000000" w:themeColor="text1"/>
              </w:rPr>
              <w:t>na temat wybranych bohaterek mitolo</w:t>
            </w:r>
            <w:r>
              <w:rPr>
                <w:rFonts w:cstheme="minorHAnsi"/>
                <w:bCs/>
                <w:color w:val="000000" w:themeColor="text1"/>
              </w:rPr>
              <w:t>gii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greckiej</w:t>
            </w:r>
          </w:p>
        </w:tc>
        <w:tc>
          <w:tcPr>
            <w:tcW w:w="720" w:type="pct"/>
            <w:shd w:val="clear" w:color="auto" w:fill="auto"/>
          </w:tcPr>
          <w:p w:rsidR="00472BD3" w:rsidRPr="00E5278F" w:rsidRDefault="00472BD3" w:rsidP="00DC34E9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lastRenderedPageBreak/>
              <w:t>opisuje reakcję Kreona na słowa Anty</w:t>
            </w:r>
            <w:r>
              <w:rPr>
                <w:rFonts w:cstheme="minorHAnsi"/>
                <w:bCs/>
                <w:color w:val="000000" w:themeColor="text1"/>
              </w:rPr>
              <w:t>gony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wskazuje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wosta</w:t>
            </w:r>
            <w:r w:rsidRPr="00425170">
              <w:rPr>
                <w:rFonts w:cstheme="minorHAnsi"/>
                <w:bCs/>
                <w:color w:val="000000" w:themeColor="text1"/>
              </w:rPr>
              <w:t>t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nim monologu 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>
              <w:rPr>
                <w:rFonts w:cstheme="minorHAnsi"/>
                <w:bCs/>
                <w:color w:val="000000" w:themeColor="text1"/>
              </w:rPr>
              <w:t>n</w:t>
            </w:r>
            <w:r>
              <w:rPr>
                <w:rFonts w:cstheme="minorHAnsi"/>
                <w:bCs/>
                <w:color w:val="000000" w:themeColor="text1"/>
              </w:rPr>
              <w:t>tygony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środki jęz</w:t>
            </w:r>
            <w:r w:rsidRPr="00425170">
              <w:rPr>
                <w:rFonts w:cstheme="minorHAnsi"/>
                <w:bCs/>
                <w:color w:val="000000" w:themeColor="text1"/>
              </w:rPr>
              <w:t>y</w:t>
            </w:r>
            <w:r w:rsidRPr="00425170">
              <w:rPr>
                <w:rFonts w:cstheme="minorHAnsi"/>
                <w:bCs/>
                <w:color w:val="000000" w:themeColor="text1"/>
              </w:rPr>
              <w:t>kowe</w:t>
            </w:r>
            <w:r>
              <w:rPr>
                <w:rFonts w:cstheme="minorHAnsi"/>
                <w:bCs/>
                <w:color w:val="000000" w:themeColor="text1"/>
              </w:rPr>
              <w:t xml:space="preserve"> służące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wyr</w:t>
            </w:r>
            <w:r w:rsidRPr="00425170">
              <w:rPr>
                <w:rFonts w:cstheme="minorHAnsi"/>
                <w:bCs/>
                <w:color w:val="000000" w:themeColor="text1"/>
              </w:rPr>
              <w:t>a</w:t>
            </w:r>
            <w:r w:rsidRPr="00425170">
              <w:rPr>
                <w:rFonts w:cstheme="minorHAnsi"/>
                <w:bCs/>
                <w:color w:val="000000" w:themeColor="text1"/>
              </w:rPr>
              <w:t>ża</w:t>
            </w:r>
            <w:r>
              <w:rPr>
                <w:rFonts w:cstheme="minorHAnsi"/>
                <w:bCs/>
                <w:color w:val="000000" w:themeColor="text1"/>
              </w:rPr>
              <w:t>niu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emocj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uczestniczy w kl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>
              <w:rPr>
                <w:rFonts w:cstheme="minorHAnsi"/>
                <w:bCs/>
                <w:color w:val="000000" w:themeColor="text1"/>
              </w:rPr>
              <w:t>sowej dyskusji</w:t>
            </w:r>
          </w:p>
          <w:p w:rsidR="00472BD3" w:rsidRPr="007A226A" w:rsidRDefault="00472BD3" w:rsidP="00BB3FF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226A">
              <w:rPr>
                <w:rFonts w:cstheme="minorHAnsi"/>
                <w:bCs/>
                <w:color w:val="000000" w:themeColor="text1"/>
              </w:rPr>
              <w:t>pisze referatna temat wybranych bohaterek mitologii greckiej</w:t>
            </w:r>
          </w:p>
        </w:tc>
        <w:tc>
          <w:tcPr>
            <w:tcW w:w="713" w:type="pct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w klasowej dyskusji rzeczowo uzasa</w:t>
            </w:r>
            <w:r>
              <w:rPr>
                <w:rFonts w:cstheme="minorHAnsi"/>
                <w:bCs/>
                <w:color w:val="000000" w:themeColor="text1"/>
              </w:rPr>
              <w:t>d</w:t>
            </w:r>
            <w:r>
              <w:rPr>
                <w:rFonts w:cstheme="minorHAnsi"/>
                <w:bCs/>
                <w:color w:val="000000" w:themeColor="text1"/>
              </w:rPr>
              <w:t>nia swoje zdanie, stosując zasady etyki wypowiedzi i etykiety językowej</w:t>
            </w:r>
          </w:p>
          <w:p w:rsidR="00472BD3" w:rsidRPr="007A226A" w:rsidRDefault="00472BD3" w:rsidP="00DC34E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określa, jakie o</w:t>
            </w:r>
            <w:r w:rsidRPr="00425170">
              <w:rPr>
                <w:rFonts w:cstheme="minorHAnsi"/>
                <w:bCs/>
                <w:color w:val="000000" w:themeColor="text1"/>
              </w:rPr>
              <w:t>d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czytanie tragedii </w:t>
            </w:r>
            <w:r w:rsidRPr="00425170">
              <w:rPr>
                <w:rFonts w:cstheme="minorHAnsi"/>
                <w:bCs/>
                <w:color w:val="000000" w:themeColor="text1"/>
              </w:rPr>
              <w:lastRenderedPageBreak/>
              <w:t>Sofoklesa zap</w:t>
            </w:r>
            <w:r w:rsidRPr="00425170">
              <w:rPr>
                <w:rFonts w:cstheme="minorHAnsi"/>
                <w:bCs/>
                <w:color w:val="000000" w:themeColor="text1"/>
              </w:rPr>
              <w:t>o</w:t>
            </w:r>
            <w:r w:rsidRPr="00425170">
              <w:rPr>
                <w:rFonts w:cstheme="minorHAnsi"/>
                <w:bCs/>
                <w:color w:val="000000" w:themeColor="text1"/>
              </w:rPr>
              <w:t>wiada plakat N</w:t>
            </w:r>
            <w:r w:rsidRPr="00425170">
              <w:rPr>
                <w:rFonts w:cstheme="minorHAnsi"/>
                <w:bCs/>
                <w:color w:val="000000" w:themeColor="text1"/>
              </w:rPr>
              <w:t>o</w:t>
            </w:r>
            <w:r w:rsidRPr="00425170">
              <w:rPr>
                <w:rFonts w:cstheme="minorHAnsi"/>
                <w:bCs/>
                <w:color w:val="000000" w:themeColor="text1"/>
              </w:rPr>
              <w:t>wosiel</w:t>
            </w:r>
            <w:r>
              <w:rPr>
                <w:rFonts w:cstheme="minorHAnsi"/>
                <w:bCs/>
                <w:color w:val="000000" w:themeColor="text1"/>
              </w:rPr>
              <w:t>skiego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lastRenderedPageBreak/>
              <w:t>wyjaśnia, dlaczego Antygona powtarza rytuał po</w:t>
            </w:r>
            <w:r>
              <w:rPr>
                <w:rFonts w:cstheme="minorHAnsi"/>
                <w:bCs/>
                <w:color w:val="000000" w:themeColor="text1"/>
              </w:rPr>
              <w:t>grzebowy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wyjaśnia, na czym polega tragizm A</w:t>
            </w:r>
            <w:r w:rsidRPr="00425170">
              <w:rPr>
                <w:rFonts w:cstheme="minorHAnsi"/>
                <w:bCs/>
                <w:color w:val="000000" w:themeColor="text1"/>
              </w:rPr>
              <w:t>n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tygony 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rozważa zasadność stwierdzenia „Ka</w:t>
            </w:r>
            <w:r w:rsidRPr="00425170">
              <w:rPr>
                <w:rFonts w:cstheme="minorHAnsi"/>
                <w:bCs/>
                <w:color w:val="000000" w:themeColor="text1"/>
              </w:rPr>
              <w:t>ż</w:t>
            </w:r>
            <w:r w:rsidRPr="00425170">
              <w:rPr>
                <w:rFonts w:cstheme="minorHAnsi"/>
                <w:bCs/>
                <w:color w:val="000000" w:themeColor="text1"/>
              </w:rPr>
              <w:lastRenderedPageBreak/>
              <w:t>da epoka ma taką tragedię, na jaką zasłu</w:t>
            </w:r>
            <w:r>
              <w:rPr>
                <w:rFonts w:cstheme="minorHAnsi"/>
                <w:bCs/>
                <w:color w:val="000000" w:themeColor="text1"/>
              </w:rPr>
              <w:t>guje”</w:t>
            </w:r>
          </w:p>
          <w:p w:rsidR="00472BD3" w:rsidRPr="007A41D2" w:rsidRDefault="00472BD3" w:rsidP="00BB3FF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226A">
              <w:rPr>
                <w:rFonts w:cstheme="minorHAnsi"/>
                <w:bCs/>
                <w:color w:val="000000" w:themeColor="text1"/>
              </w:rPr>
              <w:t>pisze referat</w:t>
            </w:r>
            <w:r>
              <w:rPr>
                <w:rFonts w:cstheme="minorHAnsi"/>
                <w:bCs/>
                <w:color w:val="000000" w:themeColor="text1"/>
              </w:rPr>
              <w:t>zgo</w:t>
            </w:r>
            <w:r>
              <w:rPr>
                <w:rFonts w:cstheme="minorHAnsi"/>
                <w:bCs/>
                <w:color w:val="000000" w:themeColor="text1"/>
              </w:rPr>
              <w:t>d</w:t>
            </w:r>
            <w:r>
              <w:rPr>
                <w:rFonts w:cstheme="minorHAnsi"/>
                <w:bCs/>
                <w:color w:val="000000" w:themeColor="text1"/>
              </w:rPr>
              <w:t>nie ze wszystkimi zasadami tej formy gatunkowej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lastRenderedPageBreak/>
              <w:t xml:space="preserve">interpretuje </w:t>
            </w:r>
            <w:r>
              <w:rPr>
                <w:rFonts w:cstheme="minorHAnsi"/>
                <w:bCs/>
                <w:color w:val="000000" w:themeColor="text1"/>
              </w:rPr>
              <w:t xml:space="preserve">elementy </w:t>
            </w:r>
            <w:r w:rsidRPr="00425170">
              <w:rPr>
                <w:rFonts w:cstheme="minorHAnsi"/>
                <w:bCs/>
                <w:color w:val="000000" w:themeColor="text1"/>
              </w:rPr>
              <w:t>plak</w:t>
            </w:r>
            <w:r>
              <w:rPr>
                <w:rFonts w:cstheme="minorHAnsi"/>
                <w:bCs/>
                <w:color w:val="000000" w:themeColor="text1"/>
              </w:rPr>
              <w:t>atu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Nowosiel</w:t>
            </w:r>
            <w:r>
              <w:rPr>
                <w:rFonts w:cstheme="minorHAnsi"/>
                <w:bCs/>
                <w:color w:val="000000" w:themeColor="text1"/>
              </w:rPr>
              <w:t>ski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>go</w:t>
            </w:r>
          </w:p>
          <w:p w:rsidR="00472BD3" w:rsidRPr="003B63D0" w:rsidRDefault="00472BD3" w:rsidP="00DC34E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t>wygłasza referat</w:t>
            </w:r>
            <w:r>
              <w:rPr>
                <w:rFonts w:cstheme="minorHAnsi"/>
                <w:bCs/>
                <w:color w:val="000000" w:themeColor="text1"/>
              </w:rPr>
              <w:t xml:space="preserve"> w klasie</w:t>
            </w:r>
          </w:p>
        </w:tc>
      </w:tr>
      <w:tr w:rsidR="00472BD3" w:rsidRPr="00105D58" w:rsidTr="0052238E">
        <w:trPr>
          <w:trHeight w:val="514"/>
        </w:trPr>
        <w:tc>
          <w:tcPr>
            <w:tcW w:w="175" w:type="pct"/>
            <w:shd w:val="clear" w:color="auto" w:fill="auto"/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27.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 xml:space="preserve">Racje Kreona </w:t>
            </w:r>
          </w:p>
        </w:tc>
        <w:tc>
          <w:tcPr>
            <w:tcW w:w="590" w:type="pct"/>
            <w:shd w:val="clear" w:color="auto" w:fill="auto"/>
          </w:tcPr>
          <w:p w:rsidR="00472BD3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</w:pPr>
            <w:r w:rsidRPr="003400DF">
              <w:rPr>
                <w:rFonts w:cstheme="minorHAnsi"/>
              </w:rPr>
              <w:t xml:space="preserve">wprowadzenie do lekcji </w:t>
            </w:r>
            <w:r>
              <w:t>32</w:t>
            </w:r>
            <w:r w:rsidRPr="003400DF">
              <w:t>.</w:t>
            </w:r>
            <w:r w:rsidRPr="009D3EE2">
              <w:rPr>
                <w:rFonts w:cstheme="minorHAnsi"/>
                <w:bCs/>
                <w:i/>
                <w:color w:val="000000" w:themeColor="text1"/>
              </w:rPr>
              <w:t>Racje Kreona</w:t>
            </w:r>
          </w:p>
          <w:p w:rsidR="00472BD3" w:rsidRPr="009D3EE2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S</w:t>
            </w:r>
            <w:r w:rsidRPr="009D3EE2">
              <w:rPr>
                <w:rFonts w:cstheme="minorHAnsi"/>
                <w:bCs/>
                <w:color w:val="000000" w:themeColor="text1"/>
                <w:spacing w:val="-4"/>
              </w:rPr>
              <w:t xml:space="preserve">ofokles, </w:t>
            </w:r>
            <w:r w:rsidRPr="009D3EE2">
              <w:rPr>
                <w:rFonts w:cstheme="minorHAnsi"/>
                <w:bCs/>
                <w:i/>
                <w:color w:val="000000" w:themeColor="text1"/>
                <w:spacing w:val="-4"/>
              </w:rPr>
              <w:t>Antyg</w:t>
            </w:r>
            <w:r w:rsidRPr="009D3EE2">
              <w:rPr>
                <w:rFonts w:cstheme="minorHAnsi"/>
                <w:bCs/>
                <w:i/>
                <w:color w:val="000000" w:themeColor="text1"/>
                <w:spacing w:val="-4"/>
              </w:rPr>
              <w:t>o</w:t>
            </w:r>
            <w:r w:rsidRPr="009D3EE2">
              <w:rPr>
                <w:rFonts w:cstheme="minorHAnsi"/>
                <w:bCs/>
                <w:i/>
                <w:color w:val="000000" w:themeColor="text1"/>
                <w:spacing w:val="-4"/>
              </w:rPr>
              <w:t>na</w:t>
            </w:r>
          </w:p>
          <w:p w:rsidR="00472BD3" w:rsidRPr="00105D58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Wiesła</w:t>
            </w:r>
            <w:r>
              <w:rPr>
                <w:rFonts w:cstheme="minorHAnsi"/>
                <w:bCs/>
                <w:color w:val="000000" w:themeColor="text1"/>
              </w:rPr>
              <w:t xml:space="preserve">w </w:t>
            </w:r>
            <w:r w:rsidRPr="00105D58">
              <w:rPr>
                <w:rFonts w:cstheme="minorHAnsi"/>
                <w:bCs/>
                <w:color w:val="000000" w:themeColor="text1"/>
              </w:rPr>
              <w:t>Grz</w:t>
            </w:r>
            <w:r w:rsidRPr="00105D58">
              <w:rPr>
                <w:rFonts w:cstheme="minorHAnsi"/>
                <w:bCs/>
                <w:color w:val="000000" w:themeColor="text1"/>
              </w:rPr>
              <w:t>e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gorczyk, 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>Antyg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>o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>na</w:t>
            </w:r>
            <w:r w:rsidRPr="00105D58">
              <w:rPr>
                <w:rFonts w:cstheme="minorHAnsi"/>
                <w:bCs/>
                <w:color w:val="000000" w:themeColor="text1"/>
              </w:rPr>
              <w:t>, plakat t</w:t>
            </w:r>
            <w:r w:rsidRPr="00105D58">
              <w:rPr>
                <w:rFonts w:cstheme="minorHAnsi"/>
                <w:bCs/>
                <w:color w:val="000000" w:themeColor="text1"/>
              </w:rPr>
              <w:t>e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atralny, 1998 </w:t>
            </w:r>
          </w:p>
          <w:p w:rsidR="00472BD3" w:rsidRPr="009D3EE2" w:rsidRDefault="00472BD3" w:rsidP="00A30475">
            <w:pPr>
              <w:spacing w:before="60" w:after="0" w:line="240" w:lineRule="auto"/>
              <w:rPr>
                <w:rFonts w:cstheme="minorHAnsi"/>
                <w:bCs/>
                <w:i/>
              </w:rPr>
            </w:pPr>
            <w:r w:rsidRPr="0090455B">
              <w:rPr>
                <w:rFonts w:cstheme="minorHAnsi"/>
                <w:bCs/>
                <w:color w:val="000000" w:themeColor="text1"/>
                <w:shd w:val="clear" w:color="auto" w:fill="FFFF99"/>
              </w:rPr>
              <w:t>infografika: teatr grecki</w:t>
            </w:r>
          </w:p>
        </w:tc>
        <w:tc>
          <w:tcPr>
            <w:tcW w:w="757" w:type="pct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przedstawia losy Kreona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streszcza mowę tronową Kreona</w:t>
            </w:r>
          </w:p>
          <w:p w:rsidR="00472BD3" w:rsidRPr="00DA33FD" w:rsidRDefault="00472BD3" w:rsidP="00DC34E9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opisuje sposób uk</w:t>
            </w:r>
            <w:r w:rsidRPr="00425170">
              <w:rPr>
                <w:rFonts w:cstheme="minorHAnsi"/>
                <w:bCs/>
                <w:color w:val="000000" w:themeColor="text1"/>
              </w:rPr>
              <w:t>a</w:t>
            </w:r>
            <w:r w:rsidRPr="00425170">
              <w:rPr>
                <w:rFonts w:cstheme="minorHAnsi"/>
                <w:bCs/>
                <w:color w:val="000000" w:themeColor="text1"/>
              </w:rPr>
              <w:t>zania kobiety na pl</w:t>
            </w:r>
            <w:r w:rsidRPr="00425170">
              <w:rPr>
                <w:rFonts w:cstheme="minorHAnsi"/>
                <w:bCs/>
                <w:color w:val="000000" w:themeColor="text1"/>
              </w:rPr>
              <w:t>a</w:t>
            </w:r>
            <w:r w:rsidRPr="00425170">
              <w:rPr>
                <w:rFonts w:cstheme="minorHAnsi"/>
                <w:bCs/>
                <w:color w:val="000000" w:themeColor="text1"/>
              </w:rPr>
              <w:t>kacie Grabarczyka</w:t>
            </w:r>
          </w:p>
        </w:tc>
        <w:tc>
          <w:tcPr>
            <w:tcW w:w="720" w:type="pct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określa rolę Ter</w:t>
            </w:r>
            <w:r w:rsidRPr="00425170">
              <w:rPr>
                <w:rFonts w:cstheme="minorHAnsi"/>
                <w:bCs/>
                <w:color w:val="000000" w:themeColor="text1"/>
              </w:rPr>
              <w:t>e</w:t>
            </w:r>
            <w:r w:rsidRPr="00425170">
              <w:rPr>
                <w:rFonts w:cstheme="minorHAnsi"/>
                <w:bCs/>
                <w:color w:val="000000" w:themeColor="text1"/>
              </w:rPr>
              <w:t>zjaszaw tragedii S</w:t>
            </w:r>
            <w:r w:rsidRPr="00425170">
              <w:rPr>
                <w:rFonts w:cstheme="minorHAnsi"/>
                <w:bCs/>
                <w:color w:val="000000" w:themeColor="text1"/>
              </w:rPr>
              <w:t>o</w:t>
            </w:r>
            <w:r w:rsidRPr="00425170">
              <w:rPr>
                <w:rFonts w:cstheme="minorHAnsi"/>
                <w:bCs/>
                <w:color w:val="000000" w:themeColor="text1"/>
              </w:rPr>
              <w:t>fokle</w:t>
            </w:r>
            <w:r>
              <w:rPr>
                <w:rFonts w:cstheme="minorHAnsi"/>
                <w:bCs/>
                <w:color w:val="000000" w:themeColor="text1"/>
              </w:rPr>
              <w:t>sa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wymienia cechy Kreo</w:t>
            </w:r>
            <w:r>
              <w:rPr>
                <w:rFonts w:cstheme="minorHAnsi"/>
                <w:bCs/>
                <w:color w:val="000000" w:themeColor="text1"/>
              </w:rPr>
              <w:t>na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zestawia racje A</w:t>
            </w:r>
            <w:r w:rsidRPr="00425170">
              <w:rPr>
                <w:rFonts w:cstheme="minorHAnsi"/>
                <w:bCs/>
                <w:color w:val="000000" w:themeColor="text1"/>
              </w:rPr>
              <w:t>n</w:t>
            </w:r>
            <w:r w:rsidRPr="00425170">
              <w:rPr>
                <w:rFonts w:cstheme="minorHAnsi"/>
                <w:bCs/>
                <w:color w:val="000000" w:themeColor="text1"/>
              </w:rPr>
              <w:t>tygony i Kreona, wskazuj</w:t>
            </w:r>
            <w:r>
              <w:rPr>
                <w:rFonts w:cstheme="minorHAnsi"/>
                <w:bCs/>
                <w:color w:val="000000" w:themeColor="text1"/>
              </w:rPr>
              <w:t xml:space="preserve">e </w:t>
            </w:r>
            <w:r w:rsidRPr="00425170">
              <w:rPr>
                <w:rFonts w:cstheme="minorHAnsi"/>
                <w:bCs/>
                <w:color w:val="000000" w:themeColor="text1"/>
              </w:rPr>
              <w:t>postać, za którą się opo</w:t>
            </w:r>
            <w:r>
              <w:rPr>
                <w:rFonts w:cstheme="minorHAnsi"/>
                <w:bCs/>
                <w:color w:val="000000" w:themeColor="text1"/>
              </w:rPr>
              <w:t>wiada</w:t>
            </w:r>
          </w:p>
          <w:p w:rsidR="00472BD3" w:rsidRPr="00DA33FD" w:rsidRDefault="00472BD3" w:rsidP="00BB3FF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 xml:space="preserve">omawia związek między sposobem ukazania kobiety na </w:t>
            </w:r>
            <w:r w:rsidRPr="00425170">
              <w:rPr>
                <w:rFonts w:cstheme="minorHAnsi"/>
                <w:bCs/>
                <w:color w:val="000000" w:themeColor="text1"/>
              </w:rPr>
              <w:lastRenderedPageBreak/>
              <w:t>plakacie Grzego</w:t>
            </w:r>
            <w:r w:rsidRPr="00425170">
              <w:rPr>
                <w:rFonts w:cstheme="minorHAnsi"/>
                <w:bCs/>
                <w:color w:val="000000" w:themeColor="text1"/>
              </w:rPr>
              <w:t>r</w:t>
            </w:r>
            <w:r w:rsidRPr="00425170">
              <w:rPr>
                <w:rFonts w:cstheme="minorHAnsi"/>
                <w:bCs/>
                <w:color w:val="000000" w:themeColor="text1"/>
              </w:rPr>
              <w:t>czyka acharakt</w:t>
            </w:r>
            <w:r w:rsidRPr="00425170">
              <w:rPr>
                <w:rFonts w:cstheme="minorHAnsi"/>
                <w:bCs/>
                <w:color w:val="000000" w:themeColor="text1"/>
              </w:rPr>
              <w:t>e</w:t>
            </w:r>
            <w:r w:rsidRPr="00425170">
              <w:rPr>
                <w:rFonts w:cstheme="minorHAnsi"/>
                <w:bCs/>
                <w:color w:val="000000" w:themeColor="text1"/>
              </w:rPr>
              <w:t>r</w:t>
            </w:r>
            <w:r>
              <w:rPr>
                <w:rFonts w:cstheme="minorHAnsi"/>
                <w:bCs/>
                <w:color w:val="000000" w:themeColor="text1"/>
              </w:rPr>
              <w:t>ami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Antygony i Kreona</w:t>
            </w:r>
          </w:p>
        </w:tc>
        <w:tc>
          <w:tcPr>
            <w:tcW w:w="713" w:type="pct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lastRenderedPageBreak/>
              <w:t>omawia rolę zdań pytających wdial</w:t>
            </w:r>
            <w:r w:rsidRPr="00425170">
              <w:rPr>
                <w:rFonts w:cstheme="minorHAnsi"/>
                <w:bCs/>
                <w:color w:val="000000" w:themeColor="text1"/>
              </w:rPr>
              <w:t>o</w:t>
            </w:r>
            <w:r w:rsidRPr="00425170">
              <w:rPr>
                <w:rFonts w:cstheme="minorHAnsi"/>
                <w:bCs/>
                <w:color w:val="000000" w:themeColor="text1"/>
              </w:rPr>
              <w:t>gu Kreona i</w:t>
            </w:r>
            <w:r>
              <w:rPr>
                <w:rFonts w:cstheme="minorHAnsi"/>
                <w:bCs/>
                <w:color w:val="000000" w:themeColor="text1"/>
              </w:rPr>
              <w:t>Hajm</w:t>
            </w:r>
            <w:r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na</w:t>
            </w:r>
          </w:p>
          <w:p w:rsidR="00472BD3" w:rsidRPr="00DA33FD" w:rsidRDefault="00472BD3" w:rsidP="00DC34E9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określa symbolikę kolorów na plak</w:t>
            </w:r>
            <w:r w:rsidRPr="00425170">
              <w:rPr>
                <w:rFonts w:cstheme="minorHAnsi"/>
                <w:bCs/>
                <w:color w:val="000000" w:themeColor="text1"/>
              </w:rPr>
              <w:t>a</w:t>
            </w:r>
            <w:r w:rsidRPr="00425170">
              <w:rPr>
                <w:rFonts w:cstheme="minorHAnsi"/>
                <w:bCs/>
                <w:color w:val="000000" w:themeColor="text1"/>
              </w:rPr>
              <w:t>cie Grzegor</w:t>
            </w:r>
            <w:r>
              <w:rPr>
                <w:rFonts w:cstheme="minorHAnsi"/>
                <w:bCs/>
                <w:color w:val="000000" w:themeColor="text1"/>
              </w:rPr>
              <w:t>czyka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interpretuje zmi</w:t>
            </w:r>
            <w:r w:rsidRPr="00425170">
              <w:rPr>
                <w:rFonts w:cstheme="minorHAnsi"/>
                <w:bCs/>
                <w:color w:val="000000" w:themeColor="text1"/>
              </w:rPr>
              <w:t>a</w:t>
            </w:r>
            <w:r w:rsidRPr="00425170">
              <w:rPr>
                <w:rFonts w:cstheme="minorHAnsi"/>
                <w:bCs/>
                <w:color w:val="000000" w:themeColor="text1"/>
              </w:rPr>
              <w:t>nę postawy Kreona w finale tra</w:t>
            </w:r>
            <w:r>
              <w:rPr>
                <w:rFonts w:cstheme="minorHAnsi"/>
                <w:bCs/>
                <w:color w:val="000000" w:themeColor="text1"/>
              </w:rPr>
              <w:t>gedii</w:t>
            </w:r>
          </w:p>
          <w:p w:rsidR="00472BD3" w:rsidRPr="00425170" w:rsidRDefault="00472BD3" w:rsidP="00DC34E9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objaśnia sens w</w:t>
            </w:r>
            <w:r w:rsidRPr="00425170">
              <w:rPr>
                <w:rFonts w:cstheme="minorHAnsi"/>
                <w:bCs/>
                <w:color w:val="000000" w:themeColor="text1"/>
              </w:rPr>
              <w:t>y</w:t>
            </w:r>
            <w:r w:rsidRPr="00425170">
              <w:rPr>
                <w:rFonts w:cstheme="minorHAnsi"/>
                <w:bCs/>
                <w:color w:val="000000" w:themeColor="text1"/>
              </w:rPr>
              <w:t>powiedzi Prze</w:t>
            </w:r>
            <w:r>
              <w:rPr>
                <w:rFonts w:cstheme="minorHAnsi"/>
                <w:bCs/>
                <w:color w:val="000000" w:themeColor="text1"/>
              </w:rPr>
              <w:t>wo</w:t>
            </w:r>
            <w:r>
              <w:rPr>
                <w:rFonts w:cstheme="minorHAnsi"/>
                <w:bCs/>
                <w:color w:val="000000" w:themeColor="text1"/>
              </w:rPr>
              <w:t>d</w:t>
            </w:r>
            <w:r>
              <w:rPr>
                <w:rFonts w:cstheme="minorHAnsi"/>
                <w:bCs/>
                <w:color w:val="000000" w:themeColor="text1"/>
              </w:rPr>
              <w:t>nika chóru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uzasadnia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twie</w:t>
            </w:r>
            <w:r w:rsidRPr="00425170">
              <w:rPr>
                <w:rFonts w:cstheme="minorHAnsi"/>
                <w:bCs/>
                <w:color w:val="000000" w:themeColor="text1"/>
              </w:rPr>
              <w:t>r</w:t>
            </w:r>
            <w:r w:rsidRPr="00425170">
              <w:rPr>
                <w:rFonts w:cstheme="minorHAnsi"/>
                <w:bCs/>
                <w:color w:val="000000" w:themeColor="text1"/>
              </w:rPr>
              <w:t>dzeni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 w:rsidRPr="00425170">
              <w:rPr>
                <w:rFonts w:cstheme="minorHAnsi"/>
                <w:bCs/>
                <w:color w:val="000000" w:themeColor="text1"/>
              </w:rPr>
              <w:t>, że tragedia Sofoklesa jest p</w:t>
            </w:r>
            <w:r w:rsidRPr="00425170">
              <w:rPr>
                <w:rFonts w:cstheme="minorHAnsi"/>
                <w:bCs/>
                <w:color w:val="000000" w:themeColor="text1"/>
              </w:rPr>
              <w:t>o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chwałą </w:t>
            </w:r>
            <w:r>
              <w:rPr>
                <w:rFonts w:cstheme="minorHAnsi"/>
                <w:bCs/>
                <w:color w:val="000000" w:themeColor="text1"/>
              </w:rPr>
              <w:t>mą</w:t>
            </w:r>
            <w:r w:rsidRPr="00425170">
              <w:rPr>
                <w:rFonts w:cstheme="minorHAnsi"/>
                <w:bCs/>
                <w:color w:val="000000" w:themeColor="text1"/>
              </w:rPr>
              <w:t>d</w:t>
            </w:r>
            <w:r>
              <w:rPr>
                <w:rFonts w:cstheme="minorHAnsi"/>
                <w:bCs/>
                <w:color w:val="000000" w:themeColor="text1"/>
              </w:rPr>
              <w:t>r</w:t>
            </w:r>
            <w:r w:rsidRPr="00425170">
              <w:rPr>
                <w:rFonts w:cstheme="minorHAnsi"/>
                <w:bCs/>
                <w:color w:val="000000" w:themeColor="text1"/>
              </w:rPr>
              <w:t>ośc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</w:p>
          <w:p w:rsidR="00472BD3" w:rsidRPr="00DA33FD" w:rsidRDefault="00472BD3" w:rsidP="00DC34E9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porównuje plakat Grzegorcz</w:t>
            </w:r>
            <w:r w:rsidRPr="00425170">
              <w:rPr>
                <w:rFonts w:cstheme="minorHAnsi"/>
                <w:bCs/>
                <w:color w:val="000000" w:themeColor="text1"/>
              </w:rPr>
              <w:t>y</w:t>
            </w:r>
            <w:r w:rsidRPr="00425170">
              <w:rPr>
                <w:rFonts w:cstheme="minorHAnsi"/>
                <w:bCs/>
                <w:color w:val="000000" w:themeColor="text1"/>
              </w:rPr>
              <w:lastRenderedPageBreak/>
              <w:t>kaz dziełem Now</w:t>
            </w:r>
            <w:r w:rsidRPr="00425170">
              <w:rPr>
                <w:rFonts w:cstheme="minorHAnsi"/>
                <w:bCs/>
                <w:color w:val="000000" w:themeColor="text1"/>
              </w:rPr>
              <w:t>o</w:t>
            </w:r>
            <w:r w:rsidRPr="00425170">
              <w:rPr>
                <w:rFonts w:cstheme="minorHAnsi"/>
                <w:bCs/>
                <w:color w:val="000000" w:themeColor="text1"/>
              </w:rPr>
              <w:t>sielskiego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6249CF" w:rsidRDefault="00472BD3" w:rsidP="00DC34E9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25170">
              <w:rPr>
                <w:rFonts w:cstheme="minorHAnsi"/>
                <w:bCs/>
              </w:rPr>
              <w:lastRenderedPageBreak/>
              <w:t>rozważa, w jakim stopniu losy Kreona można uznać za prz</w:t>
            </w:r>
            <w:r w:rsidRPr="00425170">
              <w:rPr>
                <w:rFonts w:cstheme="minorHAnsi"/>
                <w:bCs/>
              </w:rPr>
              <w:t>y</w:t>
            </w:r>
            <w:r w:rsidRPr="00425170">
              <w:rPr>
                <w:rFonts w:cstheme="minorHAnsi"/>
                <w:bCs/>
              </w:rPr>
              <w:t>kład ironii tra</w:t>
            </w:r>
            <w:r>
              <w:rPr>
                <w:rFonts w:cstheme="minorHAnsi"/>
                <w:bCs/>
              </w:rPr>
              <w:t>gicznej</w:t>
            </w:r>
          </w:p>
        </w:tc>
      </w:tr>
      <w:tr w:rsidR="00472BD3" w:rsidRPr="00647C9D" w:rsidTr="0052238E">
        <w:trPr>
          <w:trHeight w:val="514"/>
        </w:trPr>
        <w:tc>
          <w:tcPr>
            <w:tcW w:w="175" w:type="pct"/>
            <w:shd w:val="clear" w:color="auto" w:fill="FFFF99"/>
          </w:tcPr>
          <w:p w:rsidR="00472BD3" w:rsidRPr="00647C9D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28</w:t>
            </w:r>
            <w:r w:rsidRPr="00647C9D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647C9D" w:rsidRDefault="00472BD3" w:rsidP="00A30475">
            <w:pPr>
              <w:spacing w:after="0" w:line="240" w:lineRule="auto"/>
              <w:rPr>
                <w:rFonts w:cstheme="minorHAnsi"/>
                <w:bCs/>
                <w:color w:val="0070C0"/>
              </w:rPr>
            </w:pPr>
            <w:r w:rsidRPr="00647C9D">
              <w:rPr>
                <w:rFonts w:cstheme="minorHAnsi"/>
                <w:bCs/>
                <w:color w:val="0070C0"/>
              </w:rPr>
              <w:t xml:space="preserve">Analiza tekstu nieliterackiego. Sprawdzenie umiejętności </w:t>
            </w:r>
          </w:p>
        </w:tc>
        <w:tc>
          <w:tcPr>
            <w:tcW w:w="590" w:type="pct"/>
            <w:shd w:val="clear" w:color="auto" w:fill="FFFF99"/>
          </w:tcPr>
          <w:p w:rsidR="00472BD3" w:rsidRPr="00647C9D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theme="minorHAnsi"/>
                <w:bCs/>
                <w:color w:val="0070C0"/>
              </w:rPr>
              <w:t xml:space="preserve">Włodzimierz Legnauer, </w:t>
            </w:r>
            <w:r w:rsidRPr="00647C9D">
              <w:rPr>
                <w:rFonts w:cstheme="minorHAnsi"/>
                <w:bCs/>
                <w:i/>
                <w:color w:val="0070C0"/>
              </w:rPr>
              <w:t>Ga</w:t>
            </w:r>
            <w:r w:rsidRPr="00647C9D">
              <w:rPr>
                <w:rFonts w:cstheme="minorHAnsi"/>
                <w:bCs/>
                <w:i/>
                <w:color w:val="0070C0"/>
              </w:rPr>
              <w:t>r</w:t>
            </w:r>
            <w:r w:rsidRPr="00647C9D">
              <w:rPr>
                <w:rFonts w:cstheme="minorHAnsi"/>
                <w:bCs/>
                <w:i/>
                <w:color w:val="0070C0"/>
              </w:rPr>
              <w:t>dzienickie gesty</w:t>
            </w:r>
            <w:r w:rsidRPr="00647C9D">
              <w:rPr>
                <w:rFonts w:cstheme="minorHAnsi"/>
                <w:bCs/>
                <w:color w:val="0070C0"/>
              </w:rPr>
              <w:t xml:space="preserve"> (fr.) </w:t>
            </w:r>
          </w:p>
          <w:p w:rsidR="00472BD3" w:rsidRPr="00647C9D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theme="minorHAnsi"/>
                <w:color w:val="0070C0"/>
              </w:rPr>
              <w:t>zadania od 1.–9.</w:t>
            </w:r>
          </w:p>
        </w:tc>
        <w:tc>
          <w:tcPr>
            <w:tcW w:w="757" w:type="pct"/>
            <w:shd w:val="clear" w:color="auto" w:fill="FFFF99"/>
          </w:tcPr>
          <w:p w:rsidR="00472BD3" w:rsidRPr="00647C9D" w:rsidRDefault="00472BD3" w:rsidP="00DC34E9">
            <w:pPr>
              <w:pStyle w:val="Pa61"/>
              <w:numPr>
                <w:ilvl w:val="0"/>
                <w:numId w:val="55"/>
              </w:numPr>
              <w:spacing w:line="240" w:lineRule="auto"/>
              <w:rPr>
                <w:rFonts w:asciiTheme="minorHAnsi" w:hAnsiTheme="minorHAnsi" w:cs="ScalaSansPro"/>
                <w:color w:val="0070C0"/>
                <w:sz w:val="22"/>
                <w:szCs w:val="22"/>
              </w:rPr>
            </w:pP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>rozumie sens d</w:t>
            </w: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>o</w:t>
            </w: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>słowny tytułu, wie, czym jest sens ni</w:t>
            </w: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>e</w:t>
            </w: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>dosłowny</w:t>
            </w:r>
          </w:p>
          <w:p w:rsidR="00472BD3" w:rsidRPr="00647C9D" w:rsidRDefault="00472BD3" w:rsidP="00DC34E9">
            <w:pPr>
              <w:pStyle w:val="Pa61"/>
              <w:numPr>
                <w:ilvl w:val="0"/>
                <w:numId w:val="55"/>
              </w:numPr>
              <w:spacing w:before="40" w:line="240" w:lineRule="auto"/>
              <w:rPr>
                <w:rFonts w:asciiTheme="minorHAnsi" w:hAnsiTheme="minorHAnsi" w:cs="ScalaSansPro"/>
                <w:color w:val="0070C0"/>
                <w:sz w:val="22"/>
                <w:szCs w:val="22"/>
              </w:rPr>
            </w:pP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>wie, jaki środek styl</w:t>
            </w: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>i</w:t>
            </w: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>styczny występuje w tytule artykułu</w:t>
            </w:r>
          </w:p>
          <w:p w:rsidR="00472BD3" w:rsidRPr="00647C9D" w:rsidRDefault="00472BD3" w:rsidP="00DC34E9">
            <w:pPr>
              <w:pStyle w:val="Pa61"/>
              <w:numPr>
                <w:ilvl w:val="0"/>
                <w:numId w:val="55"/>
              </w:numPr>
              <w:spacing w:before="40" w:line="240" w:lineRule="auto"/>
              <w:rPr>
                <w:rFonts w:asciiTheme="minorHAnsi" w:hAnsiTheme="minorHAnsi" w:cs="ScalaSansPro"/>
                <w:color w:val="0070C0"/>
                <w:sz w:val="22"/>
                <w:szCs w:val="22"/>
              </w:rPr>
            </w:pP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>wie, co to znaczy, że kultura starożytnej Grecji miała chara</w:t>
            </w: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>k</w:t>
            </w: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>ter oralny</w:t>
            </w:r>
          </w:p>
          <w:p w:rsidR="00472BD3" w:rsidRPr="00647C9D" w:rsidRDefault="00472BD3" w:rsidP="00DC34E9">
            <w:pPr>
              <w:pStyle w:val="Pa61"/>
              <w:numPr>
                <w:ilvl w:val="0"/>
                <w:numId w:val="55"/>
              </w:numPr>
              <w:spacing w:before="40" w:line="240" w:lineRule="auto"/>
              <w:rPr>
                <w:rFonts w:asciiTheme="minorHAnsi" w:hAnsiTheme="minorHAnsi" w:cs="ScalaSansPro"/>
                <w:color w:val="0070C0"/>
                <w:sz w:val="22"/>
                <w:szCs w:val="22"/>
              </w:rPr>
            </w:pPr>
            <w:r w:rsidRPr="00647C9D">
              <w:rPr>
                <w:rFonts w:asciiTheme="minorHAnsi" w:hAnsiTheme="minorHAnsi" w:cs="ScalaSansPro"/>
                <w:color w:val="0070C0"/>
                <w:sz w:val="22"/>
                <w:szCs w:val="22"/>
              </w:rPr>
              <w:t xml:space="preserve">ocenia prawdziwość podanych twierdzeń </w:t>
            </w:r>
          </w:p>
          <w:p w:rsidR="00472BD3" w:rsidRPr="00647C9D" w:rsidRDefault="00472BD3" w:rsidP="00A30475">
            <w:pPr>
              <w:spacing w:line="240" w:lineRule="auto"/>
              <w:rPr>
                <w:color w:val="0070C0"/>
              </w:rPr>
            </w:pPr>
          </w:p>
          <w:p w:rsidR="00472BD3" w:rsidRPr="00647C9D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720" w:type="pct"/>
            <w:shd w:val="clear" w:color="auto" w:fill="FFFF99"/>
          </w:tcPr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-Black"/>
                <w:bCs/>
                <w:color w:val="0070C0"/>
              </w:rPr>
              <w:lastRenderedPageBreak/>
              <w:t>wyjaśnia</w:t>
            </w:r>
            <w:r w:rsidRPr="00647C9D">
              <w:rPr>
                <w:rFonts w:cs="ScalaSansPro"/>
                <w:color w:val="0070C0"/>
              </w:rPr>
              <w:t xml:space="preserve"> sens d</w:t>
            </w:r>
            <w:r w:rsidRPr="00647C9D">
              <w:rPr>
                <w:rFonts w:cs="ScalaSansPro"/>
                <w:color w:val="0070C0"/>
              </w:rPr>
              <w:t>o</w:t>
            </w:r>
            <w:r w:rsidRPr="00647C9D">
              <w:rPr>
                <w:rFonts w:cs="ScalaSansPro"/>
                <w:color w:val="0070C0"/>
              </w:rPr>
              <w:t>słowny tytułu</w:t>
            </w:r>
          </w:p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t>próbuje określić jeden z jego se</w:t>
            </w:r>
            <w:r w:rsidRPr="00647C9D">
              <w:rPr>
                <w:rFonts w:cs="ScalaSansPro"/>
                <w:color w:val="0070C0"/>
              </w:rPr>
              <w:t>n</w:t>
            </w:r>
            <w:r w:rsidRPr="00647C9D">
              <w:rPr>
                <w:rFonts w:cs="ScalaSansPro"/>
                <w:color w:val="0070C0"/>
              </w:rPr>
              <w:t>sów niedosłownych</w:t>
            </w:r>
          </w:p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t>określa, jaką fun</w:t>
            </w:r>
            <w:r w:rsidRPr="00647C9D">
              <w:rPr>
                <w:rFonts w:cs="ScalaSansPro"/>
                <w:color w:val="0070C0"/>
              </w:rPr>
              <w:t>k</w:t>
            </w:r>
            <w:r w:rsidRPr="00647C9D">
              <w:rPr>
                <w:rFonts w:cs="ScalaSansPro"/>
                <w:color w:val="0070C0"/>
              </w:rPr>
              <w:t>cję pełni środek stylistyczny wyst</w:t>
            </w:r>
            <w:r w:rsidRPr="00647C9D">
              <w:rPr>
                <w:rFonts w:cs="ScalaSansPro"/>
                <w:color w:val="0070C0"/>
              </w:rPr>
              <w:t>ę</w:t>
            </w:r>
            <w:r w:rsidRPr="00647C9D">
              <w:rPr>
                <w:rFonts w:cs="ScalaSansPro"/>
                <w:color w:val="0070C0"/>
              </w:rPr>
              <w:t>pujący w tytule a</w:t>
            </w:r>
            <w:r w:rsidRPr="00647C9D">
              <w:rPr>
                <w:rFonts w:cs="ScalaSansPro"/>
                <w:color w:val="0070C0"/>
              </w:rPr>
              <w:t>r</w:t>
            </w:r>
            <w:r w:rsidRPr="00647C9D">
              <w:rPr>
                <w:rFonts w:cs="ScalaSansPro"/>
                <w:color w:val="0070C0"/>
              </w:rPr>
              <w:t>tykułu</w:t>
            </w:r>
          </w:p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t>podaje przykłady trzech przejawów oralnego charakt</w:t>
            </w:r>
            <w:r w:rsidRPr="00647C9D">
              <w:rPr>
                <w:rFonts w:cs="ScalaSansPro"/>
                <w:color w:val="0070C0"/>
              </w:rPr>
              <w:t>e</w:t>
            </w:r>
            <w:r w:rsidRPr="00647C9D">
              <w:rPr>
                <w:rFonts w:cs="ScalaSansPro"/>
                <w:color w:val="0070C0"/>
              </w:rPr>
              <w:t>ru kultury greckiej</w:t>
            </w:r>
          </w:p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t>wyjaśnia, jakie c</w:t>
            </w:r>
            <w:r w:rsidRPr="00647C9D">
              <w:rPr>
                <w:rFonts w:cs="ScalaSansPro"/>
                <w:color w:val="0070C0"/>
              </w:rPr>
              <w:t>e</w:t>
            </w:r>
            <w:r w:rsidRPr="00647C9D">
              <w:rPr>
                <w:rFonts w:cs="ScalaSansPro"/>
                <w:color w:val="0070C0"/>
              </w:rPr>
              <w:lastRenderedPageBreak/>
              <w:t>chy greckiej kultury antycznej autor a</w:t>
            </w:r>
            <w:r w:rsidRPr="00647C9D">
              <w:rPr>
                <w:rFonts w:cs="ScalaSansPro"/>
                <w:color w:val="0070C0"/>
              </w:rPr>
              <w:t>k</w:t>
            </w:r>
            <w:r w:rsidRPr="00647C9D">
              <w:rPr>
                <w:rFonts w:cs="ScalaSansPro"/>
                <w:color w:val="0070C0"/>
              </w:rPr>
              <w:t>centuje w pier</w:t>
            </w:r>
            <w:r w:rsidRPr="00647C9D">
              <w:rPr>
                <w:rFonts w:cs="ScalaSansPro"/>
                <w:color w:val="0070C0"/>
              </w:rPr>
              <w:t>w</w:t>
            </w:r>
            <w:r w:rsidRPr="00647C9D">
              <w:rPr>
                <w:rFonts w:cs="ScalaSansPro"/>
                <w:color w:val="0070C0"/>
              </w:rPr>
              <w:t>szych trzech akap</w:t>
            </w:r>
            <w:r w:rsidRPr="00647C9D">
              <w:rPr>
                <w:rFonts w:cs="ScalaSansPro"/>
                <w:color w:val="0070C0"/>
              </w:rPr>
              <w:t>i</w:t>
            </w:r>
            <w:r w:rsidRPr="00647C9D">
              <w:rPr>
                <w:rFonts w:cs="ScalaSansPro"/>
                <w:color w:val="0070C0"/>
              </w:rPr>
              <w:t>tach tekstu</w:t>
            </w:r>
          </w:p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t>wyjaśnia znaczenia przypisywanych a</w:t>
            </w:r>
            <w:r w:rsidRPr="00647C9D">
              <w:rPr>
                <w:rFonts w:cs="ScalaSansPro"/>
                <w:color w:val="0070C0"/>
              </w:rPr>
              <w:t>n</w:t>
            </w:r>
            <w:r w:rsidRPr="00647C9D">
              <w:rPr>
                <w:rFonts w:cs="ScalaSansPro"/>
                <w:color w:val="0070C0"/>
              </w:rPr>
              <w:t>tykowi określeń wymienionych przez autora w akapicie 4.</w:t>
            </w:r>
          </w:p>
        </w:tc>
        <w:tc>
          <w:tcPr>
            <w:tcW w:w="713" w:type="pct"/>
            <w:shd w:val="clear" w:color="auto" w:fill="FFFF99"/>
          </w:tcPr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lastRenderedPageBreak/>
              <w:t>określa jeden z sensów nied</w:t>
            </w:r>
            <w:r w:rsidRPr="00647C9D">
              <w:rPr>
                <w:rFonts w:cs="ScalaSansPro"/>
                <w:color w:val="0070C0"/>
              </w:rPr>
              <w:t>o</w:t>
            </w:r>
            <w:r w:rsidRPr="00647C9D">
              <w:rPr>
                <w:rFonts w:cs="ScalaSansPro"/>
                <w:color w:val="0070C0"/>
              </w:rPr>
              <w:t>słownych tytułu</w:t>
            </w:r>
          </w:p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t>wyjaśnia, co łączy przykłady przej</w:t>
            </w:r>
            <w:r w:rsidRPr="00647C9D">
              <w:rPr>
                <w:rFonts w:cs="ScalaSansPro"/>
                <w:color w:val="0070C0"/>
              </w:rPr>
              <w:t>a</w:t>
            </w:r>
            <w:r w:rsidRPr="00647C9D">
              <w:rPr>
                <w:rFonts w:cs="ScalaSansPro"/>
                <w:color w:val="0070C0"/>
              </w:rPr>
              <w:t>wów oralnego ch</w:t>
            </w:r>
            <w:r w:rsidRPr="00647C9D">
              <w:rPr>
                <w:rFonts w:cs="ScalaSansPro"/>
                <w:color w:val="0070C0"/>
              </w:rPr>
              <w:t>a</w:t>
            </w:r>
            <w:r w:rsidRPr="00647C9D">
              <w:rPr>
                <w:rFonts w:cs="ScalaSansPro"/>
                <w:color w:val="0070C0"/>
              </w:rPr>
              <w:t>rakteru kultury greckiej z prze</w:t>
            </w:r>
            <w:r w:rsidRPr="00647C9D">
              <w:rPr>
                <w:rFonts w:cs="ScalaSansPro"/>
                <w:color w:val="0070C0"/>
              </w:rPr>
              <w:t>d</w:t>
            </w:r>
            <w:r w:rsidRPr="00647C9D">
              <w:rPr>
                <w:rFonts w:cs="ScalaSansPro"/>
                <w:color w:val="0070C0"/>
              </w:rPr>
              <w:t>stawieniem t</w:t>
            </w:r>
            <w:r w:rsidRPr="00647C9D">
              <w:rPr>
                <w:rFonts w:cs="ScalaSansPro"/>
                <w:color w:val="0070C0"/>
              </w:rPr>
              <w:t>e</w:t>
            </w:r>
            <w:r w:rsidRPr="00647C9D">
              <w:rPr>
                <w:rFonts w:cs="ScalaSansPro"/>
                <w:color w:val="0070C0"/>
              </w:rPr>
              <w:t>atralnym</w:t>
            </w:r>
          </w:p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t>określa, z jakich przesłanek autor wywodzi cechy greckiej kultury a</w:t>
            </w:r>
            <w:r w:rsidRPr="00647C9D">
              <w:rPr>
                <w:rFonts w:cs="ScalaSansPro"/>
                <w:color w:val="0070C0"/>
              </w:rPr>
              <w:t>n</w:t>
            </w:r>
            <w:r w:rsidRPr="00647C9D">
              <w:rPr>
                <w:rFonts w:cs="ScalaSansPro"/>
                <w:color w:val="0070C0"/>
              </w:rPr>
              <w:t>tycznej</w:t>
            </w:r>
          </w:p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lastRenderedPageBreak/>
              <w:t>wskazuje, które określenia z akap</w:t>
            </w:r>
            <w:r w:rsidRPr="00647C9D">
              <w:rPr>
                <w:rFonts w:cs="ScalaSansPro"/>
                <w:color w:val="0070C0"/>
              </w:rPr>
              <w:t>i</w:t>
            </w:r>
            <w:r w:rsidRPr="00647C9D">
              <w:rPr>
                <w:rFonts w:cs="ScalaSansPro"/>
                <w:color w:val="0070C0"/>
              </w:rPr>
              <w:t>tu 4. mają chara</w:t>
            </w:r>
            <w:r w:rsidRPr="00647C9D">
              <w:rPr>
                <w:rFonts w:cs="ScalaSansPro"/>
                <w:color w:val="0070C0"/>
              </w:rPr>
              <w:t>k</w:t>
            </w:r>
            <w:r w:rsidRPr="00647C9D">
              <w:rPr>
                <w:rFonts w:cs="ScalaSansPro"/>
                <w:color w:val="0070C0"/>
              </w:rPr>
              <w:t xml:space="preserve">ter metaforyczny </w:t>
            </w:r>
          </w:p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t>objaśnia sens stwierdzenia z ak</w:t>
            </w:r>
            <w:r w:rsidRPr="00647C9D">
              <w:rPr>
                <w:rFonts w:cs="ScalaSansPro"/>
                <w:color w:val="0070C0"/>
              </w:rPr>
              <w:t>a</w:t>
            </w:r>
            <w:r w:rsidRPr="00647C9D">
              <w:rPr>
                <w:rFonts w:cs="ScalaSansPro"/>
                <w:color w:val="0070C0"/>
              </w:rPr>
              <w:t>pitu 4., biorąc pod uwagę funkcję uż</w:t>
            </w:r>
            <w:r w:rsidRPr="00647C9D">
              <w:rPr>
                <w:rFonts w:cs="ScalaSansPro"/>
                <w:color w:val="0070C0"/>
              </w:rPr>
              <w:t>y</w:t>
            </w:r>
            <w:r w:rsidRPr="00647C9D">
              <w:rPr>
                <w:rFonts w:cs="ScalaSansPro"/>
                <w:color w:val="0070C0"/>
              </w:rPr>
              <w:t>tych środków ret</w:t>
            </w:r>
            <w:r w:rsidRPr="00647C9D">
              <w:rPr>
                <w:rFonts w:cs="ScalaSansPro"/>
                <w:color w:val="0070C0"/>
              </w:rPr>
              <w:t>o</w:t>
            </w:r>
            <w:r w:rsidRPr="00647C9D">
              <w:rPr>
                <w:rFonts w:cs="ScalaSansPro"/>
                <w:color w:val="0070C0"/>
              </w:rPr>
              <w:t>rycznych</w:t>
            </w:r>
          </w:p>
        </w:tc>
        <w:tc>
          <w:tcPr>
            <w:tcW w:w="716" w:type="pct"/>
            <w:gridSpan w:val="2"/>
            <w:shd w:val="clear" w:color="auto" w:fill="FFFF99"/>
          </w:tcPr>
          <w:p w:rsidR="00472BD3" w:rsidRPr="00647C9D" w:rsidRDefault="00472BD3" w:rsidP="00DC34E9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lastRenderedPageBreak/>
              <w:t>określa jeden z sensów nied</w:t>
            </w:r>
            <w:r w:rsidRPr="00647C9D">
              <w:rPr>
                <w:rFonts w:cs="ScalaSansPro"/>
                <w:color w:val="0070C0"/>
              </w:rPr>
              <w:t>o</w:t>
            </w:r>
            <w:r w:rsidRPr="00647C9D">
              <w:rPr>
                <w:rFonts w:cs="ScalaSansPro"/>
                <w:color w:val="0070C0"/>
              </w:rPr>
              <w:t>słownych tytułu, wyjaśnia jego wpływ na wymowę tekstu</w:t>
            </w:r>
          </w:p>
          <w:p w:rsidR="00472BD3" w:rsidRPr="00647C9D" w:rsidRDefault="00472BD3" w:rsidP="000F4ABC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t>wyjaśni</w:t>
            </w:r>
            <w:r>
              <w:rPr>
                <w:rFonts w:cs="ScalaSansPro"/>
                <w:color w:val="0070C0"/>
              </w:rPr>
              <w:t>a</w:t>
            </w:r>
            <w:r w:rsidRPr="00647C9D">
              <w:rPr>
                <w:rFonts w:cs="ScalaSansPro"/>
                <w:color w:val="0070C0"/>
              </w:rPr>
              <w:t>, na czym polega paradoksa</w:t>
            </w:r>
            <w:r w:rsidRPr="00647C9D">
              <w:rPr>
                <w:rFonts w:cs="ScalaSansPro"/>
                <w:color w:val="0070C0"/>
              </w:rPr>
              <w:t>l</w:t>
            </w:r>
            <w:r w:rsidRPr="00647C9D">
              <w:rPr>
                <w:rFonts w:cs="ScalaSansPro"/>
                <w:color w:val="0070C0"/>
              </w:rPr>
              <w:t xml:space="preserve">ny charakter </w:t>
            </w:r>
            <w:r w:rsidRPr="00647C9D">
              <w:rPr>
                <w:rFonts w:cs="ScalaSansPro-Ita"/>
                <w:i/>
                <w:color w:val="0070C0"/>
              </w:rPr>
              <w:t>k</w:t>
            </w:r>
            <w:r w:rsidRPr="00647C9D">
              <w:rPr>
                <w:rFonts w:cs="ScalaSansPro-Ita"/>
                <w:i/>
                <w:color w:val="0070C0"/>
              </w:rPr>
              <w:t>a</w:t>
            </w:r>
            <w:r w:rsidRPr="00647C9D">
              <w:rPr>
                <w:rFonts w:cs="ScalaSansPro-Ita"/>
                <w:i/>
                <w:color w:val="0070C0"/>
              </w:rPr>
              <w:t>tharsis</w:t>
            </w:r>
            <w:r w:rsidRPr="00647C9D">
              <w:rPr>
                <w:rFonts w:cs="ScalaSansPro"/>
                <w:color w:val="0070C0"/>
              </w:rPr>
              <w:t>w ujęciu Arystotelesa</w:t>
            </w:r>
          </w:p>
        </w:tc>
        <w:tc>
          <w:tcPr>
            <w:tcW w:w="800" w:type="pct"/>
            <w:gridSpan w:val="2"/>
            <w:shd w:val="clear" w:color="auto" w:fill="FFFF99"/>
          </w:tcPr>
          <w:p w:rsidR="00472BD3" w:rsidRPr="00647C9D" w:rsidRDefault="00472BD3" w:rsidP="00D675EF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47C9D">
              <w:rPr>
                <w:rFonts w:cs="ScalaSansPro"/>
                <w:color w:val="0070C0"/>
              </w:rPr>
              <w:t>odczytuje więcej se</w:t>
            </w:r>
            <w:r w:rsidRPr="00647C9D">
              <w:rPr>
                <w:rFonts w:cs="ScalaSansPro"/>
                <w:color w:val="0070C0"/>
              </w:rPr>
              <w:t>n</w:t>
            </w:r>
            <w:r w:rsidRPr="00647C9D">
              <w:rPr>
                <w:rFonts w:cs="ScalaSansPro"/>
                <w:color w:val="0070C0"/>
              </w:rPr>
              <w:t>sów niedosłownych tytułu</w:t>
            </w:r>
          </w:p>
        </w:tc>
      </w:tr>
      <w:tr w:rsidR="00472BD3" w:rsidRPr="00105D58" w:rsidTr="0052238E">
        <w:trPr>
          <w:trHeight w:val="386"/>
        </w:trPr>
        <w:tc>
          <w:tcPr>
            <w:tcW w:w="175" w:type="pct"/>
            <w:shd w:val="clear" w:color="auto" w:fill="auto"/>
          </w:tcPr>
          <w:p w:rsidR="00472BD3" w:rsidRPr="00105D5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29.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</w:rPr>
              <w:t>Herodot czyt</w:t>
            </w:r>
            <w:r w:rsidRPr="00105D58">
              <w:rPr>
                <w:rFonts w:cstheme="minorHAnsi"/>
                <w:bCs/>
              </w:rPr>
              <w:t>a</w:t>
            </w:r>
            <w:r w:rsidRPr="00105D58">
              <w:rPr>
                <w:rFonts w:cstheme="minorHAnsi"/>
                <w:bCs/>
              </w:rPr>
              <w:t>ny przez Kap</w:t>
            </w:r>
            <w:r w:rsidRPr="00105D58">
              <w:rPr>
                <w:rFonts w:cstheme="minorHAnsi"/>
                <w:bCs/>
              </w:rPr>
              <w:t>u</w:t>
            </w:r>
            <w:r w:rsidRPr="00105D58">
              <w:rPr>
                <w:rFonts w:cstheme="minorHAnsi"/>
                <w:bCs/>
              </w:rPr>
              <w:t>ścińskiego</w:t>
            </w:r>
          </w:p>
        </w:tc>
        <w:tc>
          <w:tcPr>
            <w:tcW w:w="590" w:type="pct"/>
            <w:shd w:val="clear" w:color="auto" w:fill="auto"/>
          </w:tcPr>
          <w:p w:rsidR="00472BD3" w:rsidRDefault="00472BD3" w:rsidP="00A30475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3400DF">
              <w:rPr>
                <w:rFonts w:cstheme="minorHAnsi"/>
              </w:rPr>
              <w:t>wprowadzenie do lekcji</w:t>
            </w:r>
            <w:r>
              <w:rPr>
                <w:rFonts w:cstheme="minorHAnsi"/>
              </w:rPr>
              <w:t xml:space="preserve"> 34. </w:t>
            </w:r>
            <w:r w:rsidRPr="002A1717">
              <w:rPr>
                <w:rFonts w:cstheme="minorHAnsi"/>
                <w:bCs/>
                <w:i/>
              </w:rPr>
              <w:t>H</w:t>
            </w:r>
            <w:r w:rsidRPr="002A1717">
              <w:rPr>
                <w:rFonts w:cstheme="minorHAnsi"/>
                <w:bCs/>
                <w:i/>
              </w:rPr>
              <w:t>e</w:t>
            </w:r>
            <w:r w:rsidRPr="002A1717">
              <w:rPr>
                <w:rFonts w:cstheme="minorHAnsi"/>
                <w:bCs/>
                <w:i/>
              </w:rPr>
              <w:t>rodot czytany przez Kapuści</w:t>
            </w:r>
            <w:r w:rsidRPr="002A1717">
              <w:rPr>
                <w:rFonts w:cstheme="minorHAnsi"/>
                <w:bCs/>
                <w:i/>
              </w:rPr>
              <w:t>ń</w:t>
            </w:r>
            <w:r w:rsidRPr="002A1717">
              <w:rPr>
                <w:rFonts w:cstheme="minorHAnsi"/>
                <w:bCs/>
                <w:i/>
              </w:rPr>
              <w:t>skiego</w:t>
            </w:r>
          </w:p>
          <w:p w:rsidR="00472BD3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7D69D0">
              <w:rPr>
                <w:rFonts w:cstheme="minorHAnsi"/>
                <w:bCs/>
              </w:rPr>
              <w:t>Ryszard Kap</w:t>
            </w:r>
            <w:r w:rsidRPr="007D69D0">
              <w:rPr>
                <w:rFonts w:cstheme="minorHAnsi"/>
                <w:bCs/>
              </w:rPr>
              <w:t>u</w:t>
            </w:r>
            <w:r w:rsidRPr="007D69D0">
              <w:rPr>
                <w:rFonts w:cstheme="minorHAnsi"/>
                <w:bCs/>
              </w:rPr>
              <w:t xml:space="preserve">ściński, </w:t>
            </w:r>
            <w:r w:rsidRPr="007D69D0">
              <w:rPr>
                <w:rFonts w:cstheme="minorHAnsi"/>
                <w:bCs/>
                <w:i/>
              </w:rPr>
              <w:t>Podróże</w:t>
            </w:r>
            <w:r>
              <w:rPr>
                <w:rFonts w:cstheme="minorHAnsi"/>
                <w:bCs/>
                <w:i/>
              </w:rPr>
              <w:t xml:space="preserve"> z </w:t>
            </w:r>
            <w:r w:rsidRPr="007D69D0">
              <w:rPr>
                <w:rFonts w:cstheme="minorHAnsi"/>
                <w:bCs/>
                <w:i/>
              </w:rPr>
              <w:t>Herodotem</w:t>
            </w:r>
            <w:r w:rsidRPr="007D69D0">
              <w:rPr>
                <w:rFonts w:cstheme="minorHAnsi"/>
                <w:bCs/>
              </w:rPr>
              <w:t xml:space="preserve"> (fr</w:t>
            </w:r>
            <w:r>
              <w:rPr>
                <w:rFonts w:cstheme="minorHAnsi"/>
                <w:bCs/>
              </w:rPr>
              <w:t>.</w:t>
            </w:r>
            <w:r w:rsidRPr="007D69D0">
              <w:rPr>
                <w:rFonts w:cstheme="minorHAnsi"/>
                <w:bCs/>
              </w:rPr>
              <w:t xml:space="preserve">) </w:t>
            </w:r>
          </w:p>
          <w:p w:rsidR="00472BD3" w:rsidRPr="006249CF" w:rsidRDefault="00472BD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249CF">
              <w:rPr>
                <w:rFonts w:cstheme="minorHAnsi"/>
                <w:bCs/>
                <w:color w:val="0070C0"/>
              </w:rPr>
              <w:lastRenderedPageBreak/>
              <w:t>zadanie proje</w:t>
            </w:r>
            <w:r w:rsidRPr="006249CF">
              <w:rPr>
                <w:rFonts w:cstheme="minorHAnsi"/>
                <w:bCs/>
                <w:color w:val="0070C0"/>
              </w:rPr>
              <w:t>k</w:t>
            </w:r>
            <w:r w:rsidRPr="006249CF">
              <w:rPr>
                <w:rFonts w:cstheme="minorHAnsi"/>
                <w:bCs/>
                <w:color w:val="0070C0"/>
              </w:rPr>
              <w:t>towe (</w:t>
            </w:r>
            <w:r w:rsidRPr="006249CF">
              <w:rPr>
                <w:rFonts w:cs="ScalaPro"/>
                <w:color w:val="0070C0"/>
              </w:rPr>
              <w:t>ilustrow</w:t>
            </w:r>
            <w:r w:rsidRPr="006249CF">
              <w:rPr>
                <w:rFonts w:cs="ScalaPro"/>
                <w:color w:val="0070C0"/>
              </w:rPr>
              <w:t>a</w:t>
            </w:r>
            <w:r w:rsidRPr="006249CF">
              <w:rPr>
                <w:rFonts w:cs="ScalaPro"/>
                <w:color w:val="0070C0"/>
              </w:rPr>
              <w:t xml:space="preserve">ny album </w:t>
            </w:r>
            <w:r w:rsidRPr="006249CF">
              <w:rPr>
                <w:rFonts w:cs="ScalaPro-Ita"/>
                <w:i/>
                <w:color w:val="0070C0"/>
              </w:rPr>
              <w:t>Obrazy Innego w te</w:t>
            </w:r>
            <w:r w:rsidRPr="006249CF">
              <w:rPr>
                <w:rFonts w:cs="ScalaPro-Ita"/>
                <w:i/>
                <w:color w:val="0070C0"/>
              </w:rPr>
              <w:t>k</w:t>
            </w:r>
            <w:r w:rsidRPr="006249CF">
              <w:rPr>
                <w:rFonts w:cs="ScalaPro-Ita"/>
                <w:i/>
                <w:color w:val="0070C0"/>
              </w:rPr>
              <w:t>stach kultury</w:t>
            </w:r>
            <w:r w:rsidRPr="006249CF">
              <w:rPr>
                <w:rFonts w:cs="ScalaPro-Ita"/>
                <w:color w:val="0070C0"/>
              </w:rPr>
              <w:t>)</w:t>
            </w:r>
          </w:p>
          <w:p w:rsidR="00472BD3" w:rsidRDefault="00472BD3" w:rsidP="00A30475">
            <w:pPr>
              <w:spacing w:line="240" w:lineRule="auto"/>
              <w:rPr>
                <w:rFonts w:cstheme="minorHAnsi"/>
              </w:rPr>
            </w:pPr>
          </w:p>
          <w:p w:rsidR="00472BD3" w:rsidRPr="007D69D0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57" w:type="pct"/>
            <w:shd w:val="clear" w:color="auto" w:fill="auto"/>
          </w:tcPr>
          <w:p w:rsidR="00472BD3" w:rsidRDefault="00472BD3" w:rsidP="00647C9D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lastRenderedPageBreak/>
              <w:t>wie, kim był Hero</w:t>
            </w:r>
            <w:r>
              <w:rPr>
                <w:rFonts w:cstheme="minorHAnsi"/>
                <w:bCs/>
                <w:color w:val="000000" w:themeColor="text1"/>
              </w:rPr>
              <w:t>dot</w:t>
            </w:r>
          </w:p>
          <w:p w:rsidR="00472BD3" w:rsidRDefault="00472BD3" w:rsidP="00647C9D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t xml:space="preserve">określa pierwszy cel podróży Herodota </w:t>
            </w:r>
          </w:p>
          <w:p w:rsidR="00472BD3" w:rsidRPr="009A5FA2" w:rsidRDefault="00472BD3" w:rsidP="00647C9D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9A5FA2">
              <w:rPr>
                <w:rFonts w:cstheme="minorHAnsi"/>
                <w:bCs/>
                <w:color w:val="000000" w:themeColor="text1"/>
                <w:spacing w:val="-2"/>
              </w:rPr>
              <w:t>wymienia elementy różniące staroży</w:t>
            </w:r>
            <w:r w:rsidRPr="009A5FA2">
              <w:rPr>
                <w:rFonts w:cstheme="minorHAnsi"/>
                <w:bCs/>
                <w:color w:val="000000" w:themeColor="text1"/>
                <w:spacing w:val="-2"/>
              </w:rPr>
              <w:t>t</w:t>
            </w:r>
            <w:r w:rsidRPr="009A5FA2">
              <w:rPr>
                <w:rFonts w:cstheme="minorHAnsi"/>
                <w:bCs/>
                <w:color w:val="000000" w:themeColor="text1"/>
                <w:spacing w:val="-2"/>
              </w:rPr>
              <w:t>nych Egipcjan od st</w:t>
            </w:r>
            <w:r w:rsidRPr="009A5FA2">
              <w:rPr>
                <w:rFonts w:cstheme="minorHAnsi"/>
                <w:bCs/>
                <w:color w:val="000000" w:themeColor="text1"/>
                <w:spacing w:val="-2"/>
              </w:rPr>
              <w:t>a</w:t>
            </w:r>
            <w:r w:rsidRPr="009A5FA2">
              <w:rPr>
                <w:rFonts w:cstheme="minorHAnsi"/>
                <w:bCs/>
                <w:color w:val="000000" w:themeColor="text1"/>
                <w:spacing w:val="-2"/>
              </w:rPr>
              <w:t>rożytnych Greków</w:t>
            </w:r>
          </w:p>
          <w:p w:rsidR="00472BD3" w:rsidRDefault="00472BD3" w:rsidP="00647C9D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t xml:space="preserve">rozpoznaje w tekście </w:t>
            </w:r>
            <w:r w:rsidRPr="00DC2289">
              <w:rPr>
                <w:rFonts w:cstheme="minorHAnsi"/>
                <w:bCs/>
                <w:color w:val="000000" w:themeColor="text1"/>
              </w:rPr>
              <w:lastRenderedPageBreak/>
              <w:t>środki języ</w:t>
            </w:r>
            <w:r>
              <w:rPr>
                <w:rFonts w:cstheme="minorHAnsi"/>
                <w:bCs/>
                <w:color w:val="000000" w:themeColor="text1"/>
              </w:rPr>
              <w:t>kowe</w:t>
            </w:r>
          </w:p>
          <w:p w:rsidR="00472BD3" w:rsidRPr="009A5FA2" w:rsidRDefault="00472BD3" w:rsidP="00647C9D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9A5FA2">
              <w:rPr>
                <w:rFonts w:cstheme="minorHAnsi"/>
                <w:bCs/>
                <w:color w:val="000000" w:themeColor="text1"/>
                <w:spacing w:val="-4"/>
              </w:rPr>
              <w:t>zbiera argumenty do klasowej dyskusji na temat prawa inger</w:t>
            </w:r>
            <w:r w:rsidRPr="009A5FA2">
              <w:rPr>
                <w:rFonts w:cstheme="minorHAnsi"/>
                <w:bCs/>
                <w:color w:val="000000" w:themeColor="text1"/>
                <w:spacing w:val="-4"/>
              </w:rPr>
              <w:t>o</w:t>
            </w:r>
            <w:r w:rsidRPr="009A5FA2">
              <w:rPr>
                <w:rFonts w:cstheme="minorHAnsi"/>
                <w:bCs/>
                <w:color w:val="000000" w:themeColor="text1"/>
                <w:spacing w:val="-4"/>
              </w:rPr>
              <w:t xml:space="preserve">wania w życie innych </w:t>
            </w:r>
          </w:p>
          <w:p w:rsidR="00472BD3" w:rsidRPr="00EF6FB2" w:rsidRDefault="00472BD3" w:rsidP="00647C9D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</w:rPr>
              <w:t>zna zasady dyskut</w:t>
            </w:r>
            <w:r w:rsidRPr="00DC2289">
              <w:rPr>
                <w:rFonts w:cstheme="minorHAnsi"/>
              </w:rPr>
              <w:t>o</w:t>
            </w:r>
            <w:r>
              <w:rPr>
                <w:rFonts w:cstheme="minorHAnsi"/>
              </w:rPr>
              <w:t>wania</w:t>
            </w:r>
          </w:p>
          <w:p w:rsidR="00472BD3" w:rsidRPr="00870DC0" w:rsidRDefault="00472BD3" w:rsidP="00647C9D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</w:rPr>
              <w:t xml:space="preserve">stara się </w:t>
            </w:r>
            <w:r>
              <w:rPr>
                <w:rFonts w:cstheme="minorHAnsi"/>
              </w:rPr>
              <w:t>brać udział w dyskusji</w:t>
            </w:r>
          </w:p>
          <w:p w:rsidR="00472BD3" w:rsidRPr="00647C9D" w:rsidRDefault="00472BD3" w:rsidP="00D675EF">
            <w:pPr>
              <w:pStyle w:val="Akapitzlist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  <w:color w:val="0070C0"/>
              </w:rPr>
              <w:t>włącza się w prace projektowe</w:t>
            </w:r>
          </w:p>
        </w:tc>
        <w:tc>
          <w:tcPr>
            <w:tcW w:w="720" w:type="pct"/>
            <w:shd w:val="clear" w:color="auto" w:fill="auto"/>
          </w:tcPr>
          <w:p w:rsidR="00472BD3" w:rsidRDefault="00472BD3" w:rsidP="00647C9D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lastRenderedPageBreak/>
              <w:t>wypisuje w formie twierdzeń prawa relatywizmu kult</w:t>
            </w:r>
            <w:r w:rsidRPr="00DC2289">
              <w:rPr>
                <w:rFonts w:cstheme="minorHAnsi"/>
                <w:bCs/>
                <w:color w:val="000000" w:themeColor="text1"/>
              </w:rPr>
              <w:t>u</w:t>
            </w:r>
            <w:r w:rsidRPr="00DC2289">
              <w:rPr>
                <w:rFonts w:cstheme="minorHAnsi"/>
                <w:bCs/>
                <w:color w:val="000000" w:themeColor="text1"/>
              </w:rPr>
              <w:t>rowegoodkrytego przez Herodo</w:t>
            </w:r>
            <w:r>
              <w:rPr>
                <w:rFonts w:cstheme="minorHAnsi"/>
                <w:bCs/>
                <w:color w:val="000000" w:themeColor="text1"/>
              </w:rPr>
              <w:t>ta</w:t>
            </w:r>
          </w:p>
          <w:p w:rsidR="00472BD3" w:rsidRDefault="00472BD3" w:rsidP="00647C9D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t>określa funkcję środkówjęzyk</w:t>
            </w:r>
            <w:r w:rsidRPr="00DC2289">
              <w:rPr>
                <w:rFonts w:cstheme="minorHAnsi"/>
                <w:bCs/>
                <w:color w:val="000000" w:themeColor="text1"/>
              </w:rPr>
              <w:t>o</w:t>
            </w:r>
            <w:r w:rsidRPr="00DC2289">
              <w:rPr>
                <w:rFonts w:cstheme="minorHAnsi"/>
                <w:bCs/>
                <w:color w:val="000000" w:themeColor="text1"/>
              </w:rPr>
              <w:t>wych w tekście K</w:t>
            </w:r>
            <w:r w:rsidRPr="00DC2289">
              <w:rPr>
                <w:rFonts w:cstheme="minorHAnsi"/>
                <w:bCs/>
                <w:color w:val="000000" w:themeColor="text1"/>
              </w:rPr>
              <w:t>a</w:t>
            </w:r>
            <w:r w:rsidRPr="00DC2289">
              <w:rPr>
                <w:rFonts w:cstheme="minorHAnsi"/>
                <w:bCs/>
                <w:color w:val="000000" w:themeColor="text1"/>
              </w:rPr>
              <w:lastRenderedPageBreak/>
              <w:t>puścińskiego</w:t>
            </w:r>
          </w:p>
          <w:p w:rsidR="00472BD3" w:rsidRPr="009A5FA2" w:rsidRDefault="00472BD3" w:rsidP="00647C9D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9A5FA2">
              <w:rPr>
                <w:rFonts w:cstheme="minorHAnsi"/>
                <w:bCs/>
                <w:color w:val="000000" w:themeColor="text1"/>
                <w:spacing w:val="-4"/>
              </w:rPr>
              <w:t>wskazuje w tekście słowo wyrażające etnocentryzm i ksenofobię Greków</w:t>
            </w:r>
          </w:p>
          <w:p w:rsidR="00472BD3" w:rsidRPr="00647C9D" w:rsidRDefault="00472BD3" w:rsidP="00D675EF">
            <w:pPr>
              <w:pStyle w:val="Akapitzlist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</w:rPr>
              <w:t xml:space="preserve">formułuje tezę do dyskusji </w:t>
            </w:r>
          </w:p>
          <w:p w:rsidR="00472BD3" w:rsidRPr="00647C9D" w:rsidRDefault="00472BD3" w:rsidP="00D675EF">
            <w:pPr>
              <w:pStyle w:val="Akapitzlist"/>
              <w:numPr>
                <w:ilvl w:val="0"/>
                <w:numId w:val="1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</w:rPr>
              <w:t xml:space="preserve">bierze czynny udział w dyskusji </w:t>
            </w:r>
          </w:p>
          <w:p w:rsidR="00472BD3" w:rsidRPr="00647C9D" w:rsidRDefault="00472BD3" w:rsidP="00D675EF">
            <w:pPr>
              <w:pStyle w:val="Akapitzlist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  <w:color w:val="0070C0"/>
              </w:rPr>
              <w:t>zbiera materiały do zadania projekt</w:t>
            </w:r>
            <w:r w:rsidRPr="00647C9D">
              <w:rPr>
                <w:rFonts w:cstheme="minorHAnsi"/>
                <w:color w:val="0070C0"/>
              </w:rPr>
              <w:t>o</w:t>
            </w:r>
            <w:r w:rsidRPr="00647C9D">
              <w:rPr>
                <w:rFonts w:cstheme="minorHAnsi"/>
                <w:color w:val="0070C0"/>
              </w:rPr>
              <w:t>wego</w:t>
            </w:r>
          </w:p>
        </w:tc>
        <w:tc>
          <w:tcPr>
            <w:tcW w:w="713" w:type="pct"/>
            <w:shd w:val="clear" w:color="auto" w:fill="auto"/>
          </w:tcPr>
          <w:p w:rsidR="00472BD3" w:rsidRPr="00647C9D" w:rsidRDefault="00472BD3" w:rsidP="00D675EF">
            <w:pPr>
              <w:pStyle w:val="Akapitzlist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  <w:bCs/>
                <w:color w:val="000000" w:themeColor="text1"/>
              </w:rPr>
              <w:lastRenderedPageBreak/>
              <w:t>określa stosunek Herodota do Inn</w:t>
            </w:r>
            <w:r w:rsidRPr="00647C9D">
              <w:rPr>
                <w:rFonts w:cstheme="minorHAnsi"/>
                <w:bCs/>
                <w:color w:val="000000" w:themeColor="text1"/>
              </w:rPr>
              <w:t>e</w:t>
            </w:r>
            <w:r w:rsidRPr="00647C9D">
              <w:rPr>
                <w:rFonts w:cstheme="minorHAnsi"/>
                <w:bCs/>
                <w:color w:val="000000" w:themeColor="text1"/>
              </w:rPr>
              <w:t>go</w:t>
            </w:r>
          </w:p>
          <w:p w:rsidR="00472BD3" w:rsidRPr="00647C9D" w:rsidRDefault="00472BD3" w:rsidP="00D675EF">
            <w:pPr>
              <w:pStyle w:val="Akapitzlist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</w:rPr>
              <w:t>posługuje się sło</w:t>
            </w:r>
            <w:r w:rsidRPr="00647C9D">
              <w:rPr>
                <w:rFonts w:cstheme="minorHAnsi"/>
              </w:rPr>
              <w:t>w</w:t>
            </w:r>
            <w:r w:rsidRPr="00647C9D">
              <w:rPr>
                <w:rFonts w:cstheme="minorHAnsi"/>
              </w:rPr>
              <w:t>nictwem pozwal</w:t>
            </w:r>
            <w:r w:rsidRPr="00647C9D">
              <w:rPr>
                <w:rFonts w:cstheme="minorHAnsi"/>
              </w:rPr>
              <w:t>a</w:t>
            </w:r>
            <w:r w:rsidRPr="00647C9D">
              <w:rPr>
                <w:rFonts w:cstheme="minorHAnsi"/>
              </w:rPr>
              <w:t>jącym wyrazić i uzasadnić własne zdanie (doskonal</w:t>
            </w:r>
            <w:r w:rsidRPr="00647C9D">
              <w:rPr>
                <w:rFonts w:cstheme="minorHAnsi"/>
              </w:rPr>
              <w:t>e</w:t>
            </w:r>
            <w:r w:rsidRPr="00647C9D">
              <w:rPr>
                <w:rFonts w:cstheme="minorHAnsi"/>
              </w:rPr>
              <w:lastRenderedPageBreak/>
              <w:t xml:space="preserve">nie umiejętności argumentacji)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Pr="00647C9D" w:rsidRDefault="00472BD3" w:rsidP="00D675EF">
            <w:pPr>
              <w:pStyle w:val="Akapitzlist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  <w:bCs/>
                <w:color w:val="000000" w:themeColor="text1"/>
              </w:rPr>
              <w:lastRenderedPageBreak/>
              <w:t>przedstawia swój stosunek do ob</w:t>
            </w:r>
            <w:r w:rsidRPr="00647C9D">
              <w:rPr>
                <w:rFonts w:cstheme="minorHAnsi"/>
                <w:bCs/>
                <w:color w:val="000000" w:themeColor="text1"/>
              </w:rPr>
              <w:t>y</w:t>
            </w:r>
            <w:r w:rsidRPr="00647C9D">
              <w:rPr>
                <w:rFonts w:cstheme="minorHAnsi"/>
                <w:bCs/>
                <w:color w:val="000000" w:themeColor="text1"/>
              </w:rPr>
              <w:t>czajów Egipcjan</w:t>
            </w:r>
          </w:p>
          <w:p w:rsidR="00472BD3" w:rsidRPr="00647C9D" w:rsidRDefault="00472BD3" w:rsidP="00D675EF">
            <w:pPr>
              <w:pStyle w:val="Akapitzlist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  <w:bCs/>
                <w:color w:val="000000" w:themeColor="text1"/>
              </w:rPr>
              <w:t>wskazuje wartości cenione przez H</w:t>
            </w:r>
            <w:r w:rsidRPr="00647C9D">
              <w:rPr>
                <w:rFonts w:cstheme="minorHAnsi"/>
                <w:bCs/>
                <w:color w:val="000000" w:themeColor="text1"/>
              </w:rPr>
              <w:t>e</w:t>
            </w:r>
            <w:r w:rsidRPr="00647C9D">
              <w:rPr>
                <w:rFonts w:cstheme="minorHAnsi"/>
                <w:bCs/>
                <w:color w:val="000000" w:themeColor="text1"/>
              </w:rPr>
              <w:t xml:space="preserve">rodota </w:t>
            </w:r>
          </w:p>
          <w:p w:rsidR="00472BD3" w:rsidRPr="00647C9D" w:rsidRDefault="00472BD3" w:rsidP="00D675EF">
            <w:pPr>
              <w:pStyle w:val="Akapitzlist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</w:rPr>
              <w:t>formułuje opinię popartą uzasa</w:t>
            </w:r>
            <w:r w:rsidRPr="00647C9D">
              <w:rPr>
                <w:rFonts w:cstheme="minorHAnsi"/>
              </w:rPr>
              <w:t>d</w:t>
            </w:r>
            <w:r w:rsidRPr="00647C9D">
              <w:rPr>
                <w:rFonts w:cstheme="minorHAnsi"/>
              </w:rPr>
              <w:lastRenderedPageBreak/>
              <w:t xml:space="preserve">nieniem </w:t>
            </w:r>
          </w:p>
          <w:p w:rsidR="00472BD3" w:rsidRPr="00647C9D" w:rsidRDefault="00472BD3" w:rsidP="00D675EF">
            <w:pPr>
              <w:pStyle w:val="Akapitzlist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647C9D">
              <w:rPr>
                <w:rFonts w:cstheme="minorHAnsi"/>
                <w:spacing w:val="-4"/>
              </w:rPr>
              <w:t xml:space="preserve">nawiązuje do opinii innych dyskutantów </w:t>
            </w:r>
          </w:p>
          <w:p w:rsidR="00472BD3" w:rsidRPr="00647C9D" w:rsidRDefault="00472BD3" w:rsidP="00D675EF">
            <w:pPr>
              <w:pStyle w:val="Akapitzlist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</w:rPr>
              <w:t>płynnie przechodzi od opinii (tezy) do jej uzasadnienia bez sygnalizowania tego specjalnym sformułowanie</w:t>
            </w:r>
            <w:r>
              <w:rPr>
                <w:rFonts w:cstheme="minorHAnsi"/>
              </w:rPr>
              <w:t>m</w:t>
            </w:r>
          </w:p>
          <w:p w:rsidR="00472BD3" w:rsidRPr="00647C9D" w:rsidRDefault="00472BD3" w:rsidP="00D675EF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  <w:color w:val="0070C0"/>
              </w:rPr>
              <w:t xml:space="preserve">tworzy </w:t>
            </w:r>
            <w:r w:rsidRPr="00647C9D">
              <w:rPr>
                <w:rFonts w:cs="ScalaPro"/>
                <w:color w:val="0070C0"/>
              </w:rPr>
              <w:t xml:space="preserve">ilustrowany album </w:t>
            </w:r>
            <w:r w:rsidRPr="00647C9D">
              <w:rPr>
                <w:rFonts w:cs="ScalaPro-Ita"/>
                <w:i/>
                <w:color w:val="0070C0"/>
              </w:rPr>
              <w:t>Obrazy I</w:t>
            </w:r>
            <w:r w:rsidRPr="00647C9D">
              <w:rPr>
                <w:rFonts w:cs="ScalaPro-Ita"/>
                <w:i/>
                <w:color w:val="0070C0"/>
              </w:rPr>
              <w:t>n</w:t>
            </w:r>
            <w:r w:rsidRPr="00647C9D">
              <w:rPr>
                <w:rFonts w:cs="ScalaPro-Ita"/>
                <w:i/>
                <w:color w:val="0070C0"/>
              </w:rPr>
              <w:t>nego w tekstach kultury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647C9D" w:rsidRDefault="00472BD3" w:rsidP="00D675EF">
            <w:pPr>
              <w:pStyle w:val="Akapitzlist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647C9D">
              <w:rPr>
                <w:rFonts w:cstheme="minorHAnsi"/>
                <w:bCs/>
              </w:rPr>
              <w:lastRenderedPageBreak/>
              <w:t>ocenia zasady plural</w:t>
            </w:r>
            <w:r w:rsidRPr="00647C9D">
              <w:rPr>
                <w:rFonts w:cstheme="minorHAnsi"/>
                <w:bCs/>
              </w:rPr>
              <w:t>i</w:t>
            </w:r>
            <w:r w:rsidRPr="00647C9D">
              <w:rPr>
                <w:rFonts w:cstheme="minorHAnsi"/>
                <w:bCs/>
              </w:rPr>
              <w:t>zmu kulturowego</w:t>
            </w:r>
          </w:p>
          <w:p w:rsidR="00472BD3" w:rsidRPr="00870DC0" w:rsidRDefault="00472BD3" w:rsidP="00D675EF">
            <w:pPr>
              <w:pStyle w:val="Akapitzlist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647C9D">
              <w:rPr>
                <w:rFonts w:cstheme="minorHAnsi"/>
                <w:color w:val="0070C0"/>
              </w:rPr>
              <w:t>publikuje najlepszą pracę projektową w formie</w:t>
            </w:r>
            <w:r w:rsidRPr="00647C9D">
              <w:rPr>
                <w:rFonts w:cs="ScalaPro"/>
                <w:color w:val="0070C0"/>
              </w:rPr>
              <w:t xml:space="preserve"> albumu</w:t>
            </w:r>
          </w:p>
        </w:tc>
      </w:tr>
      <w:tr w:rsidR="00472BD3" w:rsidRPr="00105D58" w:rsidTr="0052238E">
        <w:trPr>
          <w:trHeight w:val="514"/>
        </w:trPr>
        <w:tc>
          <w:tcPr>
            <w:tcW w:w="175" w:type="pct"/>
            <w:shd w:val="clear" w:color="auto" w:fill="auto"/>
          </w:tcPr>
          <w:p w:rsidR="00472BD3" w:rsidRPr="00105D58" w:rsidRDefault="00472BD3" w:rsidP="002E7A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30.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A30475">
            <w:pPr>
              <w:spacing w:after="0" w:line="240" w:lineRule="auto"/>
              <w:rPr>
                <w:rFonts w:cstheme="minorHAnsi"/>
              </w:rPr>
            </w:pPr>
            <w:r w:rsidRPr="00105D58">
              <w:rPr>
                <w:rFonts w:cstheme="minorHAnsi"/>
              </w:rPr>
              <w:t>Epikureizm</w:t>
            </w:r>
            <w:r>
              <w:rPr>
                <w:rFonts w:cstheme="minorHAnsi"/>
              </w:rPr>
              <w:t xml:space="preserve"> i </w:t>
            </w:r>
            <w:r w:rsidRPr="00105D58">
              <w:rPr>
                <w:rFonts w:cstheme="minorHAnsi"/>
              </w:rPr>
              <w:t>stoicyzm H</w:t>
            </w:r>
            <w:r w:rsidRPr="00105D58">
              <w:rPr>
                <w:rFonts w:cstheme="minorHAnsi"/>
              </w:rPr>
              <w:t>o</w:t>
            </w:r>
            <w:r w:rsidRPr="00105D58">
              <w:rPr>
                <w:rFonts w:cstheme="minorHAnsi"/>
              </w:rPr>
              <w:t>racego</w:t>
            </w:r>
          </w:p>
        </w:tc>
        <w:tc>
          <w:tcPr>
            <w:tcW w:w="590" w:type="pct"/>
            <w:shd w:val="clear" w:color="auto" w:fill="auto"/>
          </w:tcPr>
          <w:p w:rsidR="00472BD3" w:rsidRDefault="00472BD3" w:rsidP="00A30475">
            <w:pPr>
              <w:spacing w:after="0" w:line="240" w:lineRule="auto"/>
              <w:rPr>
                <w:rFonts w:cstheme="minorHAnsi"/>
              </w:rPr>
            </w:pPr>
            <w:r w:rsidRPr="003400DF">
              <w:rPr>
                <w:rFonts w:cstheme="minorHAnsi"/>
              </w:rPr>
              <w:t>wprowadzenie do lekcji</w:t>
            </w:r>
            <w:r>
              <w:rPr>
                <w:rFonts w:cstheme="minorHAnsi"/>
              </w:rPr>
              <w:t xml:space="preserve"> 38. </w:t>
            </w:r>
            <w:r w:rsidRPr="00BB123A">
              <w:rPr>
                <w:rFonts w:cstheme="minorHAnsi"/>
                <w:i/>
              </w:rPr>
              <w:t>Ep</w:t>
            </w:r>
            <w:r w:rsidRPr="00BB123A">
              <w:rPr>
                <w:rFonts w:cstheme="minorHAnsi"/>
                <w:i/>
              </w:rPr>
              <w:t>i</w:t>
            </w:r>
            <w:r w:rsidRPr="00BB123A">
              <w:rPr>
                <w:rFonts w:cstheme="minorHAnsi"/>
                <w:i/>
              </w:rPr>
              <w:t>kureizm ist</w:t>
            </w:r>
            <w:r w:rsidRPr="00BB123A">
              <w:rPr>
                <w:rFonts w:cstheme="minorHAnsi"/>
                <w:i/>
              </w:rPr>
              <w:t>o</w:t>
            </w:r>
            <w:r w:rsidRPr="00BB123A">
              <w:rPr>
                <w:rFonts w:cstheme="minorHAnsi"/>
                <w:i/>
              </w:rPr>
              <w:t>icyzm Horacego</w:t>
            </w:r>
          </w:p>
          <w:p w:rsidR="00472BD3" w:rsidRPr="00DA33FD" w:rsidRDefault="00472BD3" w:rsidP="00A30475">
            <w:pPr>
              <w:spacing w:before="60" w:after="0" w:line="240" w:lineRule="auto"/>
              <w:rPr>
                <w:rFonts w:cstheme="minorHAnsi"/>
              </w:rPr>
            </w:pPr>
            <w:r w:rsidRPr="007D69D0">
              <w:rPr>
                <w:rFonts w:cstheme="minorHAnsi"/>
              </w:rPr>
              <w:t xml:space="preserve">Horacy, </w:t>
            </w:r>
            <w:r w:rsidRPr="007D69D0">
              <w:rPr>
                <w:rFonts w:cstheme="minorHAnsi"/>
                <w:i/>
              </w:rPr>
              <w:t>Pieśń zimowa</w:t>
            </w:r>
            <w:r>
              <w:rPr>
                <w:rFonts w:cstheme="minorHAnsi"/>
              </w:rPr>
              <w:t xml:space="preserve">; </w:t>
            </w:r>
            <w:r w:rsidRPr="006249CF">
              <w:rPr>
                <w:rFonts w:cstheme="minorHAnsi"/>
                <w:color w:val="0070C0"/>
              </w:rPr>
              <w:t>Do M</w:t>
            </w:r>
            <w:r w:rsidRPr="006249CF">
              <w:rPr>
                <w:rFonts w:cstheme="minorHAnsi"/>
                <w:color w:val="0070C0"/>
              </w:rPr>
              <w:t>e</w:t>
            </w:r>
            <w:r w:rsidRPr="006249CF">
              <w:rPr>
                <w:rFonts w:cstheme="minorHAnsi"/>
                <w:color w:val="0070C0"/>
              </w:rPr>
              <w:lastRenderedPageBreak/>
              <w:t xml:space="preserve">cenasa; </w:t>
            </w:r>
            <w:r w:rsidRPr="006249CF">
              <w:rPr>
                <w:rFonts w:cstheme="minorHAnsi"/>
                <w:i/>
                <w:color w:val="0070C0"/>
              </w:rPr>
              <w:t>Do Po</w:t>
            </w:r>
            <w:r w:rsidRPr="006249CF">
              <w:rPr>
                <w:rFonts w:cstheme="minorHAnsi"/>
                <w:i/>
                <w:color w:val="0070C0"/>
              </w:rPr>
              <w:t>m</w:t>
            </w:r>
            <w:r>
              <w:rPr>
                <w:rFonts w:cstheme="minorHAnsi"/>
                <w:i/>
                <w:color w:val="0070C0"/>
              </w:rPr>
              <w:t>pejusza Grosfusa</w:t>
            </w:r>
          </w:p>
        </w:tc>
        <w:tc>
          <w:tcPr>
            <w:tcW w:w="757" w:type="pct"/>
            <w:shd w:val="clear" w:color="auto" w:fill="auto"/>
          </w:tcPr>
          <w:p w:rsidR="00472BD3" w:rsidRPr="00DC2289" w:rsidRDefault="00472BD3" w:rsidP="00DC34E9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lastRenderedPageBreak/>
              <w:t xml:space="preserve">wie, </w:t>
            </w:r>
            <w:r w:rsidRPr="0006649F">
              <w:rPr>
                <w:rFonts w:cstheme="minorHAnsi"/>
                <w:bCs/>
              </w:rPr>
              <w:t>c</w:t>
            </w:r>
            <w:r>
              <w:rPr>
                <w:rFonts w:cstheme="minorHAnsi"/>
                <w:bCs/>
              </w:rPr>
              <w:t>zymsą</w:t>
            </w:r>
            <w:r>
              <w:rPr>
                <w:rFonts w:cstheme="minorHAnsi"/>
                <w:bCs/>
                <w:color w:val="000000" w:themeColor="text1"/>
              </w:rPr>
              <w:t>epikur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 xml:space="preserve">izm i stoicyzm; </w:t>
            </w:r>
            <w:r w:rsidRPr="00DC2289">
              <w:rPr>
                <w:rFonts w:cstheme="minorHAnsi"/>
                <w:bCs/>
                <w:color w:val="000000" w:themeColor="text1"/>
              </w:rPr>
              <w:t>wyj</w:t>
            </w:r>
            <w:r w:rsidRPr="00DC2289">
              <w:rPr>
                <w:rFonts w:cstheme="minorHAnsi"/>
                <w:bCs/>
                <w:color w:val="000000" w:themeColor="text1"/>
              </w:rPr>
              <w:t>a</w:t>
            </w:r>
            <w:r w:rsidRPr="00DC2289">
              <w:rPr>
                <w:rFonts w:cstheme="minorHAnsi"/>
                <w:bCs/>
                <w:color w:val="000000" w:themeColor="text1"/>
              </w:rPr>
              <w:t>śnia, któr</w:t>
            </w:r>
            <w:r>
              <w:rPr>
                <w:rFonts w:cstheme="minorHAnsi"/>
                <w:bCs/>
                <w:color w:val="000000" w:themeColor="text1"/>
              </w:rPr>
              <w:t>ą</w:t>
            </w:r>
            <w:r w:rsidRPr="00DC2289">
              <w:rPr>
                <w:rFonts w:cstheme="minorHAnsi"/>
                <w:bCs/>
                <w:color w:val="000000" w:themeColor="text1"/>
              </w:rPr>
              <w:t xml:space="preserve"> z </w:t>
            </w:r>
            <w:r>
              <w:rPr>
                <w:rFonts w:cstheme="minorHAnsi"/>
                <w:bCs/>
                <w:color w:val="000000" w:themeColor="text1"/>
              </w:rPr>
              <w:t xml:space="preserve">tych </w:t>
            </w:r>
            <w:r w:rsidRPr="00DC2289">
              <w:rPr>
                <w:rFonts w:cstheme="minorHAnsi"/>
                <w:bCs/>
                <w:color w:val="000000" w:themeColor="text1"/>
              </w:rPr>
              <w:t>p</w:t>
            </w:r>
            <w:r w:rsidRPr="00DC2289">
              <w:rPr>
                <w:rFonts w:cstheme="minorHAnsi"/>
                <w:bCs/>
                <w:color w:val="000000" w:themeColor="text1"/>
              </w:rPr>
              <w:t>o</w:t>
            </w:r>
            <w:r w:rsidRPr="00DC2289">
              <w:rPr>
                <w:rFonts w:cstheme="minorHAnsi"/>
                <w:bCs/>
                <w:color w:val="000000" w:themeColor="text1"/>
              </w:rPr>
              <w:t>staw</w:t>
            </w:r>
            <w:r>
              <w:rPr>
                <w:rFonts w:cstheme="minorHAnsi"/>
                <w:bCs/>
                <w:color w:val="000000" w:themeColor="text1"/>
              </w:rPr>
              <w:t xml:space="preserve">uważa za </w:t>
            </w:r>
            <w:r w:rsidRPr="00DC2289">
              <w:rPr>
                <w:rFonts w:cstheme="minorHAnsi"/>
                <w:bCs/>
                <w:color w:val="000000" w:themeColor="text1"/>
              </w:rPr>
              <w:t>wa</w:t>
            </w:r>
            <w:r w:rsidRPr="00DC2289">
              <w:rPr>
                <w:rFonts w:cstheme="minorHAnsi"/>
                <w:bCs/>
                <w:color w:val="000000" w:themeColor="text1"/>
              </w:rPr>
              <w:t>r</w:t>
            </w:r>
            <w:r w:rsidRPr="00DC2289">
              <w:rPr>
                <w:rFonts w:cstheme="minorHAnsi"/>
                <w:bCs/>
                <w:color w:val="000000" w:themeColor="text1"/>
              </w:rPr>
              <w:t>tościow</w:t>
            </w:r>
            <w:r>
              <w:rPr>
                <w:rFonts w:cstheme="minorHAnsi"/>
                <w:bCs/>
                <w:color w:val="000000" w:themeColor="text1"/>
              </w:rPr>
              <w:t>szą</w:t>
            </w:r>
          </w:p>
          <w:p w:rsidR="00472BD3" w:rsidRPr="00EB7670" w:rsidRDefault="00472BD3" w:rsidP="00DC34E9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pacing w:val="-4"/>
              </w:rPr>
            </w:pPr>
            <w:r w:rsidRPr="00EB7670">
              <w:rPr>
                <w:rFonts w:cstheme="minorHAnsi"/>
                <w:spacing w:val="-4"/>
              </w:rPr>
              <w:t xml:space="preserve">określa, do kogo </w:t>
            </w:r>
            <w:r w:rsidRPr="00EB7670">
              <w:rPr>
                <w:rFonts w:cstheme="minorHAnsi"/>
                <w:spacing w:val="-4"/>
              </w:rPr>
              <w:lastRenderedPageBreak/>
              <w:t>zwracają się osoby mówiące wpieśniach</w:t>
            </w:r>
          </w:p>
          <w:p w:rsidR="00472BD3" w:rsidRPr="006249CF" w:rsidRDefault="00472BD3" w:rsidP="00DC34E9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6249CF">
              <w:rPr>
                <w:rFonts w:cstheme="minorHAnsi"/>
                <w:bCs/>
                <w:color w:val="0070C0"/>
              </w:rPr>
              <w:t>wskazuje porówn</w:t>
            </w:r>
            <w:r w:rsidRPr="006249CF">
              <w:rPr>
                <w:rFonts w:cstheme="minorHAnsi"/>
                <w:bCs/>
                <w:color w:val="0070C0"/>
              </w:rPr>
              <w:t>a</w:t>
            </w:r>
            <w:r w:rsidRPr="006249CF">
              <w:rPr>
                <w:rFonts w:cstheme="minorHAnsi"/>
                <w:bCs/>
                <w:color w:val="0070C0"/>
              </w:rPr>
              <w:t xml:space="preserve">nie w pieśni </w:t>
            </w:r>
            <w:r w:rsidRPr="006249CF">
              <w:rPr>
                <w:rFonts w:cstheme="minorHAnsi"/>
                <w:bCs/>
                <w:i/>
                <w:color w:val="0070C0"/>
              </w:rPr>
              <w:t>Do M</w:t>
            </w:r>
            <w:r w:rsidRPr="006249CF">
              <w:rPr>
                <w:rFonts w:cstheme="minorHAnsi"/>
                <w:bCs/>
                <w:i/>
                <w:color w:val="0070C0"/>
              </w:rPr>
              <w:t>e</w:t>
            </w:r>
            <w:r w:rsidRPr="006249CF">
              <w:rPr>
                <w:rFonts w:cstheme="minorHAnsi"/>
                <w:bCs/>
                <w:i/>
                <w:color w:val="0070C0"/>
              </w:rPr>
              <w:t>cenasa</w:t>
            </w:r>
          </w:p>
          <w:p w:rsidR="00472BD3" w:rsidRPr="00260643" w:rsidRDefault="00472BD3" w:rsidP="00DC34E9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6249CF">
              <w:rPr>
                <w:rFonts w:cstheme="minorHAnsi"/>
                <w:bCs/>
                <w:color w:val="0070C0"/>
              </w:rPr>
              <w:t xml:space="preserve">wypisuje z pieśni </w:t>
            </w:r>
            <w:r w:rsidRPr="006249CF">
              <w:rPr>
                <w:rFonts w:cstheme="minorHAnsi"/>
                <w:bCs/>
                <w:i/>
                <w:color w:val="0070C0"/>
              </w:rPr>
              <w:t>Do Mecenasa</w:t>
            </w:r>
            <w:r w:rsidRPr="006249CF">
              <w:rPr>
                <w:rFonts w:cstheme="minorHAnsi"/>
                <w:bCs/>
                <w:color w:val="0070C0"/>
              </w:rPr>
              <w:t xml:space="preserve"> fragme</w:t>
            </w:r>
            <w:r w:rsidRPr="006249CF">
              <w:rPr>
                <w:rFonts w:cstheme="minorHAnsi"/>
                <w:bCs/>
                <w:color w:val="0070C0"/>
              </w:rPr>
              <w:t>n</w:t>
            </w:r>
            <w:r w:rsidRPr="006249CF">
              <w:rPr>
                <w:rFonts w:cstheme="minorHAnsi"/>
                <w:bCs/>
                <w:color w:val="0070C0"/>
              </w:rPr>
              <w:t>ty o charakterze fil</w:t>
            </w:r>
            <w:r w:rsidRPr="006249CF">
              <w:rPr>
                <w:rFonts w:cstheme="minorHAnsi"/>
                <w:bCs/>
                <w:color w:val="0070C0"/>
              </w:rPr>
              <w:t>o</w:t>
            </w:r>
            <w:r>
              <w:rPr>
                <w:rFonts w:cstheme="minorHAnsi"/>
                <w:bCs/>
                <w:color w:val="0070C0"/>
              </w:rPr>
              <w:t>zoficznym</w:t>
            </w:r>
          </w:p>
          <w:p w:rsidR="00472BD3" w:rsidRPr="00260643" w:rsidRDefault="00472BD3" w:rsidP="00D675EF">
            <w:pPr>
              <w:pStyle w:val="Akapitzlist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  <w:r>
              <w:rPr>
                <w:rFonts w:cs="ScalaPro"/>
                <w:color w:val="000000"/>
              </w:rPr>
              <w:t>stawia tezędotycz</w:t>
            </w:r>
            <w:r>
              <w:rPr>
                <w:rFonts w:cs="ScalaPro"/>
                <w:color w:val="000000"/>
              </w:rPr>
              <w:t>ą</w:t>
            </w:r>
            <w:r>
              <w:rPr>
                <w:rFonts w:cs="ScalaPro"/>
                <w:color w:val="000000"/>
              </w:rPr>
              <w:t xml:space="preserve">cą </w:t>
            </w:r>
            <w:r w:rsidRPr="00260643">
              <w:rPr>
                <w:rFonts w:cs="ScalaPro"/>
                <w:color w:val="000000"/>
              </w:rPr>
              <w:t>trwałych iulo</w:t>
            </w:r>
            <w:r w:rsidRPr="00260643">
              <w:rPr>
                <w:rFonts w:cs="ScalaPro"/>
                <w:color w:val="000000"/>
              </w:rPr>
              <w:t>t</w:t>
            </w:r>
            <w:r w:rsidRPr="00260643">
              <w:rPr>
                <w:rFonts w:cs="ScalaPro"/>
                <w:color w:val="000000"/>
              </w:rPr>
              <w:t>nych wartości w ż</w:t>
            </w:r>
            <w:r w:rsidRPr="00260643">
              <w:rPr>
                <w:rFonts w:cs="ScalaPro"/>
                <w:color w:val="000000"/>
              </w:rPr>
              <w:t>y</w:t>
            </w:r>
            <w:r w:rsidRPr="00260643">
              <w:rPr>
                <w:rFonts w:cs="ScalaPro"/>
                <w:color w:val="000000"/>
              </w:rPr>
              <w:t>ciu człowieka</w:t>
            </w:r>
            <w:r>
              <w:rPr>
                <w:rFonts w:cs="ScalaPro"/>
                <w:color w:val="000000"/>
              </w:rPr>
              <w:t>; zbiera argumenty na jej uzasadnienie</w:t>
            </w:r>
          </w:p>
        </w:tc>
        <w:tc>
          <w:tcPr>
            <w:tcW w:w="720" w:type="pct"/>
            <w:shd w:val="clear" w:color="auto" w:fill="auto"/>
          </w:tcPr>
          <w:p w:rsidR="00472BD3" w:rsidRPr="00260643" w:rsidRDefault="00472BD3" w:rsidP="00D675EF">
            <w:pPr>
              <w:pStyle w:val="Akapitzlist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60643">
              <w:rPr>
                <w:rFonts w:cstheme="minorHAnsi"/>
                <w:bCs/>
                <w:color w:val="000000" w:themeColor="text1"/>
              </w:rPr>
              <w:lastRenderedPageBreak/>
              <w:t>zna kontekst bi</w:t>
            </w:r>
            <w:r w:rsidRPr="00260643">
              <w:rPr>
                <w:rFonts w:cstheme="minorHAnsi"/>
                <w:bCs/>
                <w:color w:val="000000" w:themeColor="text1"/>
              </w:rPr>
              <w:t>o</w:t>
            </w:r>
            <w:r w:rsidRPr="00260643">
              <w:rPr>
                <w:rFonts w:cstheme="minorHAnsi"/>
                <w:bCs/>
                <w:color w:val="000000" w:themeColor="text1"/>
              </w:rPr>
              <w:t>graficzny ifiloz</w:t>
            </w:r>
            <w:r w:rsidRPr="00260643">
              <w:rPr>
                <w:rFonts w:cstheme="minorHAnsi"/>
                <w:bCs/>
                <w:color w:val="000000" w:themeColor="text1"/>
              </w:rPr>
              <w:t>o</w:t>
            </w:r>
            <w:r w:rsidRPr="00260643">
              <w:rPr>
                <w:rFonts w:cstheme="minorHAnsi"/>
                <w:bCs/>
                <w:color w:val="000000" w:themeColor="text1"/>
              </w:rPr>
              <w:t>ficzny</w:t>
            </w:r>
            <w:r w:rsidRPr="00260643">
              <w:rPr>
                <w:rFonts w:cstheme="minorHAnsi"/>
                <w:bCs/>
                <w:i/>
                <w:color w:val="000000" w:themeColor="text1"/>
              </w:rPr>
              <w:t>Pieśni</w:t>
            </w:r>
          </w:p>
          <w:p w:rsidR="00472BD3" w:rsidRPr="00260643" w:rsidRDefault="00472BD3" w:rsidP="00D675EF">
            <w:pPr>
              <w:pStyle w:val="Akapitzlist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60643">
              <w:rPr>
                <w:rFonts w:cstheme="minorHAnsi"/>
                <w:bCs/>
                <w:color w:val="000000" w:themeColor="text1"/>
              </w:rPr>
              <w:t>opisujestosunek osoby mówiącej w </w:t>
            </w:r>
            <w:r w:rsidRPr="00260643">
              <w:rPr>
                <w:rFonts w:cstheme="minorHAnsi"/>
                <w:bCs/>
                <w:i/>
                <w:color w:val="000000" w:themeColor="text1"/>
              </w:rPr>
              <w:t>Pieśni zimowej</w:t>
            </w:r>
            <w:r w:rsidRPr="00260643">
              <w:rPr>
                <w:rFonts w:cstheme="minorHAnsi"/>
                <w:bCs/>
                <w:color w:val="000000" w:themeColor="text1"/>
              </w:rPr>
              <w:t xml:space="preserve">do </w:t>
            </w:r>
            <w:r w:rsidRPr="00260643">
              <w:rPr>
                <w:rFonts w:cstheme="minorHAnsi"/>
                <w:bCs/>
                <w:color w:val="000000" w:themeColor="text1"/>
              </w:rPr>
              <w:lastRenderedPageBreak/>
              <w:t>bogów</w:t>
            </w:r>
          </w:p>
          <w:p w:rsidR="00472BD3" w:rsidRPr="00260643" w:rsidRDefault="00472BD3" w:rsidP="00D675EF">
            <w:pPr>
              <w:pStyle w:val="Akapitzlist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u w:val="single"/>
              </w:rPr>
            </w:pPr>
            <w:r w:rsidRPr="00260643">
              <w:rPr>
                <w:rFonts w:cstheme="minorHAnsi"/>
                <w:bCs/>
                <w:color w:val="0070C0"/>
              </w:rPr>
              <w:t>charakteryzuje adresata wypowi</w:t>
            </w:r>
            <w:r w:rsidRPr="00260643">
              <w:rPr>
                <w:rFonts w:cstheme="minorHAnsi"/>
                <w:bCs/>
                <w:color w:val="0070C0"/>
              </w:rPr>
              <w:t>e</w:t>
            </w:r>
            <w:r w:rsidRPr="00260643">
              <w:rPr>
                <w:rFonts w:cstheme="minorHAnsi"/>
                <w:bCs/>
                <w:color w:val="0070C0"/>
              </w:rPr>
              <w:t>dzi w pieśni</w:t>
            </w:r>
            <w:r w:rsidRPr="00260643">
              <w:rPr>
                <w:rFonts w:cstheme="minorHAnsi"/>
                <w:bCs/>
                <w:i/>
                <w:color w:val="0070C0"/>
              </w:rPr>
              <w:t>Do M</w:t>
            </w:r>
            <w:r w:rsidRPr="00260643">
              <w:rPr>
                <w:rFonts w:cstheme="minorHAnsi"/>
                <w:bCs/>
                <w:i/>
                <w:color w:val="0070C0"/>
              </w:rPr>
              <w:t>e</w:t>
            </w:r>
            <w:r w:rsidRPr="00260643">
              <w:rPr>
                <w:rFonts w:cstheme="minorHAnsi"/>
                <w:bCs/>
                <w:i/>
                <w:color w:val="0070C0"/>
              </w:rPr>
              <w:t>cenasa</w:t>
            </w:r>
          </w:p>
          <w:p w:rsidR="00472BD3" w:rsidRPr="00260643" w:rsidRDefault="00472BD3" w:rsidP="00D675EF">
            <w:pPr>
              <w:pStyle w:val="Akapitzlist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u w:val="single"/>
              </w:rPr>
            </w:pPr>
            <w:r w:rsidRPr="00260643">
              <w:rPr>
                <w:rFonts w:cstheme="minorHAnsi"/>
                <w:bCs/>
                <w:color w:val="0070C0"/>
              </w:rPr>
              <w:t>wypisuje aforyzmy z pieśni</w:t>
            </w:r>
            <w:r w:rsidRPr="00260643">
              <w:rPr>
                <w:rFonts w:cstheme="minorHAnsi"/>
                <w:bCs/>
                <w:i/>
                <w:color w:val="0070C0"/>
              </w:rPr>
              <w:t xml:space="preserve"> Do Pomp</w:t>
            </w:r>
            <w:r w:rsidRPr="00260643">
              <w:rPr>
                <w:rFonts w:cstheme="minorHAnsi"/>
                <w:bCs/>
                <w:i/>
                <w:color w:val="0070C0"/>
              </w:rPr>
              <w:t>e</w:t>
            </w:r>
            <w:r w:rsidRPr="00260643">
              <w:rPr>
                <w:rFonts w:cstheme="minorHAnsi"/>
                <w:bCs/>
                <w:i/>
                <w:color w:val="0070C0"/>
              </w:rPr>
              <w:t>jusza Grosfusa</w:t>
            </w:r>
          </w:p>
          <w:p w:rsidR="00472BD3" w:rsidRPr="00260643" w:rsidRDefault="00472BD3" w:rsidP="00D675EF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u w:val="single"/>
              </w:rPr>
            </w:pPr>
            <w:r w:rsidRPr="00260643">
              <w:rPr>
                <w:rFonts w:cs="ScalaPro"/>
                <w:color w:val="000000"/>
              </w:rPr>
              <w:t>pisze wypowiedź argumentacyjną na temat trwałych i ulotnych wartości w życiu człowieka</w:t>
            </w:r>
          </w:p>
        </w:tc>
        <w:tc>
          <w:tcPr>
            <w:tcW w:w="713" w:type="pct"/>
            <w:shd w:val="clear" w:color="auto" w:fill="auto"/>
          </w:tcPr>
          <w:p w:rsidR="00472BD3" w:rsidRPr="00EB0B3C" w:rsidRDefault="00472BD3" w:rsidP="00DC34E9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EB0B3C">
              <w:rPr>
                <w:rFonts w:cstheme="minorHAnsi"/>
                <w:bCs/>
                <w:color w:val="000000" w:themeColor="text1"/>
                <w:spacing w:val="-4"/>
              </w:rPr>
              <w:lastRenderedPageBreak/>
              <w:t xml:space="preserve">wskazuje w </w:t>
            </w:r>
            <w:r w:rsidRPr="00EB0B3C">
              <w:rPr>
                <w:rFonts w:cstheme="minorHAnsi"/>
                <w:bCs/>
                <w:i/>
                <w:color w:val="000000" w:themeColor="text1"/>
                <w:spacing w:val="-4"/>
              </w:rPr>
              <w:t>Pi</w:t>
            </w:r>
            <w:r w:rsidRPr="00EB0B3C">
              <w:rPr>
                <w:rFonts w:cstheme="minorHAnsi"/>
                <w:bCs/>
                <w:i/>
                <w:color w:val="000000" w:themeColor="text1"/>
                <w:spacing w:val="-4"/>
              </w:rPr>
              <w:t>e</w:t>
            </w:r>
            <w:r w:rsidRPr="00EB0B3C">
              <w:rPr>
                <w:rFonts w:cstheme="minorHAnsi"/>
                <w:bCs/>
                <w:i/>
                <w:color w:val="000000" w:themeColor="text1"/>
                <w:spacing w:val="-4"/>
              </w:rPr>
              <w:t>śniach</w:t>
            </w:r>
            <w:r w:rsidRPr="00EB0B3C">
              <w:rPr>
                <w:rFonts w:cstheme="minorHAnsi"/>
                <w:bCs/>
                <w:color w:val="000000" w:themeColor="text1"/>
                <w:spacing w:val="-4"/>
              </w:rPr>
              <w:t xml:space="preserve"> cechy stoic</w:t>
            </w:r>
            <w:r w:rsidRPr="00EB0B3C">
              <w:rPr>
                <w:rFonts w:cstheme="minorHAnsi"/>
                <w:bCs/>
                <w:color w:val="000000" w:themeColor="text1"/>
                <w:spacing w:val="-4"/>
              </w:rPr>
              <w:t>y</w:t>
            </w:r>
            <w:r w:rsidRPr="00EB0B3C">
              <w:rPr>
                <w:rFonts w:cstheme="minorHAnsi"/>
                <w:bCs/>
                <w:color w:val="000000" w:themeColor="text1"/>
                <w:spacing w:val="-4"/>
              </w:rPr>
              <w:t>zmu i epikureizmu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  <w:spacing w:val="-4"/>
              </w:rPr>
              <w:t>omawia</w:t>
            </w:r>
            <w:r w:rsidRPr="00EB7670">
              <w:rPr>
                <w:rFonts w:cstheme="minorHAnsi"/>
                <w:bCs/>
                <w:color w:val="000000" w:themeColor="text1"/>
                <w:spacing w:val="-4"/>
              </w:rPr>
              <w:t xml:space="preserve"> motywy obecne w </w:t>
            </w:r>
            <w:r w:rsidRPr="00EB7670">
              <w:rPr>
                <w:rFonts w:cstheme="minorHAnsi"/>
                <w:bCs/>
                <w:i/>
                <w:color w:val="000000" w:themeColor="text1"/>
                <w:spacing w:val="-4"/>
              </w:rPr>
              <w:t>Pieśniach</w:t>
            </w:r>
          </w:p>
          <w:p w:rsidR="00472BD3" w:rsidRPr="006249CF" w:rsidRDefault="00472BD3" w:rsidP="00DC34E9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249CF">
              <w:rPr>
                <w:rFonts w:cstheme="minorHAnsi"/>
                <w:bCs/>
                <w:color w:val="0070C0"/>
              </w:rPr>
              <w:t xml:space="preserve">wyjaśnia, w jaki </w:t>
            </w:r>
            <w:r w:rsidRPr="006249CF">
              <w:rPr>
                <w:rFonts w:cstheme="minorHAnsi"/>
                <w:bCs/>
                <w:color w:val="0070C0"/>
              </w:rPr>
              <w:lastRenderedPageBreak/>
              <w:t xml:space="preserve">sposób w pieśni </w:t>
            </w:r>
            <w:r w:rsidRPr="006249CF">
              <w:rPr>
                <w:rFonts w:cstheme="minorHAnsi"/>
                <w:bCs/>
                <w:i/>
                <w:color w:val="0070C0"/>
              </w:rPr>
              <w:t>Do Mecenasa</w:t>
            </w:r>
            <w:r w:rsidRPr="006249CF">
              <w:rPr>
                <w:rFonts w:cstheme="minorHAnsi"/>
                <w:bCs/>
                <w:color w:val="0070C0"/>
              </w:rPr>
              <w:t xml:space="preserve"> jest r</w:t>
            </w:r>
            <w:r w:rsidRPr="006249CF">
              <w:rPr>
                <w:rFonts w:cstheme="minorHAnsi"/>
                <w:bCs/>
                <w:color w:val="0070C0"/>
              </w:rPr>
              <w:t>o</w:t>
            </w:r>
            <w:r w:rsidRPr="006249CF">
              <w:rPr>
                <w:rFonts w:cstheme="minorHAnsi"/>
                <w:bCs/>
                <w:color w:val="0070C0"/>
              </w:rPr>
              <w:t>zumiana wartość cnoty</w:t>
            </w:r>
          </w:p>
          <w:p w:rsidR="00472BD3" w:rsidRPr="006249CF" w:rsidRDefault="00472BD3" w:rsidP="00DC34E9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249CF">
              <w:rPr>
                <w:rFonts w:cstheme="minorHAnsi"/>
                <w:bCs/>
                <w:color w:val="0070C0"/>
              </w:rPr>
              <w:t>określa, jakie zn</w:t>
            </w:r>
            <w:r w:rsidRPr="006249CF">
              <w:rPr>
                <w:rFonts w:cstheme="minorHAnsi"/>
                <w:bCs/>
                <w:color w:val="0070C0"/>
              </w:rPr>
              <w:t>a</w:t>
            </w:r>
            <w:r w:rsidRPr="006249CF">
              <w:rPr>
                <w:rFonts w:cstheme="minorHAnsi"/>
                <w:bCs/>
                <w:color w:val="0070C0"/>
              </w:rPr>
              <w:t xml:space="preserve">czenia wynikają z obecności toposu wędrówki w pieśni </w:t>
            </w:r>
            <w:r w:rsidRPr="006249CF">
              <w:rPr>
                <w:rFonts w:cstheme="minorHAnsi"/>
                <w:bCs/>
                <w:i/>
                <w:color w:val="0070C0"/>
              </w:rPr>
              <w:t>Do Mecenasa</w:t>
            </w:r>
          </w:p>
          <w:p w:rsidR="00472BD3" w:rsidRPr="006249CF" w:rsidRDefault="00472BD3" w:rsidP="00DC34E9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249CF">
              <w:rPr>
                <w:rFonts w:cstheme="minorHAnsi"/>
                <w:bCs/>
                <w:color w:val="0070C0"/>
              </w:rPr>
              <w:t>określa budowę składniową afor</w:t>
            </w:r>
            <w:r w:rsidRPr="006249CF">
              <w:rPr>
                <w:rFonts w:cstheme="minorHAnsi"/>
                <w:bCs/>
                <w:color w:val="0070C0"/>
              </w:rPr>
              <w:t>y</w:t>
            </w:r>
            <w:r w:rsidRPr="006249CF">
              <w:rPr>
                <w:rFonts w:cstheme="minorHAnsi"/>
                <w:bCs/>
                <w:color w:val="0070C0"/>
              </w:rPr>
              <w:t>zmów w pieśni</w:t>
            </w:r>
            <w:r w:rsidRPr="006249CF">
              <w:rPr>
                <w:rFonts w:cstheme="minorHAnsi"/>
                <w:bCs/>
                <w:i/>
                <w:color w:val="0070C0"/>
              </w:rPr>
              <w:t xml:space="preserve"> Do Pompejusza Gro</w:t>
            </w:r>
            <w:r w:rsidRPr="006249CF">
              <w:rPr>
                <w:rFonts w:cstheme="minorHAnsi"/>
                <w:bCs/>
                <w:i/>
                <w:color w:val="0070C0"/>
              </w:rPr>
              <w:t>s</w:t>
            </w:r>
            <w:r w:rsidRPr="006249CF">
              <w:rPr>
                <w:rFonts w:cstheme="minorHAnsi"/>
                <w:bCs/>
                <w:i/>
                <w:color w:val="0070C0"/>
              </w:rPr>
              <w:t>fusa</w:t>
            </w:r>
          </w:p>
          <w:p w:rsidR="00472BD3" w:rsidRPr="00260643" w:rsidRDefault="00472BD3" w:rsidP="0026064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lastRenderedPageBreak/>
              <w:t>określa funkcje językowe ujawni</w:t>
            </w:r>
            <w:r w:rsidRPr="00DC2289">
              <w:rPr>
                <w:rFonts w:cstheme="minorHAnsi"/>
                <w:bCs/>
                <w:color w:val="000000" w:themeColor="text1"/>
              </w:rPr>
              <w:t>a</w:t>
            </w:r>
            <w:r w:rsidRPr="00DC2289">
              <w:rPr>
                <w:rFonts w:cstheme="minorHAnsi"/>
                <w:bCs/>
                <w:color w:val="000000" w:themeColor="text1"/>
              </w:rPr>
              <w:t>jące się w </w:t>
            </w:r>
            <w:r w:rsidRPr="00DC2289">
              <w:rPr>
                <w:rFonts w:cstheme="minorHAnsi"/>
                <w:bCs/>
                <w:i/>
                <w:color w:val="000000" w:themeColor="text1"/>
              </w:rPr>
              <w:t>Pieśni zimowej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t>ocenia zasadność i aktualność sp</w:t>
            </w:r>
            <w:r w:rsidRPr="00DC2289">
              <w:rPr>
                <w:rFonts w:cstheme="minorHAnsi"/>
                <w:bCs/>
                <w:color w:val="000000" w:themeColor="text1"/>
              </w:rPr>
              <w:t>o</w:t>
            </w:r>
            <w:r w:rsidRPr="00DC2289">
              <w:rPr>
                <w:rFonts w:cstheme="minorHAnsi"/>
                <w:bCs/>
                <w:color w:val="000000" w:themeColor="text1"/>
              </w:rPr>
              <w:lastRenderedPageBreak/>
              <w:t xml:space="preserve">strzeżeń Horacego na temat młodości 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t xml:space="preserve">charakteryzuje postawę Horacego wobec życia </w:t>
            </w:r>
          </w:p>
          <w:p w:rsidR="00472BD3" w:rsidRPr="006249CF" w:rsidRDefault="00472BD3" w:rsidP="00DC34E9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249CF">
              <w:rPr>
                <w:rFonts w:cstheme="minorHAnsi"/>
                <w:bCs/>
                <w:color w:val="0070C0"/>
              </w:rPr>
              <w:t>określa funkcję pytań retorycznych w pieśni</w:t>
            </w:r>
            <w:r w:rsidRPr="006249CF">
              <w:rPr>
                <w:rFonts w:cstheme="minorHAnsi"/>
                <w:bCs/>
                <w:i/>
                <w:color w:val="0070C0"/>
              </w:rPr>
              <w:t xml:space="preserve"> Do Po</w:t>
            </w:r>
            <w:r w:rsidRPr="006249CF">
              <w:rPr>
                <w:rFonts w:cstheme="minorHAnsi"/>
                <w:bCs/>
                <w:i/>
                <w:color w:val="0070C0"/>
              </w:rPr>
              <w:t>m</w:t>
            </w:r>
            <w:r w:rsidRPr="006249CF">
              <w:rPr>
                <w:rFonts w:cstheme="minorHAnsi"/>
                <w:bCs/>
                <w:i/>
                <w:color w:val="0070C0"/>
              </w:rPr>
              <w:t>pejusza Grosfusa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="ScalaPro"/>
                <w:color w:val="000000"/>
              </w:rPr>
              <w:t>zachowuje wszys</w:t>
            </w:r>
            <w:r>
              <w:rPr>
                <w:rFonts w:cs="ScalaPro"/>
                <w:color w:val="000000"/>
              </w:rPr>
              <w:t>t</w:t>
            </w:r>
            <w:r>
              <w:rPr>
                <w:rFonts w:cs="ScalaPro"/>
                <w:color w:val="000000"/>
              </w:rPr>
              <w:t>kie cechygatunk</w:t>
            </w:r>
            <w:r>
              <w:rPr>
                <w:rFonts w:cs="ScalaPro"/>
                <w:color w:val="000000"/>
              </w:rPr>
              <w:t>o</w:t>
            </w:r>
            <w:r>
              <w:rPr>
                <w:rFonts w:cs="ScalaPro"/>
                <w:color w:val="000000"/>
              </w:rPr>
              <w:t xml:space="preserve">we </w:t>
            </w:r>
            <w:r w:rsidRPr="00260643">
              <w:rPr>
                <w:rFonts w:cs="ScalaPro"/>
                <w:color w:val="000000"/>
              </w:rPr>
              <w:t>wypowied</w:t>
            </w:r>
            <w:r>
              <w:rPr>
                <w:rFonts w:cs="ScalaPro"/>
                <w:color w:val="000000"/>
              </w:rPr>
              <w:t>zi</w:t>
            </w:r>
            <w:r w:rsidRPr="00260643">
              <w:rPr>
                <w:rFonts w:cs="ScalaPro"/>
                <w:color w:val="000000"/>
              </w:rPr>
              <w:t xml:space="preserve"> a</w:t>
            </w:r>
            <w:r w:rsidRPr="00260643">
              <w:rPr>
                <w:rFonts w:cs="ScalaPro"/>
                <w:color w:val="000000"/>
              </w:rPr>
              <w:t>r</w:t>
            </w:r>
            <w:r w:rsidRPr="00260643">
              <w:rPr>
                <w:rFonts w:cs="ScalaPro"/>
                <w:color w:val="000000"/>
              </w:rPr>
              <w:t>gumentacyjn</w:t>
            </w:r>
            <w:r>
              <w:rPr>
                <w:rFonts w:cs="ScalaPro"/>
                <w:color w:val="000000"/>
              </w:rPr>
              <w:t>ej</w:t>
            </w:r>
          </w:p>
          <w:p w:rsidR="00472BD3" w:rsidRPr="00CF5A2D" w:rsidRDefault="00472BD3" w:rsidP="00CF5A2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t>wykazuje, że te same motywy in</w:t>
            </w:r>
            <w:r w:rsidRPr="00DC2289">
              <w:rPr>
                <w:rFonts w:cstheme="minorHAnsi"/>
                <w:bCs/>
                <w:color w:val="000000" w:themeColor="text1"/>
              </w:rPr>
              <w:t>a</w:t>
            </w:r>
            <w:r w:rsidRPr="00DC2289">
              <w:rPr>
                <w:rFonts w:cstheme="minorHAnsi"/>
                <w:bCs/>
                <w:color w:val="000000" w:themeColor="text1"/>
              </w:rPr>
              <w:t>czej funkcjonują w literaturze a</w:t>
            </w:r>
            <w:r w:rsidRPr="00DC2289">
              <w:rPr>
                <w:rFonts w:cstheme="minorHAnsi"/>
                <w:bCs/>
                <w:color w:val="000000" w:themeColor="text1"/>
              </w:rPr>
              <w:t>n</w:t>
            </w:r>
            <w:r w:rsidRPr="00DC2289">
              <w:rPr>
                <w:rFonts w:cstheme="minorHAnsi"/>
                <w:bCs/>
                <w:color w:val="000000" w:themeColor="text1"/>
              </w:rPr>
              <w:t>tycznej niż w </w:t>
            </w:r>
            <w:r>
              <w:rPr>
                <w:rFonts w:cstheme="minorHAnsi"/>
                <w:bCs/>
                <w:color w:val="000000" w:themeColor="text1"/>
              </w:rPr>
              <w:t>Biblii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lastRenderedPageBreak/>
              <w:t>rozważa, jak zach</w:t>
            </w:r>
            <w:r w:rsidRPr="00DC2289">
              <w:rPr>
                <w:rFonts w:cstheme="minorHAnsi"/>
                <w:bCs/>
                <w:color w:val="000000" w:themeColor="text1"/>
              </w:rPr>
              <w:t>o</w:t>
            </w:r>
            <w:r w:rsidRPr="00DC2289">
              <w:rPr>
                <w:rFonts w:cstheme="minorHAnsi"/>
                <w:bCs/>
                <w:color w:val="000000" w:themeColor="text1"/>
              </w:rPr>
              <w:t>wać się wobec prz</w:t>
            </w:r>
            <w:r w:rsidRPr="00DC2289"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>ciwności losu</w:t>
            </w:r>
            <w:r w:rsidRPr="00DC2289">
              <w:rPr>
                <w:rFonts w:cstheme="minorHAnsi"/>
                <w:bCs/>
                <w:color w:val="000000" w:themeColor="text1"/>
              </w:rPr>
              <w:t>, odw</w:t>
            </w:r>
            <w:r w:rsidRPr="00DC2289">
              <w:rPr>
                <w:rFonts w:cstheme="minorHAnsi"/>
                <w:bCs/>
                <w:color w:val="000000" w:themeColor="text1"/>
              </w:rPr>
              <w:t>o</w:t>
            </w:r>
            <w:r w:rsidRPr="00DC2289">
              <w:rPr>
                <w:rFonts w:cstheme="minorHAnsi"/>
                <w:bCs/>
                <w:color w:val="000000" w:themeColor="text1"/>
              </w:rPr>
              <w:t>łuj</w:t>
            </w:r>
            <w:r>
              <w:rPr>
                <w:rFonts w:cstheme="minorHAnsi"/>
                <w:bCs/>
                <w:color w:val="000000" w:themeColor="text1"/>
              </w:rPr>
              <w:t xml:space="preserve">e </w:t>
            </w:r>
            <w:r w:rsidRPr="00DC2289">
              <w:rPr>
                <w:rFonts w:cstheme="minorHAnsi"/>
                <w:bCs/>
                <w:color w:val="000000" w:themeColor="text1"/>
              </w:rPr>
              <w:t xml:space="preserve">się do </w:t>
            </w:r>
            <w:r w:rsidRPr="00DC2289">
              <w:rPr>
                <w:rFonts w:cstheme="minorHAnsi"/>
                <w:bCs/>
                <w:i/>
                <w:color w:val="000000" w:themeColor="text1"/>
              </w:rPr>
              <w:t>Pieśni z</w:t>
            </w:r>
            <w:r w:rsidRPr="00DC2289">
              <w:rPr>
                <w:rFonts w:cstheme="minorHAnsi"/>
                <w:bCs/>
                <w:i/>
                <w:color w:val="000000" w:themeColor="text1"/>
              </w:rPr>
              <w:t>i</w:t>
            </w:r>
            <w:r w:rsidRPr="00DC2289">
              <w:rPr>
                <w:rFonts w:cstheme="minorHAnsi"/>
                <w:bCs/>
                <w:i/>
                <w:color w:val="000000" w:themeColor="text1"/>
              </w:rPr>
              <w:t>mowej</w:t>
            </w:r>
            <w:r w:rsidRPr="00DC2289">
              <w:rPr>
                <w:rFonts w:cstheme="minorHAnsi"/>
                <w:bCs/>
                <w:color w:val="000000" w:themeColor="text1"/>
              </w:rPr>
              <w:t xml:space="preserve"> oraz własnych przemyśleń</w:t>
            </w:r>
          </w:p>
          <w:p w:rsidR="00472BD3" w:rsidRPr="006249CF" w:rsidRDefault="00472BD3" w:rsidP="00DC34E9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spacing w:val="-4"/>
              </w:rPr>
            </w:pPr>
            <w:r w:rsidRPr="006249CF">
              <w:rPr>
                <w:rFonts w:cstheme="minorHAnsi"/>
                <w:bCs/>
                <w:color w:val="0070C0"/>
                <w:spacing w:val="-4"/>
              </w:rPr>
              <w:lastRenderedPageBreak/>
              <w:t xml:space="preserve">analizuje realizację motywu samotnego żeglarza w pieśni </w:t>
            </w:r>
            <w:r w:rsidRPr="006249CF">
              <w:rPr>
                <w:rFonts w:cstheme="minorHAnsi"/>
                <w:bCs/>
                <w:i/>
                <w:color w:val="0070C0"/>
                <w:spacing w:val="-4"/>
              </w:rPr>
              <w:t>Do Pompejusza Grosfusa</w:t>
            </w:r>
          </w:p>
          <w:p w:rsidR="00472BD3" w:rsidRPr="00DC2289" w:rsidRDefault="00472BD3" w:rsidP="00DC34E9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t>rozważa, jaką rolę pełni szczęście w życiu człowieka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DC2289">
              <w:rPr>
                <w:rFonts w:cstheme="minorHAnsi"/>
                <w:bCs/>
                <w:color w:val="000000" w:themeColor="text1"/>
              </w:rPr>
              <w:t>odwołuj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 w:rsidRPr="00DC2289">
              <w:rPr>
                <w:rFonts w:cstheme="minorHAnsi"/>
                <w:bCs/>
                <w:color w:val="000000" w:themeColor="text1"/>
              </w:rPr>
              <w:t xml:space="preserve"> się przywołanych pi</w:t>
            </w:r>
            <w:r w:rsidRPr="00DC2289">
              <w:rPr>
                <w:rFonts w:cstheme="minorHAnsi"/>
                <w:bCs/>
                <w:color w:val="000000" w:themeColor="text1"/>
              </w:rPr>
              <w:t>e</w:t>
            </w:r>
            <w:r w:rsidRPr="00DC2289">
              <w:rPr>
                <w:rFonts w:cstheme="minorHAnsi"/>
                <w:bCs/>
                <w:color w:val="000000" w:themeColor="text1"/>
              </w:rPr>
              <w:t xml:space="preserve">śni Horacego i innych tekstów kultury </w:t>
            </w:r>
          </w:p>
        </w:tc>
      </w:tr>
      <w:tr w:rsidR="00472BD3" w:rsidRPr="00105D58" w:rsidTr="0052238E">
        <w:trPr>
          <w:trHeight w:val="386"/>
        </w:trPr>
        <w:tc>
          <w:tcPr>
            <w:tcW w:w="175" w:type="pct"/>
            <w:shd w:val="clear" w:color="auto" w:fill="auto"/>
          </w:tcPr>
          <w:p w:rsidR="00472BD3" w:rsidRPr="00105D58" w:rsidRDefault="00472BD3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</w:t>
            </w:r>
            <w:r w:rsidR="00A41429">
              <w:rPr>
                <w:rFonts w:cstheme="minorHAnsi"/>
                <w:bCs/>
                <w:color w:val="000000" w:themeColor="text1"/>
              </w:rPr>
              <w:t>1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105D58" w:rsidRDefault="00472BD3" w:rsidP="0057608C">
            <w:pPr>
              <w:spacing w:after="0" w:line="240" w:lineRule="auto"/>
              <w:rPr>
                <w:rFonts w:cstheme="minorHAnsi"/>
              </w:rPr>
            </w:pPr>
            <w:r w:rsidRPr="00105D58">
              <w:rPr>
                <w:rFonts w:cstheme="minorHAnsi"/>
              </w:rPr>
              <w:t>Język oficjalny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i </w:t>
            </w:r>
            <w:r w:rsidRPr="00105D58">
              <w:rPr>
                <w:rFonts w:cstheme="minorHAnsi"/>
              </w:rPr>
              <w:t>nieoficjalny</w:t>
            </w:r>
          </w:p>
        </w:tc>
        <w:tc>
          <w:tcPr>
            <w:tcW w:w="590" w:type="pct"/>
            <w:shd w:val="clear" w:color="auto" w:fill="auto"/>
          </w:tcPr>
          <w:p w:rsidR="00472BD3" w:rsidRDefault="00472BD3" w:rsidP="00A30475">
            <w:pPr>
              <w:spacing w:after="60" w:line="240" w:lineRule="auto"/>
              <w:rPr>
                <w:rFonts w:cstheme="minorHAnsi"/>
              </w:rPr>
            </w:pPr>
            <w:r w:rsidRPr="003400DF">
              <w:rPr>
                <w:rFonts w:cstheme="minorHAnsi"/>
              </w:rPr>
              <w:lastRenderedPageBreak/>
              <w:t xml:space="preserve">wprowadzenie </w:t>
            </w:r>
            <w:r w:rsidRPr="003400DF">
              <w:rPr>
                <w:rFonts w:cstheme="minorHAnsi"/>
              </w:rPr>
              <w:lastRenderedPageBreak/>
              <w:t>do lekcji</w:t>
            </w:r>
            <w:r>
              <w:rPr>
                <w:rFonts w:cstheme="minorHAnsi"/>
              </w:rPr>
              <w:t xml:space="preserve"> 41. </w:t>
            </w:r>
            <w:r w:rsidRPr="009008DC">
              <w:rPr>
                <w:rFonts w:cstheme="minorHAnsi"/>
                <w:i/>
              </w:rPr>
              <w:t>J</w:t>
            </w:r>
            <w:r w:rsidRPr="009008DC">
              <w:rPr>
                <w:rFonts w:cstheme="minorHAnsi"/>
                <w:i/>
              </w:rPr>
              <w:t>ę</w:t>
            </w:r>
            <w:r w:rsidRPr="009008DC">
              <w:rPr>
                <w:rFonts w:cstheme="minorHAnsi"/>
                <w:i/>
              </w:rPr>
              <w:t>zyk oficjalny i</w:t>
            </w:r>
            <w:r>
              <w:rPr>
                <w:rFonts w:cstheme="minorHAnsi"/>
                <w:i/>
              </w:rPr>
              <w:t> </w:t>
            </w:r>
            <w:r w:rsidRPr="009008DC">
              <w:rPr>
                <w:rFonts w:cstheme="minorHAnsi"/>
                <w:i/>
              </w:rPr>
              <w:t>nieoficjalny</w:t>
            </w:r>
          </w:p>
          <w:p w:rsidR="00472BD3" w:rsidRPr="007D69D0" w:rsidRDefault="00472BD3" w:rsidP="00A3047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D69D0">
              <w:rPr>
                <w:rFonts w:cstheme="minorHAnsi"/>
                <w:color w:val="000000"/>
              </w:rPr>
              <w:t xml:space="preserve">Ewa Baniecka, </w:t>
            </w:r>
            <w:r w:rsidRPr="007D69D0">
              <w:rPr>
                <w:rFonts w:cstheme="minorHAnsi"/>
                <w:i/>
                <w:color w:val="000000"/>
              </w:rPr>
              <w:t>Gwara młodzi</w:t>
            </w:r>
            <w:r w:rsidRPr="007D69D0">
              <w:rPr>
                <w:rFonts w:cstheme="minorHAnsi"/>
                <w:i/>
                <w:color w:val="000000"/>
              </w:rPr>
              <w:t>e</w:t>
            </w:r>
            <w:r w:rsidRPr="007D69D0">
              <w:rPr>
                <w:rFonts w:cstheme="minorHAnsi"/>
                <w:i/>
                <w:color w:val="000000"/>
              </w:rPr>
              <w:t>żowa jako o</w:t>
            </w:r>
            <w:r w:rsidRPr="007D69D0">
              <w:rPr>
                <w:rFonts w:cstheme="minorHAnsi"/>
                <w:i/>
                <w:color w:val="000000"/>
              </w:rPr>
              <w:t>d</w:t>
            </w:r>
            <w:r w:rsidRPr="007D69D0">
              <w:rPr>
                <w:rFonts w:cstheme="minorHAnsi"/>
                <w:i/>
                <w:color w:val="000000"/>
              </w:rPr>
              <w:t>miana współcz</w:t>
            </w:r>
            <w:r w:rsidRPr="007D69D0">
              <w:rPr>
                <w:rFonts w:cstheme="minorHAnsi"/>
                <w:i/>
                <w:color w:val="000000"/>
              </w:rPr>
              <w:t>e</w:t>
            </w:r>
            <w:r w:rsidRPr="007D69D0">
              <w:rPr>
                <w:rFonts w:cstheme="minorHAnsi"/>
                <w:i/>
                <w:color w:val="000000"/>
              </w:rPr>
              <w:t xml:space="preserve">snej polszczyzny </w:t>
            </w:r>
            <w:r w:rsidRPr="007D69D0">
              <w:rPr>
                <w:rFonts w:cstheme="minorHAnsi"/>
                <w:color w:val="000000"/>
              </w:rPr>
              <w:t>(fr</w:t>
            </w:r>
            <w:r>
              <w:rPr>
                <w:rFonts w:cstheme="minorHAnsi"/>
                <w:color w:val="000000"/>
              </w:rPr>
              <w:t>.</w:t>
            </w:r>
            <w:r w:rsidRPr="007D69D0">
              <w:rPr>
                <w:rFonts w:cstheme="minorHAnsi"/>
                <w:color w:val="000000"/>
              </w:rPr>
              <w:t xml:space="preserve">) </w:t>
            </w:r>
          </w:p>
          <w:p w:rsidR="00472BD3" w:rsidRPr="00105D58" w:rsidRDefault="00472BD3" w:rsidP="00A30475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757" w:type="pct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 xml:space="preserve">rozumie rolę języka </w:t>
            </w: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>jako narzędzia k</w:t>
            </w:r>
            <w:r w:rsidRPr="0009013E">
              <w:rPr>
                <w:rFonts w:cstheme="minorHAnsi"/>
                <w:bCs/>
                <w:color w:val="000000" w:themeColor="text1"/>
              </w:rPr>
              <w:t>o</w:t>
            </w:r>
            <w:r w:rsidRPr="0009013E">
              <w:rPr>
                <w:rFonts w:cstheme="minorHAnsi"/>
                <w:bCs/>
                <w:color w:val="000000" w:themeColor="text1"/>
              </w:rPr>
              <w:t>muni</w:t>
            </w:r>
            <w:r>
              <w:rPr>
                <w:rFonts w:cstheme="minorHAnsi"/>
                <w:bCs/>
                <w:color w:val="000000" w:themeColor="text1"/>
              </w:rPr>
              <w:t>kacji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zna zasadę podziału języka ogólnego na język oficjalny i nieoficjalny</w:t>
            </w:r>
          </w:p>
          <w:p w:rsidR="00472BD3" w:rsidRPr="00FD6866" w:rsidRDefault="00472BD3" w:rsidP="00DC34E9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FD6866">
              <w:rPr>
                <w:rFonts w:cstheme="minorHAnsi"/>
                <w:bCs/>
                <w:color w:val="000000" w:themeColor="text1"/>
              </w:rPr>
              <w:t xml:space="preserve">wymienia odmiany języka, </w:t>
            </w:r>
            <w:r>
              <w:rPr>
                <w:rFonts w:cstheme="minorHAnsi"/>
                <w:bCs/>
                <w:color w:val="000000" w:themeColor="text1"/>
              </w:rPr>
              <w:t>wie</w:t>
            </w:r>
            <w:r w:rsidRPr="00FD6866">
              <w:rPr>
                <w:rFonts w:cstheme="minorHAnsi"/>
                <w:bCs/>
                <w:color w:val="000000" w:themeColor="text1"/>
              </w:rPr>
              <w:t>, czym się</w:t>
            </w:r>
            <w:r>
              <w:rPr>
                <w:rFonts w:cstheme="minorHAnsi"/>
                <w:bCs/>
                <w:color w:val="000000" w:themeColor="text1"/>
              </w:rPr>
              <w:t xml:space="preserve"> one</w:t>
            </w:r>
            <w:r w:rsidRPr="00FD6866">
              <w:rPr>
                <w:rFonts w:cstheme="minorHAnsi"/>
                <w:bCs/>
                <w:color w:val="000000" w:themeColor="text1"/>
              </w:rPr>
              <w:t xml:space="preserve">charakteryzują 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zna zasady ko</w:t>
            </w:r>
            <w:r w:rsidRPr="0009013E">
              <w:rPr>
                <w:rFonts w:cstheme="minorHAnsi"/>
                <w:bCs/>
                <w:color w:val="000000" w:themeColor="text1"/>
              </w:rPr>
              <w:t>n</w:t>
            </w:r>
            <w:r w:rsidRPr="0009013E">
              <w:rPr>
                <w:rFonts w:cstheme="minorHAnsi"/>
                <w:bCs/>
                <w:color w:val="000000" w:themeColor="text1"/>
              </w:rPr>
              <w:t>strukcji pism uży</w:t>
            </w:r>
            <w:r w:rsidRPr="0009013E">
              <w:rPr>
                <w:rFonts w:cstheme="minorHAnsi"/>
                <w:bCs/>
                <w:color w:val="000000" w:themeColor="text1"/>
              </w:rPr>
              <w:t>t</w:t>
            </w:r>
            <w:r w:rsidRPr="0009013E">
              <w:rPr>
                <w:rFonts w:cstheme="minorHAnsi"/>
                <w:bCs/>
                <w:color w:val="000000" w:themeColor="text1"/>
              </w:rPr>
              <w:t>kowych i stara się je sto</w:t>
            </w:r>
            <w:r>
              <w:rPr>
                <w:rFonts w:cstheme="minorHAnsi"/>
                <w:bCs/>
                <w:color w:val="000000" w:themeColor="text1"/>
              </w:rPr>
              <w:t>sować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 xml:space="preserve">podaje synonimy wyrazu </w:t>
            </w:r>
            <w:r w:rsidRPr="0009013E">
              <w:rPr>
                <w:rFonts w:cstheme="minorHAnsi"/>
                <w:bCs/>
                <w:i/>
                <w:color w:val="000000" w:themeColor="text1"/>
              </w:rPr>
              <w:t>dziewczyna</w:t>
            </w:r>
          </w:p>
          <w:p w:rsidR="00472BD3" w:rsidRPr="0009013E" w:rsidRDefault="00472BD3" w:rsidP="00DC34E9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dostrzega zalety i zagrożenia wynik</w:t>
            </w:r>
            <w:r w:rsidRPr="0009013E">
              <w:rPr>
                <w:rFonts w:cstheme="minorHAnsi"/>
                <w:bCs/>
                <w:color w:val="000000" w:themeColor="text1"/>
              </w:rPr>
              <w:t>a</w:t>
            </w:r>
            <w:r w:rsidRPr="0009013E">
              <w:rPr>
                <w:rFonts w:cstheme="minorHAnsi"/>
                <w:bCs/>
                <w:color w:val="000000" w:themeColor="text1"/>
              </w:rPr>
              <w:t>jące ze zjawiska m</w:t>
            </w:r>
            <w:r w:rsidRPr="0009013E">
              <w:rPr>
                <w:rFonts w:cstheme="minorHAnsi"/>
                <w:bCs/>
                <w:color w:val="000000" w:themeColor="text1"/>
              </w:rPr>
              <w:t>o</w:t>
            </w:r>
            <w:r w:rsidRPr="0009013E">
              <w:rPr>
                <w:rFonts w:cstheme="minorHAnsi"/>
                <w:bCs/>
                <w:color w:val="000000" w:themeColor="text1"/>
              </w:rPr>
              <w:t>dy języ</w:t>
            </w:r>
            <w:r>
              <w:rPr>
                <w:rFonts w:cstheme="minorHAnsi"/>
                <w:bCs/>
                <w:color w:val="000000" w:themeColor="text1"/>
              </w:rPr>
              <w:t>kowej</w:t>
            </w:r>
          </w:p>
        </w:tc>
        <w:tc>
          <w:tcPr>
            <w:tcW w:w="720" w:type="pct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 xml:space="preserve">potrafi rozpoznać </w:t>
            </w: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>w tekście odmiany języka oficjalnego i </w:t>
            </w:r>
            <w:r>
              <w:rPr>
                <w:rFonts w:cstheme="minorHAnsi"/>
                <w:bCs/>
                <w:color w:val="000000" w:themeColor="text1"/>
              </w:rPr>
              <w:t>nieoficjalnego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wymienia idefiniu</w:t>
            </w:r>
            <w:r>
              <w:rPr>
                <w:rFonts w:cstheme="minorHAnsi"/>
                <w:bCs/>
                <w:color w:val="000000" w:themeColor="text1"/>
              </w:rPr>
              <w:t>je formy tekstów użytkowych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tworzypisma uży</w:t>
            </w:r>
            <w:r>
              <w:rPr>
                <w:rFonts w:cstheme="minorHAnsi"/>
                <w:bCs/>
                <w:color w:val="000000" w:themeColor="text1"/>
              </w:rPr>
              <w:t>t</w:t>
            </w:r>
            <w:r>
              <w:rPr>
                <w:rFonts w:cstheme="minorHAnsi"/>
                <w:bCs/>
                <w:color w:val="000000" w:themeColor="text1"/>
              </w:rPr>
              <w:t>kowe</w:t>
            </w:r>
          </w:p>
          <w:p w:rsidR="00472BD3" w:rsidRDefault="00472BD3" w:rsidP="00DC34E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stosuje w pismach użyt</w:t>
            </w:r>
            <w:r>
              <w:rPr>
                <w:rFonts w:cstheme="minorHAnsi"/>
                <w:bCs/>
                <w:color w:val="000000" w:themeColor="text1"/>
              </w:rPr>
              <w:t>kowych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 zasady kompozycyjne </w:t>
            </w:r>
          </w:p>
          <w:p w:rsidR="00472BD3" w:rsidRPr="0009013E" w:rsidRDefault="00472BD3" w:rsidP="00DC34E9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stara się wyjaśnić związek między st</w:t>
            </w:r>
            <w:r w:rsidRPr="0009013E">
              <w:rPr>
                <w:rFonts w:cstheme="minorHAnsi"/>
                <w:bCs/>
                <w:color w:val="000000" w:themeColor="text1"/>
              </w:rPr>
              <w:t>y</w:t>
            </w:r>
            <w:r w:rsidRPr="0009013E">
              <w:rPr>
                <w:rFonts w:cstheme="minorHAnsi"/>
                <w:bCs/>
                <w:color w:val="000000" w:themeColor="text1"/>
              </w:rPr>
              <w:t>lem kolokwialnym, nieoficjalną odmi</w:t>
            </w:r>
            <w:r w:rsidRPr="0009013E">
              <w:rPr>
                <w:rFonts w:cstheme="minorHAnsi"/>
                <w:bCs/>
                <w:color w:val="000000" w:themeColor="text1"/>
              </w:rPr>
              <w:t>a</w:t>
            </w:r>
            <w:r w:rsidRPr="0009013E">
              <w:rPr>
                <w:rFonts w:cstheme="minorHAnsi"/>
                <w:bCs/>
                <w:color w:val="000000" w:themeColor="text1"/>
              </w:rPr>
              <w:t>ną polszczyzny a gwarą młodzi</w:t>
            </w:r>
            <w:r w:rsidRPr="0009013E">
              <w:rPr>
                <w:rFonts w:cstheme="minorHAnsi"/>
                <w:bCs/>
                <w:color w:val="000000" w:themeColor="text1"/>
              </w:rPr>
              <w:t>e</w:t>
            </w:r>
            <w:r w:rsidRPr="0009013E">
              <w:rPr>
                <w:rFonts w:cstheme="minorHAnsi"/>
                <w:bCs/>
                <w:color w:val="000000" w:themeColor="text1"/>
              </w:rPr>
              <w:t>żo</w:t>
            </w:r>
            <w:r>
              <w:rPr>
                <w:rFonts w:cstheme="minorHAnsi"/>
                <w:bCs/>
                <w:color w:val="000000" w:themeColor="text1"/>
              </w:rPr>
              <w:t>wą, odwołuje się do tekstu</w:t>
            </w:r>
          </w:p>
        </w:tc>
        <w:tc>
          <w:tcPr>
            <w:tcW w:w="713" w:type="pct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>rozwija umieję</w:t>
            </w:r>
            <w:r w:rsidRPr="0009013E">
              <w:rPr>
                <w:rFonts w:cstheme="minorHAnsi"/>
                <w:bCs/>
                <w:color w:val="000000" w:themeColor="text1"/>
              </w:rPr>
              <w:t>t</w:t>
            </w: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>noś</w:t>
            </w:r>
            <w:r>
              <w:rPr>
                <w:rFonts w:cstheme="minorHAnsi"/>
                <w:bCs/>
                <w:color w:val="000000" w:themeColor="text1"/>
              </w:rPr>
              <w:t>ćtworze</w:t>
            </w:r>
            <w:r w:rsidRPr="0009013E">
              <w:rPr>
                <w:rFonts w:cstheme="minorHAnsi"/>
                <w:bCs/>
                <w:color w:val="000000" w:themeColor="text1"/>
              </w:rPr>
              <w:t>nia ró</w:t>
            </w:r>
            <w:r w:rsidRPr="0009013E">
              <w:rPr>
                <w:rFonts w:cstheme="minorHAnsi"/>
                <w:bCs/>
                <w:color w:val="000000" w:themeColor="text1"/>
              </w:rPr>
              <w:t>ż</w:t>
            </w:r>
            <w:r w:rsidRPr="0009013E">
              <w:rPr>
                <w:rFonts w:cstheme="minorHAnsi"/>
                <w:bCs/>
                <w:color w:val="000000" w:themeColor="text1"/>
              </w:rPr>
              <w:t>nych pism użytk</w:t>
            </w:r>
            <w:r w:rsidRPr="0009013E"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wych</w:t>
            </w:r>
          </w:p>
          <w:p w:rsidR="00472BD3" w:rsidRPr="0009013E" w:rsidRDefault="00472BD3" w:rsidP="00DC34E9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odwołuje się do tekstu Banieckiej i ocenia jedno z określeń atra</w:t>
            </w:r>
            <w:r w:rsidRPr="0009013E">
              <w:rPr>
                <w:rFonts w:cstheme="minorHAnsi"/>
                <w:bCs/>
                <w:color w:val="000000" w:themeColor="text1"/>
              </w:rPr>
              <w:t>k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cyjnej dziewczyny pod względem ekspresywności i tajności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tworzy</w:t>
            </w:r>
            <w:r w:rsidRPr="0009013E">
              <w:rPr>
                <w:rFonts w:cstheme="minorHAnsi"/>
                <w:bCs/>
                <w:color w:val="000000" w:themeColor="text1"/>
              </w:rPr>
              <w:t>pisem</w:t>
            </w:r>
            <w:r>
              <w:rPr>
                <w:rFonts w:cstheme="minorHAnsi"/>
                <w:bCs/>
                <w:color w:val="000000" w:themeColor="text1"/>
              </w:rPr>
              <w:t xml:space="preserve">ne 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>oświadczenie</w:t>
            </w:r>
          </w:p>
          <w:p w:rsidR="00472BD3" w:rsidRPr="0009013E" w:rsidRDefault="00472BD3" w:rsidP="00DC34E9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wyjaśnia istotę mody językowej, odwołując się do tekstu Banieckiej i własnych d</w:t>
            </w:r>
            <w:r w:rsidRPr="0009013E">
              <w:rPr>
                <w:rFonts w:cstheme="minorHAnsi"/>
                <w:bCs/>
                <w:color w:val="000000" w:themeColor="text1"/>
              </w:rPr>
              <w:t>o</w:t>
            </w:r>
            <w:r w:rsidRPr="0009013E">
              <w:rPr>
                <w:rFonts w:cstheme="minorHAnsi"/>
                <w:bCs/>
                <w:color w:val="000000" w:themeColor="text1"/>
              </w:rPr>
              <w:t>świad</w:t>
            </w:r>
            <w:r>
              <w:rPr>
                <w:rFonts w:cstheme="minorHAnsi"/>
                <w:bCs/>
                <w:color w:val="000000" w:themeColor="text1"/>
              </w:rPr>
              <w:t>czeń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Default="00472BD3" w:rsidP="00DC34E9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>wykazuje się doskon</w:t>
            </w:r>
            <w:r w:rsidRPr="0009013E">
              <w:rPr>
                <w:rFonts w:cstheme="minorHAnsi"/>
                <w:bCs/>
                <w:color w:val="000000" w:themeColor="text1"/>
              </w:rPr>
              <w:t>a</w:t>
            </w: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 xml:space="preserve">łą umiejętnością </w:t>
            </w:r>
            <w:r>
              <w:rPr>
                <w:rFonts w:cstheme="minorHAnsi"/>
                <w:bCs/>
                <w:color w:val="000000" w:themeColor="text1"/>
              </w:rPr>
              <w:t>tw</w:t>
            </w:r>
            <w:r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rze</w:t>
            </w:r>
            <w:r w:rsidRPr="0009013E">
              <w:rPr>
                <w:rFonts w:cstheme="minorHAnsi"/>
                <w:bCs/>
                <w:color w:val="000000" w:themeColor="text1"/>
              </w:rPr>
              <w:t>nia pism użytk</w:t>
            </w:r>
            <w:r w:rsidRPr="0009013E"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wych</w:t>
            </w:r>
          </w:p>
          <w:p w:rsidR="00472BD3" w:rsidRPr="002E7A2F" w:rsidRDefault="00472BD3" w:rsidP="002E7A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472BD3" w:rsidRPr="002F4C38" w:rsidTr="0052238E">
        <w:trPr>
          <w:trHeight w:val="102"/>
        </w:trPr>
        <w:tc>
          <w:tcPr>
            <w:tcW w:w="175" w:type="pct"/>
            <w:shd w:val="clear" w:color="auto" w:fill="auto"/>
          </w:tcPr>
          <w:p w:rsidR="00472BD3" w:rsidRPr="002F4C38" w:rsidRDefault="00472BD3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</w:t>
            </w:r>
            <w:r w:rsidR="00A41429">
              <w:rPr>
                <w:rFonts w:cstheme="minorHAnsi"/>
                <w:bCs/>
                <w:color w:val="000000" w:themeColor="text1"/>
              </w:rPr>
              <w:t>2</w:t>
            </w:r>
            <w:r w:rsidRPr="002F4C38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2BD3" w:rsidRPr="002F4C3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F4C38">
              <w:rPr>
                <w:rFonts w:cstheme="minorHAnsi"/>
                <w:bCs/>
                <w:color w:val="000000" w:themeColor="text1"/>
              </w:rPr>
              <w:t>Literatura Gr</w:t>
            </w:r>
            <w:r w:rsidRPr="002F4C38">
              <w:rPr>
                <w:rFonts w:cstheme="minorHAnsi"/>
                <w:bCs/>
                <w:color w:val="000000" w:themeColor="text1"/>
              </w:rPr>
              <w:t>e</w:t>
            </w:r>
            <w:r w:rsidRPr="002F4C38">
              <w:rPr>
                <w:rFonts w:cstheme="minorHAnsi"/>
                <w:bCs/>
                <w:color w:val="000000" w:themeColor="text1"/>
              </w:rPr>
              <w:t xml:space="preserve">ków i Rzymian. Powtórzenie i sprawdzenie wiadomości </w:t>
            </w:r>
          </w:p>
        </w:tc>
        <w:tc>
          <w:tcPr>
            <w:tcW w:w="590" w:type="pct"/>
            <w:shd w:val="clear" w:color="auto" w:fill="auto"/>
          </w:tcPr>
          <w:p w:rsidR="00472BD3" w:rsidRPr="002F4C3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57" w:type="pct"/>
            <w:shd w:val="clear" w:color="auto" w:fill="auto"/>
          </w:tcPr>
          <w:p w:rsidR="00472BD3" w:rsidRPr="00E95911" w:rsidRDefault="00472BD3" w:rsidP="00D675EF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F4C38">
              <w:t>określa czas trwania epoki starożytnej</w:t>
            </w:r>
          </w:p>
          <w:p w:rsidR="00472BD3" w:rsidRPr="002F4C38" w:rsidRDefault="00472BD3" w:rsidP="00D675EF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F4C38">
              <w:t>zna mitologię star</w:t>
            </w:r>
            <w:r w:rsidRPr="002F4C38">
              <w:t>o</w:t>
            </w:r>
            <w:r w:rsidRPr="002F4C38">
              <w:t>żytnych Greków</w:t>
            </w:r>
          </w:p>
          <w:p w:rsidR="00472BD3" w:rsidRPr="002F4C38" w:rsidRDefault="00472BD3" w:rsidP="00D675EF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F4C38">
              <w:rPr>
                <w:rFonts w:cstheme="minorHAnsi"/>
                <w:bCs/>
                <w:color w:val="000000" w:themeColor="text1"/>
              </w:rPr>
              <w:t>zna formy gatunk</w:t>
            </w:r>
            <w:r w:rsidRPr="002F4C38">
              <w:rPr>
                <w:rFonts w:cstheme="minorHAnsi"/>
                <w:bCs/>
                <w:color w:val="000000" w:themeColor="text1"/>
              </w:rPr>
              <w:t>o</w:t>
            </w:r>
            <w:r w:rsidRPr="002F4C38">
              <w:rPr>
                <w:rFonts w:cstheme="minorHAnsi"/>
                <w:bCs/>
                <w:color w:val="000000" w:themeColor="text1"/>
              </w:rPr>
              <w:t>we lektur obowią</w:t>
            </w:r>
            <w:r w:rsidRPr="002F4C38">
              <w:rPr>
                <w:rFonts w:cstheme="minorHAnsi"/>
                <w:bCs/>
                <w:color w:val="000000" w:themeColor="text1"/>
              </w:rPr>
              <w:t>z</w:t>
            </w:r>
            <w:r w:rsidRPr="002F4C38">
              <w:rPr>
                <w:rFonts w:cstheme="minorHAnsi"/>
                <w:bCs/>
                <w:color w:val="000000" w:themeColor="text1"/>
              </w:rPr>
              <w:t>kowych (epos, tr</w:t>
            </w:r>
            <w:r w:rsidRPr="002F4C38">
              <w:rPr>
                <w:rFonts w:cstheme="minorHAnsi"/>
                <w:bCs/>
                <w:color w:val="000000" w:themeColor="text1"/>
              </w:rPr>
              <w:t>a</w:t>
            </w:r>
            <w:r w:rsidRPr="002F4C38">
              <w:rPr>
                <w:rFonts w:cstheme="minorHAnsi"/>
                <w:bCs/>
                <w:color w:val="000000" w:themeColor="text1"/>
              </w:rPr>
              <w:t>gedia antyczna)</w:t>
            </w:r>
          </w:p>
          <w:p w:rsidR="00472BD3" w:rsidRPr="002F4C38" w:rsidRDefault="00472BD3" w:rsidP="00D675EF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F4C38">
              <w:rPr>
                <w:rFonts w:cstheme="minorHAnsi"/>
                <w:bCs/>
                <w:color w:val="000000" w:themeColor="text1"/>
              </w:rPr>
              <w:t xml:space="preserve">zna </w:t>
            </w:r>
            <w:r w:rsidRPr="002F4C38">
              <w:rPr>
                <w:rFonts w:cstheme="minorHAnsi"/>
              </w:rPr>
              <w:t xml:space="preserve">uniwersalne </w:t>
            </w:r>
            <w:r w:rsidRPr="002F4C38">
              <w:rPr>
                <w:rFonts w:cstheme="minorHAnsi"/>
                <w:bCs/>
                <w:color w:val="000000" w:themeColor="text1"/>
              </w:rPr>
              <w:t xml:space="preserve">motywy antyczne, </w:t>
            </w:r>
            <w:r w:rsidRPr="002F4C38">
              <w:rPr>
                <w:rFonts w:cstheme="minorHAnsi"/>
              </w:rPr>
              <w:t>dostrzega ich ż</w:t>
            </w:r>
            <w:r w:rsidRPr="002F4C38">
              <w:rPr>
                <w:rFonts w:cstheme="minorHAnsi"/>
              </w:rPr>
              <w:t>y</w:t>
            </w:r>
            <w:r w:rsidRPr="002F4C38">
              <w:rPr>
                <w:rFonts w:cstheme="minorHAnsi"/>
              </w:rPr>
              <w:t>wotność w kulturze</w:t>
            </w:r>
          </w:p>
          <w:p w:rsidR="00472BD3" w:rsidRPr="002F4C38" w:rsidRDefault="00472BD3" w:rsidP="00D675EF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F4C38">
              <w:rPr>
                <w:rFonts w:cstheme="minorHAnsi"/>
              </w:rPr>
              <w:t>zna frazeologizmy o mitologicznym r</w:t>
            </w:r>
            <w:r w:rsidRPr="002F4C38">
              <w:rPr>
                <w:rFonts w:cstheme="minorHAnsi"/>
              </w:rPr>
              <w:t>o</w:t>
            </w:r>
            <w:r w:rsidRPr="002F4C38">
              <w:rPr>
                <w:rFonts w:cstheme="minorHAnsi"/>
              </w:rPr>
              <w:t>dowodzie</w:t>
            </w:r>
          </w:p>
        </w:tc>
        <w:tc>
          <w:tcPr>
            <w:tcW w:w="720" w:type="pct"/>
            <w:shd w:val="clear" w:color="auto" w:fill="auto"/>
          </w:tcPr>
          <w:p w:rsidR="00472BD3" w:rsidRPr="002F4C38" w:rsidRDefault="00472BD3" w:rsidP="00D675EF">
            <w:pPr>
              <w:pStyle w:val="Pa3"/>
              <w:numPr>
                <w:ilvl w:val="0"/>
                <w:numId w:val="113"/>
              </w:numPr>
              <w:spacing w:before="40" w:line="240" w:lineRule="auto"/>
              <w:rPr>
                <w:rFonts w:asciiTheme="minorHAnsi" w:hAnsiTheme="minorHAnsi" w:cs="ScalaPro"/>
                <w:color w:val="000000"/>
                <w:sz w:val="22"/>
                <w:szCs w:val="22"/>
              </w:rPr>
            </w:pPr>
            <w:r w:rsidRPr="002F4C38">
              <w:rPr>
                <w:rFonts w:asciiTheme="minorHAnsi" w:hAnsiTheme="minorHAnsi" w:cs="ScalaSansPro-Bold"/>
                <w:bCs/>
                <w:color w:val="000000"/>
                <w:sz w:val="22"/>
                <w:szCs w:val="22"/>
              </w:rPr>
              <w:t>wyjaśnia, ja</w:t>
            </w:r>
            <w:r w:rsidRPr="002F4C38">
              <w:rPr>
                <w:rFonts w:asciiTheme="minorHAnsi" w:hAnsiTheme="minorHAnsi" w:cs="ScalaPro"/>
                <w:color w:val="000000"/>
                <w:sz w:val="22"/>
                <w:szCs w:val="22"/>
              </w:rPr>
              <w:t>k st</w:t>
            </w:r>
            <w:r w:rsidRPr="002F4C38">
              <w:rPr>
                <w:rFonts w:asciiTheme="minorHAnsi" w:hAnsiTheme="minorHAnsi" w:cs="ScalaPro"/>
                <w:color w:val="000000"/>
                <w:sz w:val="22"/>
                <w:szCs w:val="22"/>
              </w:rPr>
              <w:t>a</w:t>
            </w:r>
            <w:r w:rsidRPr="002F4C38">
              <w:rPr>
                <w:rFonts w:asciiTheme="minorHAnsi" w:hAnsiTheme="minorHAnsi" w:cs="ScalaPro"/>
                <w:color w:val="000000"/>
                <w:sz w:val="22"/>
                <w:szCs w:val="22"/>
              </w:rPr>
              <w:t>rożytni Grecy p</w:t>
            </w:r>
            <w:r w:rsidRPr="002F4C38">
              <w:rPr>
                <w:rFonts w:asciiTheme="minorHAnsi" w:hAnsiTheme="minorHAnsi" w:cs="ScalaPro"/>
                <w:color w:val="000000"/>
                <w:sz w:val="22"/>
                <w:szCs w:val="22"/>
              </w:rPr>
              <w:t>o</w:t>
            </w:r>
            <w:r w:rsidRPr="002F4C38">
              <w:rPr>
                <w:rFonts w:asciiTheme="minorHAnsi" w:hAnsiTheme="minorHAnsi" w:cs="ScalaPro"/>
                <w:color w:val="000000"/>
                <w:sz w:val="22"/>
                <w:szCs w:val="22"/>
              </w:rPr>
              <w:t>strzegali bogów</w:t>
            </w:r>
          </w:p>
          <w:p w:rsidR="00472BD3" w:rsidRPr="002F4C38" w:rsidRDefault="00472BD3" w:rsidP="00D675EF">
            <w:pPr>
              <w:pStyle w:val="Default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wymienia motywy obecne w pozn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nych utworach a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tycznych</w:t>
            </w:r>
          </w:p>
          <w:p w:rsidR="00472BD3" w:rsidRPr="002F4C38" w:rsidRDefault="00472BD3" w:rsidP="00D675EF">
            <w:pPr>
              <w:pStyle w:val="Default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wyjaśnia frazeol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gizmy o mitol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gicznym rodow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dzie</w:t>
            </w:r>
          </w:p>
          <w:p w:rsidR="00472BD3" w:rsidRPr="002F4C38" w:rsidRDefault="00472BD3" w:rsidP="00D675EF">
            <w:pPr>
              <w:pStyle w:val="Default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4C38">
              <w:rPr>
                <w:rFonts w:asciiTheme="minorHAnsi" w:hAnsiTheme="minorHAnsi" w:cs="ScalaSansPro-Bold"/>
                <w:bCs/>
                <w:sz w:val="22"/>
                <w:szCs w:val="22"/>
              </w:rPr>
              <w:t>wyjaśnia, jak</w:t>
            </w:r>
            <w:r w:rsidRPr="002F4C38">
              <w:rPr>
                <w:rFonts w:asciiTheme="minorHAnsi" w:hAnsiTheme="minorHAnsi" w:cs="ScalaPro"/>
                <w:sz w:val="22"/>
                <w:szCs w:val="22"/>
              </w:rPr>
              <w:t xml:space="preserve"> a</w:t>
            </w:r>
            <w:r w:rsidRPr="002F4C38">
              <w:rPr>
                <w:rFonts w:asciiTheme="minorHAnsi" w:hAnsiTheme="minorHAnsi" w:cs="ScalaPro"/>
                <w:sz w:val="22"/>
                <w:szCs w:val="22"/>
              </w:rPr>
              <w:t>n</w:t>
            </w:r>
            <w:r w:rsidRPr="002F4C38">
              <w:rPr>
                <w:rFonts w:asciiTheme="minorHAnsi" w:hAnsiTheme="minorHAnsi" w:cs="ScalaPro"/>
                <w:sz w:val="22"/>
                <w:szCs w:val="22"/>
              </w:rPr>
              <w:t>tyczni twórcy r</w:t>
            </w:r>
            <w:r w:rsidRPr="002F4C38">
              <w:rPr>
                <w:rFonts w:asciiTheme="minorHAnsi" w:hAnsiTheme="minorHAnsi" w:cs="ScalaPro"/>
                <w:sz w:val="22"/>
                <w:szCs w:val="22"/>
              </w:rPr>
              <w:t>o</w:t>
            </w:r>
            <w:r w:rsidRPr="002F4C38">
              <w:rPr>
                <w:rFonts w:asciiTheme="minorHAnsi" w:hAnsiTheme="minorHAnsi" w:cs="ScalaPro"/>
                <w:sz w:val="22"/>
                <w:szCs w:val="22"/>
              </w:rPr>
              <w:t>zumieli heroizm i patriotyzm</w:t>
            </w:r>
          </w:p>
          <w:p w:rsidR="00472BD3" w:rsidRPr="002F4C38" w:rsidRDefault="00472BD3" w:rsidP="00D675EF">
            <w:pPr>
              <w:pStyle w:val="Default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 xml:space="preserve"> cechy g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 xml:space="preserve">tunkowe </w:t>
            </w:r>
            <w:r w:rsidRPr="002F4C3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epos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</w:t>
            </w:r>
            <w:r w:rsidRPr="002F4C3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tragedi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r w:rsidRPr="002F4C3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antyczn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ej</w:t>
            </w:r>
          </w:p>
        </w:tc>
        <w:tc>
          <w:tcPr>
            <w:tcW w:w="713" w:type="pct"/>
            <w:shd w:val="clear" w:color="auto" w:fill="auto"/>
          </w:tcPr>
          <w:p w:rsidR="00472BD3" w:rsidRPr="0001246D" w:rsidRDefault="00472BD3" w:rsidP="00D675EF">
            <w:pPr>
              <w:pStyle w:val="Default"/>
              <w:numPr>
                <w:ilvl w:val="0"/>
                <w:numId w:val="114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calaPro"/>
                <w:sz w:val="22"/>
                <w:szCs w:val="22"/>
              </w:rPr>
              <w:t>w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>ska</w:t>
            </w:r>
            <w:r>
              <w:rPr>
                <w:rFonts w:asciiTheme="minorHAnsi" w:hAnsiTheme="minorHAnsi" w:cs="ScalaPro"/>
                <w:sz w:val="22"/>
                <w:szCs w:val="22"/>
              </w:rPr>
              <w:t>zuje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 xml:space="preserve"> w </w:t>
            </w:r>
            <w:r w:rsidRPr="0001246D">
              <w:rPr>
                <w:rFonts w:asciiTheme="minorHAnsi" w:hAnsiTheme="minorHAnsi" w:cs="ScalaPro-Ita"/>
                <w:i/>
                <w:sz w:val="22"/>
                <w:szCs w:val="22"/>
              </w:rPr>
              <w:t>Ili</w:t>
            </w:r>
            <w:r w:rsidRPr="0001246D">
              <w:rPr>
                <w:rFonts w:asciiTheme="minorHAnsi" w:hAnsiTheme="minorHAnsi" w:cs="ScalaPro-Ita"/>
                <w:i/>
                <w:sz w:val="22"/>
                <w:szCs w:val="22"/>
              </w:rPr>
              <w:t>a</w:t>
            </w:r>
            <w:r w:rsidRPr="0001246D">
              <w:rPr>
                <w:rFonts w:asciiTheme="minorHAnsi" w:hAnsiTheme="minorHAnsi" w:cs="ScalaPro-Ita"/>
                <w:i/>
                <w:sz w:val="22"/>
                <w:szCs w:val="22"/>
              </w:rPr>
              <w:t>dzie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 xml:space="preserve">lub </w:t>
            </w:r>
            <w:r w:rsidRPr="0001246D">
              <w:rPr>
                <w:rFonts w:asciiTheme="minorHAnsi" w:hAnsiTheme="minorHAnsi" w:cs="ScalaPro-Ita"/>
                <w:i/>
                <w:sz w:val="22"/>
                <w:szCs w:val="22"/>
              </w:rPr>
              <w:t>Odysei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>c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>e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>chy eposu</w:t>
            </w:r>
          </w:p>
          <w:p w:rsidR="00472BD3" w:rsidRPr="00A53040" w:rsidRDefault="00472BD3" w:rsidP="00D675EF">
            <w:pPr>
              <w:pStyle w:val="Default"/>
              <w:numPr>
                <w:ilvl w:val="0"/>
                <w:numId w:val="114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calaPro"/>
                <w:sz w:val="22"/>
                <w:szCs w:val="22"/>
              </w:rPr>
              <w:t>w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>ska</w:t>
            </w:r>
            <w:r>
              <w:rPr>
                <w:rFonts w:asciiTheme="minorHAnsi" w:hAnsiTheme="minorHAnsi" w:cs="ScalaPro"/>
                <w:sz w:val="22"/>
                <w:szCs w:val="22"/>
              </w:rPr>
              <w:t>zuje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="ScalaPro-Ita"/>
                <w:i/>
                <w:sz w:val="22"/>
                <w:szCs w:val="22"/>
              </w:rPr>
              <w:t>Ant</w:t>
            </w:r>
            <w:r>
              <w:rPr>
                <w:rFonts w:asciiTheme="minorHAnsi" w:hAnsiTheme="minorHAnsi" w:cs="ScalaPro-Ita"/>
                <w:i/>
                <w:sz w:val="22"/>
                <w:szCs w:val="22"/>
              </w:rPr>
              <w:t>y</w:t>
            </w:r>
            <w:r>
              <w:rPr>
                <w:rFonts w:asciiTheme="minorHAnsi" w:hAnsiTheme="minorHAnsi" w:cs="ScalaPro-Ita"/>
                <w:i/>
                <w:sz w:val="22"/>
                <w:szCs w:val="22"/>
              </w:rPr>
              <w:t>gonie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 xml:space="preserve">cechy </w:t>
            </w:r>
            <w:r>
              <w:rPr>
                <w:rFonts w:asciiTheme="minorHAnsi" w:hAnsiTheme="minorHAnsi" w:cs="ScalaPro"/>
                <w:sz w:val="22"/>
                <w:szCs w:val="22"/>
              </w:rPr>
              <w:t>trag</w:t>
            </w:r>
            <w:r>
              <w:rPr>
                <w:rFonts w:asciiTheme="minorHAnsi" w:hAnsiTheme="minorHAnsi" w:cs="ScalaPro"/>
                <w:sz w:val="22"/>
                <w:szCs w:val="22"/>
              </w:rPr>
              <w:t>e</w:t>
            </w:r>
            <w:r>
              <w:rPr>
                <w:rFonts w:asciiTheme="minorHAnsi" w:hAnsiTheme="minorHAnsi" w:cs="ScalaPro"/>
                <w:sz w:val="22"/>
                <w:szCs w:val="22"/>
              </w:rPr>
              <w:t>dii antycznej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72BD3" w:rsidRPr="0001246D" w:rsidRDefault="00472BD3" w:rsidP="00D675EF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omawia</w:t>
            </w:r>
            <w:r w:rsidRPr="00AA2C5C">
              <w:rPr>
                <w:rFonts w:cs="Times New Roman"/>
                <w:color w:val="000000"/>
              </w:rPr>
              <w:t xml:space="preserve"> koncepcję ludzkiego losu z</w:t>
            </w:r>
            <w:r w:rsidRPr="00AA2C5C">
              <w:rPr>
                <w:rFonts w:cs="Times New Roman"/>
                <w:color w:val="000000"/>
              </w:rPr>
              <w:t>a</w:t>
            </w:r>
            <w:r w:rsidRPr="00AA2C5C">
              <w:rPr>
                <w:rFonts w:cs="Times New Roman"/>
                <w:color w:val="000000"/>
              </w:rPr>
              <w:t>wartą w tragedii greckiej</w:t>
            </w:r>
          </w:p>
          <w:p w:rsidR="00472BD3" w:rsidRPr="0001246D" w:rsidRDefault="00472BD3" w:rsidP="00D675EF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1246D">
              <w:rPr>
                <w:rFonts w:cs="Times New Roman"/>
                <w:color w:val="000000"/>
              </w:rPr>
              <w:t>wyjaśnia, w jaki sposób współcz</w:t>
            </w:r>
            <w:r w:rsidRPr="0001246D">
              <w:rPr>
                <w:rFonts w:cs="Times New Roman"/>
                <w:color w:val="000000"/>
              </w:rPr>
              <w:t>e</w:t>
            </w:r>
            <w:r w:rsidRPr="0001246D">
              <w:rPr>
                <w:rFonts w:cs="Times New Roman"/>
                <w:color w:val="000000"/>
              </w:rPr>
              <w:t>śni twórcy odwoł</w:t>
            </w:r>
            <w:r w:rsidRPr="0001246D">
              <w:rPr>
                <w:rFonts w:cs="Times New Roman"/>
                <w:color w:val="000000"/>
              </w:rPr>
              <w:t>u</w:t>
            </w:r>
            <w:r w:rsidRPr="0001246D">
              <w:rPr>
                <w:rFonts w:cs="Times New Roman"/>
                <w:color w:val="000000"/>
              </w:rPr>
              <w:t>ją się do tradycji antycznej, podaje przykłady</w:t>
            </w:r>
          </w:p>
          <w:p w:rsidR="00472BD3" w:rsidRPr="0001246D" w:rsidRDefault="00472BD3" w:rsidP="00D675EF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wskazuje</w:t>
            </w:r>
            <w:r w:rsidRPr="00AA2C5C">
              <w:rPr>
                <w:rFonts w:cs="Times New Roman"/>
                <w:color w:val="000000"/>
              </w:rPr>
              <w:t xml:space="preserve"> nawi</w:t>
            </w:r>
            <w:r w:rsidRPr="00AA2C5C">
              <w:rPr>
                <w:rFonts w:cs="Times New Roman"/>
                <w:color w:val="000000"/>
              </w:rPr>
              <w:t>ą</w:t>
            </w:r>
            <w:r w:rsidRPr="00AA2C5C">
              <w:rPr>
                <w:rFonts w:cs="Times New Roman"/>
                <w:color w:val="000000"/>
              </w:rPr>
              <w:t>zywania do antyku w polszczyźnie p</w:t>
            </w:r>
            <w:r w:rsidRPr="00AA2C5C">
              <w:rPr>
                <w:rFonts w:cs="Times New Roman"/>
                <w:color w:val="000000"/>
              </w:rPr>
              <w:t>o</w:t>
            </w:r>
            <w:r w:rsidRPr="00AA2C5C">
              <w:rPr>
                <w:rFonts w:cs="Times New Roman"/>
                <w:color w:val="000000"/>
              </w:rPr>
              <w:t>tocznej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472BD3" w:rsidRPr="002F4C38" w:rsidRDefault="00472BD3" w:rsidP="00A30475">
            <w:pPr>
              <w:autoSpaceDE w:val="0"/>
              <w:autoSpaceDN w:val="0"/>
              <w:adjustRightInd w:val="0"/>
              <w:spacing w:after="0" w:line="240" w:lineRule="auto"/>
              <w:ind w:left="48"/>
              <w:textAlignment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</w:tr>
      <w:tr w:rsidR="00ED1C4F" w:rsidRPr="00105D58" w:rsidTr="0052238E">
        <w:trPr>
          <w:trHeight w:val="319"/>
        </w:trPr>
        <w:tc>
          <w:tcPr>
            <w:tcW w:w="175" w:type="pct"/>
            <w:shd w:val="clear" w:color="auto" w:fill="auto"/>
          </w:tcPr>
          <w:p w:rsidR="00ED1C4F" w:rsidRPr="00105D58" w:rsidRDefault="00ED1C4F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  <w:r w:rsidR="00A41429">
              <w:rPr>
                <w:rFonts w:cstheme="minorHAnsi"/>
                <w:bCs/>
                <w:color w:val="000000" w:themeColor="text1"/>
              </w:rPr>
              <w:t>3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Praca</w:t>
            </w:r>
            <w:r w:rsidRPr="00105D58">
              <w:rPr>
                <w:rFonts w:cstheme="minorHAnsi"/>
                <w:bCs/>
              </w:rPr>
              <w:t xml:space="preserve"> klasow</w:t>
            </w:r>
            <w:r>
              <w:rPr>
                <w:rFonts w:cstheme="minorHAnsi"/>
                <w:bCs/>
              </w:rPr>
              <w:t>a</w:t>
            </w:r>
          </w:p>
        </w:tc>
        <w:tc>
          <w:tcPr>
            <w:tcW w:w="590" w:type="pct"/>
            <w:shd w:val="clear" w:color="auto" w:fill="auto"/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57" w:type="pct"/>
            <w:shd w:val="clear" w:color="auto" w:fill="auto"/>
          </w:tcPr>
          <w:p w:rsidR="00ED1C4F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zapoznaje 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prz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kładowym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</w:p>
          <w:p w:rsidR="00ED1C4F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013E">
              <w:rPr>
                <w:rFonts w:asciiTheme="minorHAnsi" w:hAnsiTheme="minorHAnsi" w:cstheme="minorHAnsi"/>
                <w:sz w:val="22"/>
                <w:szCs w:val="22"/>
              </w:rPr>
              <w:t>analizuje polecenie zawarte w temacie</w:t>
            </w:r>
          </w:p>
          <w:p w:rsidR="00ED1C4F" w:rsidRDefault="00ED1C4F" w:rsidP="008225A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czyta </w:t>
            </w:r>
            <w:r>
              <w:rPr>
                <w:rFonts w:cstheme="minorHAnsi"/>
                <w:bCs/>
                <w:color w:val="000000" w:themeColor="text1"/>
              </w:rPr>
              <w:t xml:space="preserve">tekst </w:t>
            </w:r>
            <w:r w:rsidRPr="007A4E04">
              <w:rPr>
                <w:rFonts w:cstheme="minorHAnsi"/>
                <w:bCs/>
                <w:color w:val="000000" w:themeColor="text1"/>
              </w:rPr>
              <w:t>ze zr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color w:val="000000" w:themeColor="text1"/>
              </w:rPr>
              <w:t>zumie</w:t>
            </w:r>
            <w:r>
              <w:rPr>
                <w:rFonts w:cstheme="minorHAnsi"/>
                <w:bCs/>
                <w:color w:val="000000" w:themeColor="text1"/>
              </w:rPr>
              <w:t>niem</w:t>
            </w:r>
          </w:p>
          <w:p w:rsidR="00ED1C4F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013E">
              <w:rPr>
                <w:rFonts w:asciiTheme="minorHAnsi" w:hAnsiTheme="minorHAnsi" w:cstheme="minorHAnsi"/>
                <w:sz w:val="22"/>
                <w:szCs w:val="22"/>
              </w:rPr>
              <w:t>zna zasady tworz</w:t>
            </w:r>
            <w:r w:rsidRPr="0009013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9013E">
              <w:rPr>
                <w:rFonts w:asciiTheme="minorHAnsi" w:hAnsiTheme="minorHAnsi" w:cstheme="minorHAnsi"/>
                <w:sz w:val="22"/>
                <w:szCs w:val="22"/>
              </w:rPr>
              <w:t xml:space="preserve">nia wypowiedzi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gumentacyjnej</w:t>
            </w:r>
          </w:p>
          <w:p w:rsidR="00ED1C4F" w:rsidRPr="00F91C0D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1C0D">
              <w:rPr>
                <w:rFonts w:asciiTheme="minorHAnsi" w:hAnsiTheme="minorHAnsi" w:cstheme="minorHAnsi"/>
                <w:sz w:val="22"/>
                <w:szCs w:val="22"/>
              </w:rPr>
              <w:t>podejmuje próbę przygotowania planu kompozycyjnego wypowiedzi na z</w:t>
            </w:r>
            <w:r w:rsidRPr="00F91C0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1C0D">
              <w:rPr>
                <w:rFonts w:asciiTheme="minorHAnsi" w:hAnsiTheme="minorHAnsi" w:cstheme="minorHAnsi"/>
                <w:sz w:val="22"/>
                <w:szCs w:val="22"/>
              </w:rPr>
              <w:t>dany temat</w:t>
            </w:r>
          </w:p>
        </w:tc>
        <w:tc>
          <w:tcPr>
            <w:tcW w:w="720" w:type="pct"/>
            <w:shd w:val="clear" w:color="auto" w:fill="auto"/>
          </w:tcPr>
          <w:p w:rsidR="00ED1C4F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formułuje tezę</w:t>
            </w:r>
          </w:p>
          <w:p w:rsidR="00ED1C4F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01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określa zakres i typ tekstów do wyk</w:t>
            </w:r>
            <w:r w:rsidRPr="0009013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9013E">
              <w:rPr>
                <w:rFonts w:asciiTheme="minorHAnsi" w:hAnsiTheme="minorHAnsi" w:cstheme="minorHAnsi"/>
                <w:sz w:val="22"/>
                <w:szCs w:val="22"/>
              </w:rPr>
              <w:t xml:space="preserve">rzystania </w:t>
            </w:r>
          </w:p>
          <w:p w:rsidR="00ED1C4F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gromadzi argume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 i przykłady</w:t>
            </w:r>
          </w:p>
          <w:p w:rsidR="00ED1C4F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tworzy plan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pozycyjny wyp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wiedzi</w:t>
            </w:r>
          </w:p>
          <w:p w:rsidR="00ED1C4F" w:rsidRPr="00F91C0D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1C0D">
              <w:rPr>
                <w:rFonts w:asciiTheme="minorHAnsi" w:hAnsiTheme="minorHAnsi" w:cstheme="minorHAnsi"/>
                <w:sz w:val="22"/>
                <w:szCs w:val="22"/>
              </w:rPr>
              <w:t>pisze wypowiedź argumentacyjną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wyróżnia graficznie wstęp, rozwinięcie i zakończenie</w:t>
            </w:r>
          </w:p>
        </w:tc>
        <w:tc>
          <w:tcPr>
            <w:tcW w:w="713" w:type="pct"/>
            <w:shd w:val="clear" w:color="auto" w:fill="auto"/>
          </w:tcPr>
          <w:p w:rsidR="00ED1C4F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posługuje się sło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nictwem pozwal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jącym wyrazić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uzasadnić wła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sne zdanie</w:t>
            </w:r>
          </w:p>
          <w:p w:rsidR="00ED1C4F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348C">
              <w:rPr>
                <w:rFonts w:asciiTheme="minorHAnsi" w:hAnsiTheme="minorHAnsi" w:cs="Tahoma"/>
                <w:sz w:val="22"/>
                <w:szCs w:val="22"/>
              </w:rPr>
              <w:t>w wypowiedzi a</w:t>
            </w:r>
            <w:r w:rsidRPr="0004348C">
              <w:rPr>
                <w:rFonts w:asciiTheme="minorHAnsi" w:hAnsiTheme="minorHAnsi" w:cs="Tahoma"/>
                <w:sz w:val="22"/>
                <w:szCs w:val="22"/>
              </w:rPr>
              <w:t>r</w:t>
            </w:r>
            <w:r w:rsidRPr="0004348C">
              <w:rPr>
                <w:rFonts w:asciiTheme="minorHAnsi" w:hAnsiTheme="minorHAnsi" w:cs="Tahoma"/>
                <w:sz w:val="22"/>
                <w:szCs w:val="22"/>
              </w:rPr>
              <w:t>gumentacyjnej z</w:t>
            </w:r>
            <w:r w:rsidRPr="0004348C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Pr="0004348C">
              <w:rPr>
                <w:rFonts w:asciiTheme="minorHAnsi" w:hAnsiTheme="minorHAnsi" w:cs="Tahoma"/>
                <w:sz w:val="22"/>
                <w:szCs w:val="22"/>
              </w:rPr>
              <w:t>chowuje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cechy tej formy gatunkowej</w:t>
            </w:r>
          </w:p>
          <w:p w:rsidR="00ED1C4F" w:rsidRPr="00F91C0D" w:rsidRDefault="00ED1C4F" w:rsidP="008225A8">
            <w:pPr>
              <w:pStyle w:val="Defaul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zachowuje logiczną kolejność arg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mentów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Default="00ED1C4F" w:rsidP="008225A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 xml:space="preserve">pisze efektowny, 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>atrakcyjny wstęp</w:t>
            </w:r>
          </w:p>
          <w:p w:rsidR="00ED1C4F" w:rsidRDefault="00ED1C4F" w:rsidP="008225A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 zakończeniu zręcznie pods</w:t>
            </w:r>
            <w:r>
              <w:rPr>
                <w:rFonts w:cstheme="minorHAnsi"/>
                <w:bCs/>
                <w:color w:val="000000" w:themeColor="text1"/>
              </w:rPr>
              <w:t>u</w:t>
            </w:r>
            <w:r>
              <w:rPr>
                <w:rFonts w:cstheme="minorHAnsi"/>
                <w:bCs/>
                <w:color w:val="000000" w:themeColor="text1"/>
              </w:rPr>
              <w:t>mowuje rozważ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>
              <w:rPr>
                <w:rFonts w:cstheme="minorHAnsi"/>
                <w:bCs/>
                <w:color w:val="000000" w:themeColor="text1"/>
              </w:rPr>
              <w:t>nia</w:t>
            </w:r>
          </w:p>
          <w:p w:rsidR="00ED1C4F" w:rsidRPr="00105D58" w:rsidRDefault="00ED1C4F" w:rsidP="008225A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ED1C4F" w:rsidRDefault="00ED1C4F" w:rsidP="008225A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 xml:space="preserve">formułuje błyskotliwą 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>puentę</w:t>
            </w:r>
          </w:p>
          <w:p w:rsidR="00ED1C4F" w:rsidRPr="00F91C0D" w:rsidRDefault="00ED1C4F" w:rsidP="008225A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91C0D">
              <w:rPr>
                <w:rFonts w:cstheme="minorHAnsi"/>
                <w:bCs/>
                <w:color w:val="000000" w:themeColor="text1"/>
              </w:rPr>
              <w:t>potrafi wskazać wiele tekstów kultury n</w:t>
            </w:r>
            <w:r w:rsidRPr="00F91C0D">
              <w:rPr>
                <w:rFonts w:cstheme="minorHAnsi"/>
                <w:bCs/>
                <w:color w:val="000000" w:themeColor="text1"/>
              </w:rPr>
              <w:t>a</w:t>
            </w:r>
            <w:r w:rsidRPr="00F91C0D">
              <w:rPr>
                <w:rFonts w:cstheme="minorHAnsi"/>
                <w:bCs/>
                <w:color w:val="000000" w:themeColor="text1"/>
              </w:rPr>
              <w:t>wiązujących do z</w:t>
            </w:r>
            <w:r w:rsidRPr="00F91C0D">
              <w:rPr>
                <w:rFonts w:cstheme="minorHAnsi"/>
                <w:bCs/>
                <w:color w:val="000000" w:themeColor="text1"/>
              </w:rPr>
              <w:t>a</w:t>
            </w:r>
            <w:r w:rsidRPr="00F91C0D">
              <w:rPr>
                <w:rFonts w:cstheme="minorHAnsi"/>
                <w:bCs/>
                <w:color w:val="000000" w:themeColor="text1"/>
              </w:rPr>
              <w:t>gadnienia ujętego w temacie</w:t>
            </w:r>
          </w:p>
        </w:tc>
      </w:tr>
      <w:tr w:rsidR="00ED1C4F" w:rsidRPr="00105D58" w:rsidTr="0052238E">
        <w:trPr>
          <w:trHeight w:val="319"/>
        </w:trPr>
        <w:tc>
          <w:tcPr>
            <w:tcW w:w="175" w:type="pct"/>
            <w:shd w:val="clear" w:color="auto" w:fill="auto"/>
          </w:tcPr>
          <w:p w:rsidR="00ED1C4F" w:rsidRDefault="00A41429" w:rsidP="00A5304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34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Omówienie sprawdzianu</w:t>
            </w:r>
          </w:p>
        </w:tc>
        <w:tc>
          <w:tcPr>
            <w:tcW w:w="590" w:type="pct"/>
            <w:shd w:val="clear" w:color="auto" w:fill="auto"/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57" w:type="pct"/>
            <w:shd w:val="clear" w:color="auto" w:fill="auto"/>
          </w:tcPr>
          <w:p w:rsidR="00ED1C4F" w:rsidRPr="00105D58" w:rsidRDefault="00ED1C4F" w:rsidP="00A304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ED1C4F" w:rsidRPr="00105D58" w:rsidRDefault="00ED1C4F" w:rsidP="00A304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:rsidR="00ED1C4F" w:rsidRPr="00105D58" w:rsidRDefault="00ED1C4F" w:rsidP="00A304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ED1C4F" w:rsidRPr="00105D58" w:rsidRDefault="00ED1C4F" w:rsidP="00A304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D1C4F" w:rsidRPr="00105D58" w:rsidTr="007B6F86">
        <w:trPr>
          <w:trHeight w:val="106"/>
        </w:trPr>
        <w:tc>
          <w:tcPr>
            <w:tcW w:w="5000" w:type="pct"/>
            <w:gridSpan w:val="10"/>
            <w:shd w:val="clear" w:color="auto" w:fill="FDE9D9" w:themeFill="accent6" w:themeFillTint="33"/>
          </w:tcPr>
          <w:p w:rsidR="00ED1C4F" w:rsidRPr="009008DC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 w:themeColor="text1"/>
              </w:rPr>
            </w:pPr>
            <w:r w:rsidRPr="009008DC">
              <w:rPr>
                <w:rFonts w:cstheme="minorHAnsi"/>
                <w:b/>
                <w:bCs/>
                <w:color w:val="000000" w:themeColor="text1"/>
              </w:rPr>
              <w:t xml:space="preserve">ŚREDNIOWIECZE </w:t>
            </w:r>
          </w:p>
        </w:tc>
      </w:tr>
      <w:tr w:rsidR="00ED1C4F" w:rsidRPr="00105D58" w:rsidTr="00333BFD">
        <w:trPr>
          <w:trHeight w:val="514"/>
        </w:trPr>
        <w:tc>
          <w:tcPr>
            <w:tcW w:w="175" w:type="pct"/>
            <w:shd w:val="clear" w:color="auto" w:fill="auto"/>
          </w:tcPr>
          <w:p w:rsidR="00ED1C4F" w:rsidRPr="00105D58" w:rsidRDefault="00ED1C4F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</w:t>
            </w:r>
            <w:r w:rsidR="00A41429">
              <w:rPr>
                <w:rFonts w:cstheme="minorHAnsi"/>
                <w:bCs/>
                <w:color w:val="000000" w:themeColor="text1"/>
              </w:rPr>
              <w:t>5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spacing w:after="0" w:line="240" w:lineRule="auto"/>
              <w:rPr>
                <w:rFonts w:cstheme="minorHAnsi"/>
              </w:rPr>
            </w:pPr>
            <w:r w:rsidRPr="00105D58">
              <w:rPr>
                <w:rFonts w:cstheme="minorHAnsi"/>
              </w:rPr>
              <w:t>Tysiąc lat kult</w:t>
            </w:r>
            <w:r w:rsidRPr="00105D58">
              <w:rPr>
                <w:rFonts w:cstheme="minorHAnsi"/>
              </w:rPr>
              <w:t>u</w:t>
            </w:r>
            <w:r w:rsidRPr="00105D58">
              <w:rPr>
                <w:rFonts w:cstheme="minorHAnsi"/>
              </w:rPr>
              <w:t>ry średniowi</w:t>
            </w:r>
            <w:r w:rsidRPr="00105D58">
              <w:rPr>
                <w:rFonts w:cstheme="minorHAnsi"/>
              </w:rPr>
              <w:t>e</w:t>
            </w:r>
            <w:r w:rsidRPr="00105D58">
              <w:rPr>
                <w:rFonts w:cstheme="minorHAnsi"/>
              </w:rPr>
              <w:t>cza</w:t>
            </w:r>
          </w:p>
        </w:tc>
        <w:tc>
          <w:tcPr>
            <w:tcW w:w="590" w:type="pct"/>
            <w:shd w:val="clear" w:color="auto" w:fill="auto"/>
          </w:tcPr>
          <w:p w:rsidR="00ED1C4F" w:rsidRDefault="00ED1C4F" w:rsidP="008B07EA">
            <w:pPr>
              <w:spacing w:after="0" w:line="240" w:lineRule="auto"/>
              <w:rPr>
                <w:rFonts w:cstheme="minorHAnsi"/>
              </w:rPr>
            </w:pPr>
            <w:r w:rsidRPr="003400DF">
              <w:rPr>
                <w:rFonts w:cstheme="minorHAnsi"/>
              </w:rPr>
              <w:t>wprowadzenie do lekcji</w:t>
            </w:r>
            <w:r>
              <w:rPr>
                <w:rFonts w:cstheme="minorHAnsi"/>
              </w:rPr>
              <w:t xml:space="preserve"> 42. </w:t>
            </w:r>
            <w:r w:rsidRPr="0094279B">
              <w:rPr>
                <w:rFonts w:cstheme="minorHAnsi"/>
                <w:i/>
              </w:rPr>
              <w:t>T</w:t>
            </w:r>
            <w:r w:rsidRPr="0094279B">
              <w:rPr>
                <w:rFonts w:cstheme="minorHAnsi"/>
                <w:i/>
              </w:rPr>
              <w:t>y</w:t>
            </w:r>
            <w:r w:rsidRPr="0094279B">
              <w:rPr>
                <w:rFonts w:cstheme="minorHAnsi"/>
                <w:i/>
              </w:rPr>
              <w:t>siąc lat kultury średniowiecza</w:t>
            </w:r>
          </w:p>
          <w:p w:rsidR="00ED1C4F" w:rsidRPr="007D69D0" w:rsidRDefault="00ED1C4F" w:rsidP="00A30475">
            <w:pPr>
              <w:spacing w:before="60" w:after="0" w:line="240" w:lineRule="auto"/>
              <w:rPr>
                <w:rFonts w:cstheme="minorHAnsi"/>
              </w:rPr>
            </w:pPr>
            <w:r w:rsidRPr="007D69D0">
              <w:rPr>
                <w:rFonts w:cstheme="minorHAnsi"/>
              </w:rPr>
              <w:t xml:space="preserve">Jacques Le Goff, </w:t>
            </w:r>
            <w:r w:rsidRPr="007D69D0">
              <w:rPr>
                <w:rFonts w:cstheme="minorHAnsi"/>
                <w:i/>
              </w:rPr>
              <w:t>Człowiek śr</w:t>
            </w:r>
            <w:r w:rsidRPr="007D69D0">
              <w:rPr>
                <w:rFonts w:cstheme="minorHAnsi"/>
                <w:i/>
              </w:rPr>
              <w:t>e</w:t>
            </w:r>
            <w:r w:rsidRPr="007D69D0">
              <w:rPr>
                <w:rFonts w:cstheme="minorHAnsi"/>
                <w:i/>
              </w:rPr>
              <w:t>dniowiecza</w:t>
            </w:r>
            <w:r w:rsidRPr="007D69D0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</w:t>
            </w:r>
            <w:r w:rsidRPr="007D69D0">
              <w:rPr>
                <w:rFonts w:cstheme="minorHAnsi"/>
              </w:rPr>
              <w:t>)</w:t>
            </w:r>
          </w:p>
          <w:p w:rsidR="00ED1C4F" w:rsidRPr="00105D58" w:rsidRDefault="00ED1C4F" w:rsidP="00A30475">
            <w:pPr>
              <w:spacing w:before="60" w:after="0" w:line="240" w:lineRule="auto"/>
              <w:rPr>
                <w:rFonts w:cstheme="minorHAnsi"/>
              </w:rPr>
            </w:pPr>
            <w:r w:rsidRPr="00287E87">
              <w:rPr>
                <w:rFonts w:cstheme="minorHAnsi"/>
                <w:shd w:val="clear" w:color="auto" w:fill="FFFF99"/>
              </w:rPr>
              <w:t>miniprzewodnik: symboliczne zwierzęta śr</w:t>
            </w:r>
            <w:r w:rsidRPr="00287E87">
              <w:rPr>
                <w:rFonts w:cstheme="minorHAnsi"/>
                <w:shd w:val="clear" w:color="auto" w:fill="FFFF99"/>
              </w:rPr>
              <w:t>e</w:t>
            </w:r>
            <w:r w:rsidRPr="00287E87">
              <w:rPr>
                <w:rFonts w:cstheme="minorHAnsi"/>
                <w:shd w:val="clear" w:color="auto" w:fill="FFFF99"/>
              </w:rPr>
              <w:t>dniowiecza</w:t>
            </w:r>
          </w:p>
        </w:tc>
        <w:tc>
          <w:tcPr>
            <w:tcW w:w="757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 xml:space="preserve">zna </w:t>
            </w:r>
            <w:r>
              <w:rPr>
                <w:rFonts w:cstheme="minorHAnsi"/>
                <w:bCs/>
                <w:color w:val="000000" w:themeColor="text1"/>
              </w:rPr>
              <w:t>czas trwania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 epo</w:t>
            </w:r>
            <w:r>
              <w:rPr>
                <w:rFonts w:cstheme="minorHAnsi"/>
                <w:bCs/>
                <w:color w:val="000000" w:themeColor="text1"/>
              </w:rPr>
              <w:t>ki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określa najważnie</w:t>
            </w:r>
            <w:r w:rsidRPr="0009013E">
              <w:rPr>
                <w:rFonts w:cstheme="minorHAnsi"/>
                <w:bCs/>
                <w:color w:val="000000" w:themeColor="text1"/>
              </w:rPr>
              <w:t>j</w:t>
            </w:r>
            <w:r w:rsidRPr="0009013E">
              <w:rPr>
                <w:rFonts w:cstheme="minorHAnsi"/>
                <w:bCs/>
                <w:color w:val="000000" w:themeColor="text1"/>
              </w:rPr>
              <w:t>sze wydarzenia wpływające na ko</w:t>
            </w:r>
            <w:r w:rsidRPr="0009013E">
              <w:rPr>
                <w:rFonts w:cstheme="minorHAnsi"/>
                <w:bCs/>
                <w:color w:val="000000" w:themeColor="text1"/>
              </w:rPr>
              <w:t>n</w:t>
            </w:r>
            <w:r w:rsidRPr="0009013E">
              <w:rPr>
                <w:rFonts w:cstheme="minorHAnsi"/>
                <w:bCs/>
                <w:color w:val="000000" w:themeColor="text1"/>
              </w:rPr>
              <w:t>tekst historyczny i</w:t>
            </w:r>
            <w:r>
              <w:rPr>
                <w:rFonts w:cstheme="minorHAnsi"/>
                <w:bCs/>
                <w:color w:val="000000" w:themeColor="text1"/>
              </w:rPr>
              <w:t> </w:t>
            </w:r>
            <w:r w:rsidRPr="0009013E">
              <w:rPr>
                <w:rFonts w:cstheme="minorHAnsi"/>
                <w:bCs/>
                <w:color w:val="000000" w:themeColor="text1"/>
              </w:rPr>
              <w:t>kulturowy epo</w:t>
            </w:r>
            <w:r>
              <w:rPr>
                <w:rFonts w:cstheme="minorHAnsi"/>
                <w:bCs/>
                <w:color w:val="000000" w:themeColor="text1"/>
              </w:rPr>
              <w:t>ki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wie, czym jest</w:t>
            </w:r>
            <w:r w:rsidRPr="007F18AF">
              <w:rPr>
                <w:rFonts w:cstheme="minorHAnsi"/>
                <w:bCs/>
                <w:color w:val="000000" w:themeColor="text1"/>
              </w:rPr>
              <w:t>sy</w:t>
            </w:r>
            <w:r w:rsidRPr="007F18AF">
              <w:rPr>
                <w:rFonts w:cstheme="minorHAnsi"/>
                <w:bCs/>
                <w:color w:val="000000" w:themeColor="text1"/>
              </w:rPr>
              <w:t>m</w:t>
            </w:r>
            <w:r w:rsidRPr="007F18AF">
              <w:rPr>
                <w:rFonts w:cstheme="minorHAnsi"/>
                <w:bCs/>
                <w:color w:val="000000" w:themeColor="text1"/>
              </w:rPr>
              <w:t>bol</w:t>
            </w:r>
          </w:p>
          <w:p w:rsidR="00ED1C4F" w:rsidRPr="00BD4239" w:rsidRDefault="00ED1C4F" w:rsidP="00D675EF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rozwija umiejętność przetwarzania i</w:t>
            </w:r>
            <w:r w:rsidRPr="0009013E">
              <w:rPr>
                <w:rFonts w:cstheme="minorHAnsi"/>
                <w:bCs/>
                <w:color w:val="000000" w:themeColor="text1"/>
              </w:rPr>
              <w:t>n</w:t>
            </w:r>
            <w:r w:rsidRPr="0009013E">
              <w:rPr>
                <w:rFonts w:cstheme="minorHAnsi"/>
                <w:bCs/>
                <w:color w:val="000000" w:themeColor="text1"/>
              </w:rPr>
              <w:t>formacji wtek</w:t>
            </w:r>
            <w:r>
              <w:rPr>
                <w:rFonts w:cstheme="minorHAnsi"/>
                <w:bCs/>
                <w:color w:val="000000" w:themeColor="text1"/>
              </w:rPr>
              <w:t>ście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 popularno</w:t>
            </w:r>
            <w:r>
              <w:rPr>
                <w:rFonts w:cstheme="minorHAnsi"/>
                <w:bCs/>
                <w:color w:val="000000" w:themeColor="text1"/>
              </w:rPr>
              <w:t>nauk</w:t>
            </w:r>
            <w:r>
              <w:rPr>
                <w:rFonts w:cstheme="minorHAnsi"/>
                <w:bCs/>
                <w:color w:val="000000" w:themeColor="text1"/>
              </w:rPr>
              <w:t>o</w:t>
            </w:r>
            <w:r w:rsidRPr="0009013E">
              <w:rPr>
                <w:rFonts w:cstheme="minorHAnsi"/>
                <w:bCs/>
                <w:color w:val="000000" w:themeColor="text1"/>
              </w:rPr>
              <w:t>w</w:t>
            </w:r>
            <w:r>
              <w:rPr>
                <w:rFonts w:cstheme="minorHAnsi"/>
                <w:bCs/>
                <w:color w:val="000000" w:themeColor="text1"/>
              </w:rPr>
              <w:t>ym</w:t>
            </w:r>
          </w:p>
        </w:tc>
        <w:tc>
          <w:tcPr>
            <w:tcW w:w="720" w:type="pct"/>
            <w:shd w:val="clear" w:color="auto" w:fill="auto"/>
          </w:tcPr>
          <w:p w:rsidR="00ED1C4F" w:rsidRPr="007F18AF" w:rsidRDefault="00ED1C4F" w:rsidP="00D675EF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zna symbole </w:t>
            </w:r>
            <w:r w:rsidRPr="0009013E">
              <w:rPr>
                <w:rFonts w:cstheme="minorHAnsi"/>
                <w:bCs/>
                <w:color w:val="000000" w:themeColor="text1"/>
              </w:rPr>
              <w:t>maj</w:t>
            </w:r>
            <w:r w:rsidRPr="0009013E">
              <w:rPr>
                <w:rFonts w:cstheme="minorHAnsi"/>
                <w:bCs/>
                <w:color w:val="000000" w:themeColor="text1"/>
              </w:rPr>
              <w:t>ą</w:t>
            </w:r>
            <w:r w:rsidRPr="0009013E">
              <w:rPr>
                <w:rFonts w:cstheme="minorHAnsi"/>
                <w:bCs/>
                <w:color w:val="000000" w:themeColor="text1"/>
              </w:rPr>
              <w:t>ce szczególne zn</w:t>
            </w:r>
            <w:r w:rsidRPr="0009013E">
              <w:rPr>
                <w:rFonts w:cstheme="minorHAnsi"/>
                <w:bCs/>
                <w:color w:val="000000" w:themeColor="text1"/>
              </w:rPr>
              <w:t>a</w:t>
            </w:r>
            <w:r w:rsidRPr="0009013E">
              <w:rPr>
                <w:rFonts w:cstheme="minorHAnsi"/>
                <w:bCs/>
                <w:color w:val="000000" w:themeColor="text1"/>
              </w:rPr>
              <w:t>czenie dla średni</w:t>
            </w:r>
            <w:r w:rsidRPr="0009013E"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wiecza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wie, na czym pol</w:t>
            </w:r>
            <w:r w:rsidRPr="0009013E">
              <w:rPr>
                <w:rFonts w:cstheme="minorHAnsi"/>
                <w:bCs/>
                <w:color w:val="000000" w:themeColor="text1"/>
              </w:rPr>
              <w:t>e</w:t>
            </w:r>
            <w:r w:rsidRPr="0009013E">
              <w:rPr>
                <w:rFonts w:cstheme="minorHAnsi"/>
                <w:bCs/>
                <w:color w:val="000000" w:themeColor="text1"/>
              </w:rPr>
              <w:t>ga</w:t>
            </w:r>
            <w:r>
              <w:rPr>
                <w:rFonts w:cstheme="minorHAnsi"/>
                <w:bCs/>
                <w:color w:val="000000" w:themeColor="text1"/>
              </w:rPr>
              <w:t xml:space="preserve">łśredniowieczny </w:t>
            </w:r>
            <w:r w:rsidRPr="0009013E">
              <w:rPr>
                <w:rFonts w:cstheme="minorHAnsi"/>
                <w:bCs/>
                <w:color w:val="000000" w:themeColor="text1"/>
              </w:rPr>
              <w:t>uniwersali</w:t>
            </w:r>
            <w:r>
              <w:rPr>
                <w:rFonts w:cstheme="minorHAnsi"/>
                <w:bCs/>
                <w:color w:val="000000" w:themeColor="text1"/>
              </w:rPr>
              <w:t xml:space="preserve">zm </w:t>
            </w:r>
          </w:p>
          <w:p w:rsidR="00ED1C4F" w:rsidRPr="008B07EA" w:rsidRDefault="00ED1C4F" w:rsidP="00D675EF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wie, z czego wyn</w:t>
            </w:r>
            <w:r w:rsidRPr="0009013E">
              <w:rPr>
                <w:rFonts w:cstheme="minorHAnsi"/>
                <w:bCs/>
                <w:color w:val="000000" w:themeColor="text1"/>
              </w:rPr>
              <w:t>i</w:t>
            </w:r>
            <w:r w:rsidRPr="0009013E">
              <w:rPr>
                <w:rFonts w:cstheme="minorHAnsi"/>
                <w:bCs/>
                <w:color w:val="000000" w:themeColor="text1"/>
              </w:rPr>
              <w:t>kała uprzywilej</w:t>
            </w:r>
            <w:r w:rsidRPr="0009013E">
              <w:rPr>
                <w:rFonts w:cstheme="minorHAnsi"/>
                <w:bCs/>
                <w:color w:val="000000" w:themeColor="text1"/>
              </w:rPr>
              <w:t>o</w:t>
            </w:r>
            <w:r w:rsidRPr="0009013E">
              <w:rPr>
                <w:rFonts w:cstheme="minorHAnsi"/>
                <w:bCs/>
                <w:color w:val="000000" w:themeColor="text1"/>
              </w:rPr>
              <w:t>wana rola łaciny w okresie średni</w:t>
            </w:r>
            <w:r w:rsidRPr="0009013E">
              <w:rPr>
                <w:rFonts w:cstheme="minorHAnsi"/>
                <w:bCs/>
                <w:color w:val="000000" w:themeColor="text1"/>
              </w:rPr>
              <w:t>o</w:t>
            </w:r>
            <w:r w:rsidRPr="0009013E">
              <w:rPr>
                <w:rFonts w:cstheme="minorHAnsi"/>
                <w:bCs/>
                <w:color w:val="000000" w:themeColor="text1"/>
              </w:rPr>
              <w:t>wie</w:t>
            </w:r>
            <w:r>
              <w:rPr>
                <w:rFonts w:cstheme="minorHAnsi"/>
                <w:bCs/>
                <w:color w:val="000000" w:themeColor="text1"/>
              </w:rPr>
              <w:t>cza</w:t>
            </w:r>
          </w:p>
        </w:tc>
        <w:tc>
          <w:tcPr>
            <w:tcW w:w="713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omawia niejedn</w:t>
            </w:r>
            <w:r w:rsidRPr="0009013E"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znaczność symbol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  <w:r>
              <w:rPr>
                <w:rFonts w:cstheme="minorHAnsi"/>
                <w:bCs/>
                <w:color w:val="000000" w:themeColor="text1"/>
              </w:rPr>
              <w:t>ki psa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wyjaśnia, w jaki sposób średni</w:t>
            </w:r>
            <w:r w:rsidRPr="0009013E">
              <w:rPr>
                <w:rFonts w:cstheme="minorHAnsi"/>
                <w:bCs/>
                <w:color w:val="000000" w:themeColor="text1"/>
              </w:rPr>
              <w:t>o</w:t>
            </w:r>
            <w:r w:rsidRPr="0009013E">
              <w:rPr>
                <w:rFonts w:cstheme="minorHAnsi"/>
                <w:bCs/>
                <w:color w:val="000000" w:themeColor="text1"/>
              </w:rPr>
              <w:t>wiecze postrzegało sens istnienia przedmiotówni</w:t>
            </w:r>
            <w:r w:rsidRPr="0009013E">
              <w:rPr>
                <w:rFonts w:cstheme="minorHAnsi"/>
                <w:bCs/>
                <w:color w:val="000000" w:themeColor="text1"/>
              </w:rPr>
              <w:t>e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materialnych </w:t>
            </w:r>
          </w:p>
          <w:p w:rsidR="00ED1C4F" w:rsidRPr="0009013E" w:rsidRDefault="00ED1C4F" w:rsidP="00D675EF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uzasadnia, czy m</w:t>
            </w:r>
            <w:r w:rsidRPr="0009013E">
              <w:rPr>
                <w:rFonts w:cstheme="minorHAnsi"/>
                <w:bCs/>
                <w:color w:val="000000" w:themeColor="text1"/>
              </w:rPr>
              <w:t>y</w:t>
            </w:r>
            <w:r w:rsidRPr="0009013E">
              <w:rPr>
                <w:rFonts w:cstheme="minorHAnsi"/>
                <w:bCs/>
                <w:color w:val="000000" w:themeColor="text1"/>
              </w:rPr>
              <w:t>ślenie symboliczne w średniowieczu miało charakter nau</w:t>
            </w:r>
            <w:r>
              <w:rPr>
                <w:rFonts w:cstheme="minorHAnsi"/>
                <w:bCs/>
                <w:color w:val="000000" w:themeColor="text1"/>
              </w:rPr>
              <w:t>kowy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wyjaśnia powody nadawania el</w:t>
            </w:r>
            <w:r w:rsidRPr="0009013E">
              <w:rPr>
                <w:rFonts w:cstheme="minorHAnsi"/>
                <w:bCs/>
                <w:color w:val="000000" w:themeColor="text1"/>
              </w:rPr>
              <w:t>e</w:t>
            </w:r>
            <w:r w:rsidRPr="0009013E">
              <w:rPr>
                <w:rFonts w:cstheme="minorHAnsi"/>
                <w:bCs/>
                <w:color w:val="000000" w:themeColor="text1"/>
              </w:rPr>
              <w:t>mentom przyrody sensu symbolic</w:t>
            </w:r>
            <w:r w:rsidRPr="0009013E">
              <w:rPr>
                <w:rFonts w:cstheme="minorHAnsi"/>
                <w:bCs/>
                <w:color w:val="000000" w:themeColor="text1"/>
              </w:rPr>
              <w:t>z</w:t>
            </w:r>
            <w:r w:rsidRPr="0009013E">
              <w:rPr>
                <w:rFonts w:cstheme="minorHAnsi"/>
                <w:bCs/>
                <w:color w:val="000000" w:themeColor="text1"/>
              </w:rPr>
              <w:t>nego w okresie średnio</w:t>
            </w:r>
            <w:r>
              <w:rPr>
                <w:rFonts w:cstheme="minorHAnsi"/>
                <w:bCs/>
                <w:color w:val="000000" w:themeColor="text1"/>
              </w:rPr>
              <w:t>wiecza</w:t>
            </w:r>
          </w:p>
          <w:p w:rsidR="00ED1C4F" w:rsidRPr="00DA33FD" w:rsidRDefault="00ED1C4F" w:rsidP="00D675EF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wyjaśnia rolę m</w:t>
            </w:r>
            <w:r w:rsidRPr="0009013E">
              <w:rPr>
                <w:rFonts w:cstheme="minorHAnsi"/>
                <w:bCs/>
                <w:color w:val="000000" w:themeColor="text1"/>
              </w:rPr>
              <w:t>y</w:t>
            </w:r>
            <w:r w:rsidRPr="0009013E">
              <w:rPr>
                <w:rFonts w:cstheme="minorHAnsi"/>
                <w:bCs/>
                <w:color w:val="000000" w:themeColor="text1"/>
              </w:rPr>
              <w:t>ślenia symbolic</w:t>
            </w:r>
            <w:r w:rsidRPr="0009013E">
              <w:rPr>
                <w:rFonts w:cstheme="minorHAnsi"/>
                <w:bCs/>
                <w:color w:val="000000" w:themeColor="text1"/>
              </w:rPr>
              <w:t>z</w:t>
            </w:r>
            <w:r>
              <w:rPr>
                <w:rFonts w:cstheme="minorHAnsi"/>
                <w:bCs/>
                <w:color w:val="000000" w:themeColor="text1"/>
              </w:rPr>
              <w:t>nego w ludzkimżyciu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09013E" w:rsidRDefault="00ED1C4F" w:rsidP="00D675EF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rozważa i uzasadnia rolę symboli w życiu człowieka różnych epok</w:t>
            </w:r>
          </w:p>
        </w:tc>
      </w:tr>
      <w:tr w:rsidR="00ED1C4F" w:rsidRPr="00105D58" w:rsidTr="00333BFD">
        <w:trPr>
          <w:trHeight w:val="514"/>
        </w:trPr>
        <w:tc>
          <w:tcPr>
            <w:tcW w:w="175" w:type="pct"/>
            <w:shd w:val="clear" w:color="auto" w:fill="auto"/>
          </w:tcPr>
          <w:p w:rsidR="00ED1C4F" w:rsidRPr="00105D58" w:rsidRDefault="00ED1C4F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</w:t>
            </w:r>
            <w:r w:rsidR="00A41429">
              <w:rPr>
                <w:rFonts w:cstheme="minorHAnsi"/>
                <w:bCs/>
                <w:color w:val="000000" w:themeColor="text1"/>
              </w:rPr>
              <w:t>6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Język jako sy</w:t>
            </w:r>
            <w:r w:rsidRPr="00105D58">
              <w:rPr>
                <w:rFonts w:cstheme="minorHAnsi"/>
                <w:bCs/>
                <w:color w:val="000000" w:themeColor="text1"/>
              </w:rPr>
              <w:t>s</w:t>
            </w:r>
            <w:r w:rsidRPr="00105D58">
              <w:rPr>
                <w:rFonts w:cstheme="minorHAnsi"/>
                <w:bCs/>
                <w:color w:val="000000" w:themeColor="text1"/>
              </w:rPr>
              <w:t>tem znakó</w:t>
            </w:r>
            <w:r>
              <w:rPr>
                <w:rFonts w:cstheme="minorHAnsi"/>
                <w:bCs/>
                <w:color w:val="000000" w:themeColor="text1"/>
              </w:rPr>
              <w:t>w </w:t>
            </w:r>
          </w:p>
        </w:tc>
        <w:tc>
          <w:tcPr>
            <w:tcW w:w="590" w:type="pct"/>
            <w:shd w:val="clear" w:color="auto" w:fill="auto"/>
          </w:tcPr>
          <w:p w:rsidR="00ED1C4F" w:rsidRPr="001267E8" w:rsidRDefault="00ED1C4F" w:rsidP="00A30475">
            <w:pPr>
              <w:spacing w:after="0" w:line="240" w:lineRule="auto"/>
              <w:rPr>
                <w:rFonts w:cstheme="minorHAnsi"/>
                <w:spacing w:val="-4"/>
              </w:rPr>
            </w:pPr>
            <w:r w:rsidRPr="001267E8">
              <w:rPr>
                <w:rFonts w:cstheme="minorHAnsi"/>
                <w:spacing w:val="-4"/>
              </w:rPr>
              <w:t xml:space="preserve">wprowadzenie do lekcji 44. </w:t>
            </w:r>
            <w:r w:rsidRPr="001267E8">
              <w:rPr>
                <w:rFonts w:cstheme="minorHAnsi"/>
                <w:bCs/>
                <w:i/>
                <w:color w:val="000000" w:themeColor="text1"/>
                <w:spacing w:val="-4"/>
              </w:rPr>
              <w:t>Język jako system zn</w:t>
            </w:r>
            <w:r w:rsidRPr="001267E8">
              <w:rPr>
                <w:rFonts w:cstheme="minorHAnsi"/>
                <w:bCs/>
                <w:i/>
                <w:color w:val="000000" w:themeColor="text1"/>
                <w:spacing w:val="-4"/>
              </w:rPr>
              <w:t>a</w:t>
            </w:r>
            <w:r w:rsidRPr="001267E8">
              <w:rPr>
                <w:rFonts w:cstheme="minorHAnsi"/>
                <w:bCs/>
                <w:i/>
                <w:color w:val="000000" w:themeColor="text1"/>
                <w:spacing w:val="-4"/>
              </w:rPr>
              <w:t>ków</w:t>
            </w:r>
          </w:p>
          <w:p w:rsidR="00ED1C4F" w:rsidRPr="00105D58" w:rsidRDefault="00ED1C4F" w:rsidP="00A30475">
            <w:pPr>
              <w:spacing w:before="60" w:after="0" w:line="240" w:lineRule="auto"/>
              <w:rPr>
                <w:rFonts w:cstheme="minorHAnsi"/>
                <w:color w:val="000000"/>
              </w:rPr>
            </w:pPr>
            <w:r w:rsidRPr="00105D58">
              <w:rPr>
                <w:rFonts w:cstheme="minorHAnsi"/>
                <w:color w:val="000000"/>
              </w:rPr>
              <w:t xml:space="preserve">Jan Parandowski, </w:t>
            </w:r>
            <w:r w:rsidRPr="00105D58">
              <w:rPr>
                <w:rFonts w:cstheme="minorHAnsi"/>
                <w:i/>
                <w:color w:val="000000"/>
              </w:rPr>
              <w:lastRenderedPageBreak/>
              <w:t>Język zbiorem znakó</w:t>
            </w:r>
            <w:r>
              <w:rPr>
                <w:rFonts w:cstheme="minorHAnsi"/>
                <w:i/>
                <w:color w:val="000000"/>
              </w:rPr>
              <w:t>w </w:t>
            </w:r>
            <w:r w:rsidRPr="00105D58">
              <w:rPr>
                <w:rFonts w:cstheme="minorHAnsi"/>
                <w:color w:val="000000"/>
              </w:rPr>
              <w:t>(fr</w:t>
            </w:r>
            <w:r>
              <w:rPr>
                <w:rFonts w:cstheme="minorHAnsi"/>
                <w:color w:val="000000"/>
              </w:rPr>
              <w:t>.</w:t>
            </w:r>
            <w:r w:rsidRPr="00105D58">
              <w:rPr>
                <w:rFonts w:cstheme="minorHAnsi"/>
                <w:color w:val="000000"/>
              </w:rPr>
              <w:t xml:space="preserve">) </w:t>
            </w:r>
          </w:p>
          <w:p w:rsidR="00ED1C4F" w:rsidRPr="001267E8" w:rsidRDefault="00ED1C4F" w:rsidP="00A30475">
            <w:pPr>
              <w:spacing w:before="60" w:after="0" w:line="240" w:lineRule="auto"/>
              <w:rPr>
                <w:rFonts w:cstheme="minorHAnsi"/>
              </w:rPr>
            </w:pPr>
            <w:r w:rsidRPr="00105D58">
              <w:rPr>
                <w:rFonts w:cstheme="minorHAnsi"/>
              </w:rPr>
              <w:t>[</w:t>
            </w:r>
            <w:r w:rsidRPr="00105D58">
              <w:rPr>
                <w:rFonts w:cstheme="minorHAnsi"/>
                <w:i/>
              </w:rPr>
              <w:t>Ach, miłość…</w:t>
            </w:r>
            <w:r w:rsidRPr="00105D58">
              <w:rPr>
                <w:rFonts w:cstheme="minorHAnsi"/>
              </w:rPr>
              <w:t>]</w:t>
            </w:r>
          </w:p>
        </w:tc>
        <w:tc>
          <w:tcPr>
            <w:tcW w:w="757" w:type="pct"/>
            <w:shd w:val="clear" w:color="auto" w:fill="auto"/>
          </w:tcPr>
          <w:p w:rsidR="00ED1C4F" w:rsidRPr="006F4AAD" w:rsidRDefault="00ED1C4F" w:rsidP="00D675EF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wie, że język jest systemem znaków</w:t>
            </w:r>
          </w:p>
          <w:p w:rsidR="00ED1C4F" w:rsidRPr="00D350AA" w:rsidRDefault="00ED1C4F" w:rsidP="00D675EF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  <w:bCs/>
                <w:color w:val="000000" w:themeColor="text1"/>
              </w:rPr>
              <w:t>wie, na jakie podsy</w:t>
            </w:r>
            <w:r>
              <w:rPr>
                <w:rFonts w:cstheme="minorHAnsi"/>
                <w:bCs/>
                <w:color w:val="000000" w:themeColor="text1"/>
              </w:rPr>
              <w:t>s</w:t>
            </w:r>
            <w:r>
              <w:rPr>
                <w:rFonts w:cstheme="minorHAnsi"/>
                <w:bCs/>
                <w:color w:val="000000" w:themeColor="text1"/>
              </w:rPr>
              <w:t>temy można podzi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>lić język</w:t>
            </w:r>
          </w:p>
          <w:p w:rsidR="00ED1C4F" w:rsidRPr="006F4AAD" w:rsidRDefault="00ED1C4F" w:rsidP="00D675EF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350AA">
              <w:rPr>
                <w:rFonts w:cstheme="minorHAnsi"/>
                <w:bCs/>
                <w:color w:val="000000" w:themeColor="text1"/>
              </w:rPr>
              <w:lastRenderedPageBreak/>
              <w:t>rozwija umiejętnoś</w:t>
            </w:r>
            <w:r>
              <w:rPr>
                <w:rFonts w:cstheme="minorHAnsi"/>
                <w:bCs/>
                <w:color w:val="000000" w:themeColor="text1"/>
              </w:rPr>
              <w:t>ć</w:t>
            </w:r>
            <w:r w:rsidRPr="00D350AA">
              <w:rPr>
                <w:rFonts w:cstheme="minorHAnsi"/>
                <w:bCs/>
                <w:color w:val="000000" w:themeColor="text1"/>
              </w:rPr>
              <w:t xml:space="preserve"> wykorzyst</w:t>
            </w:r>
            <w:r>
              <w:rPr>
                <w:rFonts w:cstheme="minorHAnsi"/>
                <w:bCs/>
                <w:color w:val="000000" w:themeColor="text1"/>
              </w:rPr>
              <w:t>yw</w:t>
            </w:r>
            <w:r w:rsidRPr="00D350AA">
              <w:rPr>
                <w:rFonts w:cstheme="minorHAnsi"/>
                <w:bCs/>
                <w:color w:val="000000" w:themeColor="text1"/>
              </w:rPr>
              <w:t xml:space="preserve">ania </w:t>
            </w:r>
            <w:r w:rsidRPr="00D350AA">
              <w:rPr>
                <w:rFonts w:cstheme="minorHAnsi"/>
              </w:rPr>
              <w:t>wiedzy z zakresu gramatyki winte</w:t>
            </w:r>
            <w:r w:rsidRPr="00D350AA">
              <w:rPr>
                <w:rFonts w:cstheme="minorHAnsi"/>
              </w:rPr>
              <w:t>r</w:t>
            </w:r>
            <w:r w:rsidRPr="00D350AA">
              <w:rPr>
                <w:rFonts w:cstheme="minorHAnsi"/>
              </w:rPr>
              <w:t>pretacji utworówl</w:t>
            </w:r>
            <w:r w:rsidRPr="00D350AA">
              <w:rPr>
                <w:rFonts w:cstheme="minorHAnsi"/>
              </w:rPr>
              <w:t>i</w:t>
            </w:r>
            <w:r w:rsidRPr="00D350AA">
              <w:rPr>
                <w:rFonts w:cstheme="minorHAnsi"/>
              </w:rPr>
              <w:t>terackich i tworzeniu własnych tekstów</w:t>
            </w:r>
          </w:p>
        </w:tc>
        <w:tc>
          <w:tcPr>
            <w:tcW w:w="720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350AA">
              <w:rPr>
                <w:rFonts w:cstheme="minorHAnsi"/>
                <w:bCs/>
                <w:color w:val="000000" w:themeColor="text1"/>
              </w:rPr>
              <w:lastRenderedPageBreak/>
              <w:t>podaje przykłady form językowych do wybranego sł</w:t>
            </w:r>
            <w:r w:rsidRPr="00D350AA"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wa</w:t>
            </w:r>
          </w:p>
          <w:p w:rsidR="00ED1C4F" w:rsidRPr="00D350AA" w:rsidRDefault="00ED1C4F" w:rsidP="00D675E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350AA">
              <w:rPr>
                <w:rFonts w:cstheme="minorHAnsi"/>
                <w:bCs/>
                <w:color w:val="000000" w:themeColor="text1"/>
              </w:rPr>
              <w:t>udoskonala umi</w:t>
            </w:r>
            <w:r w:rsidRPr="00D350AA">
              <w:rPr>
                <w:rFonts w:cstheme="minorHAnsi"/>
                <w:bCs/>
                <w:color w:val="000000" w:themeColor="text1"/>
              </w:rPr>
              <w:t>e</w:t>
            </w:r>
            <w:r w:rsidRPr="00D350AA">
              <w:rPr>
                <w:rFonts w:cstheme="minorHAnsi"/>
                <w:bCs/>
                <w:color w:val="000000" w:themeColor="text1"/>
              </w:rPr>
              <w:lastRenderedPageBreak/>
              <w:t>jętność rozbioru l</w:t>
            </w:r>
            <w:r w:rsidRPr="00D350AA">
              <w:rPr>
                <w:rFonts w:cstheme="minorHAnsi"/>
                <w:bCs/>
                <w:color w:val="000000" w:themeColor="text1"/>
              </w:rPr>
              <w:t>o</w:t>
            </w:r>
            <w:r w:rsidRPr="00D350AA">
              <w:rPr>
                <w:rFonts w:cstheme="minorHAnsi"/>
                <w:bCs/>
                <w:color w:val="000000" w:themeColor="text1"/>
              </w:rPr>
              <w:t>gicznego wypowi</w:t>
            </w:r>
            <w:r w:rsidRPr="00D350AA">
              <w:rPr>
                <w:rFonts w:cstheme="minorHAnsi"/>
                <w:bCs/>
                <w:color w:val="000000" w:themeColor="text1"/>
              </w:rPr>
              <w:t>e</w:t>
            </w:r>
            <w:r w:rsidRPr="00D350AA">
              <w:rPr>
                <w:rFonts w:cstheme="minorHAnsi"/>
                <w:bCs/>
                <w:color w:val="000000" w:themeColor="text1"/>
              </w:rPr>
              <w:t>dzeń</w:t>
            </w:r>
          </w:p>
        </w:tc>
        <w:tc>
          <w:tcPr>
            <w:tcW w:w="713" w:type="pct"/>
            <w:shd w:val="clear" w:color="auto" w:fill="auto"/>
          </w:tcPr>
          <w:p w:rsidR="00ED1C4F" w:rsidRPr="00D350AA" w:rsidRDefault="00ED1C4F" w:rsidP="00D675E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350AA">
              <w:rPr>
                <w:rFonts w:cstheme="minorHAnsi"/>
                <w:bCs/>
                <w:color w:val="000000" w:themeColor="text1"/>
              </w:rPr>
              <w:lastRenderedPageBreak/>
              <w:t>doskonali umieję</w:t>
            </w:r>
            <w:r w:rsidRPr="00D350AA">
              <w:rPr>
                <w:rFonts w:cstheme="minorHAnsi"/>
                <w:bCs/>
                <w:color w:val="000000" w:themeColor="text1"/>
              </w:rPr>
              <w:t>t</w:t>
            </w:r>
            <w:r w:rsidRPr="00D350AA">
              <w:rPr>
                <w:rFonts w:cstheme="minorHAnsi"/>
                <w:bCs/>
                <w:color w:val="000000" w:themeColor="text1"/>
              </w:rPr>
              <w:t>ność przeredag</w:t>
            </w:r>
            <w:r w:rsidRPr="00D350AA">
              <w:rPr>
                <w:rFonts w:cstheme="minorHAnsi"/>
                <w:bCs/>
                <w:color w:val="000000" w:themeColor="text1"/>
              </w:rPr>
              <w:t>o</w:t>
            </w:r>
            <w:r w:rsidRPr="00D350AA">
              <w:rPr>
                <w:rFonts w:cstheme="minorHAnsi"/>
                <w:bCs/>
                <w:color w:val="000000" w:themeColor="text1"/>
              </w:rPr>
              <w:t xml:space="preserve">wywania tekstu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350AA">
              <w:rPr>
                <w:rFonts w:cstheme="minorHAnsi"/>
                <w:bCs/>
                <w:color w:val="000000" w:themeColor="text1"/>
              </w:rPr>
              <w:t>wyjaśnia, na czym polega specyfika dzieła literackiego</w:t>
            </w:r>
          </w:p>
          <w:p w:rsidR="00ED1C4F" w:rsidRPr="00BB3757" w:rsidRDefault="00ED1C4F" w:rsidP="00D675E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350AA">
              <w:rPr>
                <w:rFonts w:cstheme="minorHAnsi"/>
                <w:bCs/>
                <w:color w:val="000000" w:themeColor="text1"/>
              </w:rPr>
              <w:t>dokonuje przekł</w:t>
            </w:r>
            <w:r w:rsidRPr="00D350AA">
              <w:rPr>
                <w:rFonts w:cstheme="minorHAnsi"/>
                <w:bCs/>
                <w:color w:val="000000" w:themeColor="text1"/>
              </w:rPr>
              <w:t>a</w:t>
            </w:r>
            <w:r w:rsidRPr="00D350AA">
              <w:rPr>
                <w:rFonts w:cstheme="minorHAnsi"/>
                <w:bCs/>
                <w:color w:val="000000" w:themeColor="text1"/>
              </w:rPr>
              <w:t xml:space="preserve">du anonimowego </w:t>
            </w:r>
            <w:r w:rsidRPr="00D350AA">
              <w:rPr>
                <w:rFonts w:cstheme="minorHAnsi"/>
                <w:bCs/>
                <w:color w:val="000000" w:themeColor="text1"/>
              </w:rPr>
              <w:lastRenderedPageBreak/>
              <w:t>wiersza na wspó</w:t>
            </w:r>
            <w:r w:rsidRPr="00D350AA">
              <w:rPr>
                <w:rFonts w:cstheme="minorHAnsi"/>
                <w:bCs/>
                <w:color w:val="000000" w:themeColor="text1"/>
              </w:rPr>
              <w:t>ł</w:t>
            </w:r>
            <w:r w:rsidRPr="00D350AA">
              <w:rPr>
                <w:rFonts w:cstheme="minorHAnsi"/>
                <w:bCs/>
                <w:color w:val="000000" w:themeColor="text1"/>
              </w:rPr>
              <w:t>czesną polszczyznę, a następnie wsk</w:t>
            </w:r>
            <w:r w:rsidRPr="00D350AA">
              <w:rPr>
                <w:rFonts w:cstheme="minorHAnsi"/>
                <w:bCs/>
                <w:color w:val="000000" w:themeColor="text1"/>
              </w:rPr>
              <w:t>a</w:t>
            </w:r>
            <w:r w:rsidRPr="00D350AA">
              <w:rPr>
                <w:rFonts w:cstheme="minorHAnsi"/>
                <w:bCs/>
                <w:color w:val="000000" w:themeColor="text1"/>
              </w:rPr>
              <w:t>zuje elementy jęz</w:t>
            </w:r>
            <w:r w:rsidRPr="00D350AA">
              <w:rPr>
                <w:rFonts w:cstheme="minorHAnsi"/>
                <w:bCs/>
                <w:color w:val="000000" w:themeColor="text1"/>
              </w:rPr>
              <w:t>y</w:t>
            </w:r>
            <w:r>
              <w:rPr>
                <w:rFonts w:cstheme="minorHAnsi"/>
                <w:bCs/>
                <w:color w:val="000000" w:themeColor="text1"/>
              </w:rPr>
              <w:t>kowe, które uległy zmianie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D350AA" w:rsidRDefault="00ED1C4F" w:rsidP="00D675EF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przyporządko</w:t>
            </w:r>
            <w:r w:rsidRPr="00D350AA">
              <w:rPr>
                <w:rFonts w:cstheme="minorHAnsi"/>
                <w:bCs/>
                <w:color w:val="000000" w:themeColor="text1"/>
              </w:rPr>
              <w:t>wuje zmiany wuwspółcz</w:t>
            </w:r>
            <w:r w:rsidRPr="00D350AA">
              <w:rPr>
                <w:rFonts w:cstheme="minorHAnsi"/>
                <w:bCs/>
                <w:color w:val="000000" w:themeColor="text1"/>
              </w:rPr>
              <w:t>e</w:t>
            </w:r>
            <w:r w:rsidRPr="00D350AA">
              <w:rPr>
                <w:rFonts w:cstheme="minorHAnsi"/>
                <w:bCs/>
                <w:color w:val="000000" w:themeColor="text1"/>
              </w:rPr>
              <w:t xml:space="preserve">śnionej wersji wiersza do odpowiednich podsystemów języka </w:t>
            </w:r>
          </w:p>
        </w:tc>
      </w:tr>
      <w:tr w:rsidR="00ED1C4F" w:rsidRPr="00A53040" w:rsidTr="00333BFD">
        <w:trPr>
          <w:trHeight w:val="514"/>
        </w:trPr>
        <w:tc>
          <w:tcPr>
            <w:tcW w:w="175" w:type="pct"/>
            <w:shd w:val="clear" w:color="auto" w:fill="auto"/>
          </w:tcPr>
          <w:p w:rsidR="00ED1C4F" w:rsidRPr="00A53040" w:rsidRDefault="00A41429" w:rsidP="00A5304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37</w:t>
            </w:r>
            <w:r w:rsidR="00ED1C4F" w:rsidRPr="00A53040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A53040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i/>
                <w:color w:val="0070C0"/>
              </w:rPr>
              <w:t>Bogurodzica</w:t>
            </w:r>
            <w:r w:rsidRPr="00A53040">
              <w:rPr>
                <w:rFonts w:cstheme="minorHAnsi"/>
                <w:bCs/>
                <w:color w:val="0070C0"/>
              </w:rPr>
              <w:t xml:space="preserve"> – pierwszy polski hymn</w:t>
            </w:r>
          </w:p>
        </w:tc>
        <w:tc>
          <w:tcPr>
            <w:tcW w:w="590" w:type="pct"/>
            <w:shd w:val="clear" w:color="auto" w:fill="auto"/>
          </w:tcPr>
          <w:p w:rsidR="00ED1C4F" w:rsidRPr="00A53040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70C0"/>
              </w:rPr>
            </w:pPr>
            <w:r w:rsidRPr="00A53040">
              <w:rPr>
                <w:rFonts w:cstheme="minorHAnsi"/>
                <w:color w:val="0070C0"/>
              </w:rPr>
              <w:t xml:space="preserve">wprowadzenie do lekcji 46. </w:t>
            </w:r>
            <w:r w:rsidRPr="00A53040">
              <w:rPr>
                <w:rFonts w:cstheme="minorHAnsi"/>
                <w:bCs/>
                <w:i/>
                <w:color w:val="0070C0"/>
              </w:rPr>
              <w:t>B</w:t>
            </w:r>
            <w:r w:rsidRPr="00A53040">
              <w:rPr>
                <w:rFonts w:cstheme="minorHAnsi"/>
                <w:bCs/>
                <w:i/>
                <w:color w:val="0070C0"/>
              </w:rPr>
              <w:t>o</w:t>
            </w:r>
            <w:r w:rsidRPr="00A53040">
              <w:rPr>
                <w:rFonts w:cstheme="minorHAnsi"/>
                <w:bCs/>
                <w:i/>
                <w:color w:val="0070C0"/>
              </w:rPr>
              <w:t>gurodzica– pierwszy polski hymn</w:t>
            </w:r>
          </w:p>
          <w:p w:rsidR="00ED1C4F" w:rsidRPr="00A53040" w:rsidRDefault="00ED1C4F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i/>
                <w:color w:val="0070C0"/>
                <w:spacing w:val="-4"/>
              </w:rPr>
              <w:t>Bogurodzica</w:t>
            </w:r>
            <w:r w:rsidRPr="00A53040">
              <w:rPr>
                <w:rFonts w:cstheme="minorHAnsi"/>
                <w:bCs/>
                <w:color w:val="0070C0"/>
                <w:spacing w:val="-4"/>
              </w:rPr>
              <w:t xml:space="preserve"> (tekst średni</w:t>
            </w:r>
            <w:r w:rsidRPr="00A53040">
              <w:rPr>
                <w:rFonts w:cstheme="minorHAnsi"/>
                <w:bCs/>
                <w:color w:val="0070C0"/>
                <w:spacing w:val="-4"/>
              </w:rPr>
              <w:t>o</w:t>
            </w:r>
            <w:r w:rsidRPr="00A53040">
              <w:rPr>
                <w:rFonts w:cstheme="minorHAnsi"/>
                <w:bCs/>
                <w:color w:val="0070C0"/>
                <w:spacing w:val="-4"/>
              </w:rPr>
              <w:t>wieczny)</w:t>
            </w:r>
          </w:p>
        </w:tc>
        <w:tc>
          <w:tcPr>
            <w:tcW w:w="757" w:type="pct"/>
            <w:shd w:val="clear" w:color="auto" w:fill="auto"/>
          </w:tcPr>
          <w:p w:rsidR="00ED1C4F" w:rsidRPr="00A53040" w:rsidRDefault="00ED1C4F" w:rsidP="00D675EF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>wie, czym charakt</w:t>
            </w:r>
            <w:r w:rsidRPr="00A53040">
              <w:rPr>
                <w:rFonts w:cstheme="minorHAnsi"/>
                <w:bCs/>
                <w:color w:val="0070C0"/>
              </w:rPr>
              <w:t>e</w:t>
            </w:r>
            <w:r w:rsidRPr="00A53040">
              <w:rPr>
                <w:rFonts w:cstheme="minorHAnsi"/>
                <w:bCs/>
                <w:color w:val="0070C0"/>
              </w:rPr>
              <w:t>ryzuje się hymn jako gatunek literacki</w:t>
            </w:r>
          </w:p>
          <w:p w:rsidR="00ED1C4F" w:rsidRPr="00A53040" w:rsidRDefault="00ED1C4F" w:rsidP="00AB58B0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>potrafi wskazać w </w:t>
            </w:r>
            <w:r w:rsidRPr="00A53040">
              <w:rPr>
                <w:rFonts w:cstheme="minorHAnsi"/>
                <w:bCs/>
                <w:i/>
                <w:color w:val="0070C0"/>
              </w:rPr>
              <w:t>Bogurodzicy</w:t>
            </w:r>
            <w:r w:rsidRPr="00A53040">
              <w:rPr>
                <w:rFonts w:cstheme="minorHAnsi"/>
                <w:bCs/>
                <w:color w:val="0070C0"/>
              </w:rPr>
              <w:t>środki wpływające na n</w:t>
            </w:r>
            <w:r w:rsidRPr="00A53040">
              <w:rPr>
                <w:rFonts w:cstheme="minorHAnsi"/>
                <w:bCs/>
                <w:color w:val="0070C0"/>
              </w:rPr>
              <w:t>a</w:t>
            </w:r>
            <w:r w:rsidRPr="00A53040">
              <w:rPr>
                <w:rFonts w:cstheme="minorHAnsi"/>
                <w:bCs/>
                <w:color w:val="0070C0"/>
              </w:rPr>
              <w:t>strój pieśni</w:t>
            </w:r>
          </w:p>
        </w:tc>
        <w:tc>
          <w:tcPr>
            <w:tcW w:w="720" w:type="pct"/>
            <w:shd w:val="clear" w:color="auto" w:fill="auto"/>
          </w:tcPr>
          <w:p w:rsidR="00ED1C4F" w:rsidRPr="00A53040" w:rsidRDefault="00ED1C4F" w:rsidP="00D675EF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>wskazuje środki stylistyczne wpł</w:t>
            </w:r>
            <w:r w:rsidRPr="00A53040">
              <w:rPr>
                <w:rFonts w:cstheme="minorHAnsi"/>
                <w:bCs/>
                <w:color w:val="0070C0"/>
              </w:rPr>
              <w:t>y</w:t>
            </w:r>
            <w:r w:rsidRPr="00A53040">
              <w:rPr>
                <w:rFonts w:cstheme="minorHAnsi"/>
                <w:bCs/>
                <w:color w:val="0070C0"/>
              </w:rPr>
              <w:t>wające na muzyc</w:t>
            </w:r>
            <w:r w:rsidRPr="00A53040">
              <w:rPr>
                <w:rFonts w:cstheme="minorHAnsi"/>
                <w:bCs/>
                <w:color w:val="0070C0"/>
              </w:rPr>
              <w:t>z</w:t>
            </w:r>
            <w:r w:rsidRPr="00A53040">
              <w:rPr>
                <w:rFonts w:cstheme="minorHAnsi"/>
                <w:bCs/>
                <w:color w:val="0070C0"/>
              </w:rPr>
              <w:t xml:space="preserve">ny charakter </w:t>
            </w:r>
            <w:r w:rsidRPr="00A53040">
              <w:rPr>
                <w:rFonts w:cstheme="minorHAnsi"/>
                <w:bCs/>
                <w:i/>
                <w:color w:val="0070C0"/>
              </w:rPr>
              <w:t>Bog</w:t>
            </w:r>
            <w:r w:rsidRPr="00A53040">
              <w:rPr>
                <w:rFonts w:cstheme="minorHAnsi"/>
                <w:bCs/>
                <w:i/>
                <w:color w:val="0070C0"/>
              </w:rPr>
              <w:t>u</w:t>
            </w:r>
            <w:r w:rsidRPr="00A53040">
              <w:rPr>
                <w:rFonts w:cstheme="minorHAnsi"/>
                <w:bCs/>
                <w:i/>
                <w:color w:val="0070C0"/>
              </w:rPr>
              <w:t>rodzicy</w:t>
            </w:r>
          </w:p>
          <w:p w:rsidR="00ED1C4F" w:rsidRPr="00A53040" w:rsidRDefault="00ED1C4F" w:rsidP="00D675EF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>wyjaśnia, kim jest podmiot zbiorowy, uzasadnia swoje zdanie</w:t>
            </w:r>
          </w:p>
        </w:tc>
        <w:tc>
          <w:tcPr>
            <w:tcW w:w="713" w:type="pct"/>
            <w:shd w:val="clear" w:color="auto" w:fill="auto"/>
          </w:tcPr>
          <w:p w:rsidR="00ED1C4F" w:rsidRPr="00A53040" w:rsidRDefault="00ED1C4F" w:rsidP="00D675EF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>wyjaśnia, czy z</w:t>
            </w:r>
            <w:r w:rsidRPr="00A53040">
              <w:rPr>
                <w:rFonts w:cstheme="minorHAnsi"/>
                <w:bCs/>
                <w:color w:val="0070C0"/>
              </w:rPr>
              <w:t>a</w:t>
            </w:r>
            <w:r w:rsidRPr="00A53040">
              <w:rPr>
                <w:rFonts w:cstheme="minorHAnsi"/>
                <w:bCs/>
                <w:color w:val="0070C0"/>
              </w:rPr>
              <w:t xml:space="preserve">sadna jest opinia Jana Długosza, że </w:t>
            </w:r>
            <w:r w:rsidRPr="00A53040">
              <w:rPr>
                <w:rFonts w:cstheme="minorHAnsi"/>
                <w:bCs/>
                <w:i/>
                <w:color w:val="0070C0"/>
              </w:rPr>
              <w:t xml:space="preserve">Bogurodzicę </w:t>
            </w:r>
            <w:r w:rsidRPr="00A53040">
              <w:rPr>
                <w:rFonts w:cstheme="minorHAnsi"/>
                <w:bCs/>
                <w:color w:val="0070C0"/>
              </w:rPr>
              <w:t>można określić mianem pieśni ojczystej</w:t>
            </w:r>
          </w:p>
          <w:p w:rsidR="00ED1C4F" w:rsidRPr="00A53040" w:rsidRDefault="00ED1C4F" w:rsidP="00D675EF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>zna okoliczności zapisu najstarszych słów w języku po</w:t>
            </w:r>
            <w:r w:rsidRPr="00A53040">
              <w:rPr>
                <w:rFonts w:cstheme="minorHAnsi"/>
                <w:bCs/>
                <w:color w:val="0070C0"/>
              </w:rPr>
              <w:t>l</w:t>
            </w:r>
            <w:r w:rsidRPr="00A53040">
              <w:rPr>
                <w:rFonts w:cstheme="minorHAnsi"/>
                <w:bCs/>
                <w:color w:val="0070C0"/>
              </w:rPr>
              <w:t>skim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Pr="00A53040" w:rsidRDefault="00ED1C4F" w:rsidP="00D675EF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>uzasadnia, dlacz</w:t>
            </w:r>
            <w:r w:rsidRPr="00A53040">
              <w:rPr>
                <w:rFonts w:cstheme="minorHAnsi"/>
                <w:bCs/>
                <w:color w:val="0070C0"/>
              </w:rPr>
              <w:t>e</w:t>
            </w:r>
            <w:r w:rsidRPr="00A53040">
              <w:rPr>
                <w:rFonts w:cstheme="minorHAnsi"/>
                <w:bCs/>
                <w:color w:val="0070C0"/>
              </w:rPr>
              <w:t xml:space="preserve">go </w:t>
            </w:r>
            <w:r w:rsidRPr="00A53040">
              <w:rPr>
                <w:rFonts w:cstheme="minorHAnsi"/>
                <w:bCs/>
                <w:i/>
                <w:color w:val="0070C0"/>
              </w:rPr>
              <w:t>Bogurodzicę</w:t>
            </w:r>
            <w:r w:rsidRPr="00A53040">
              <w:rPr>
                <w:rFonts w:cstheme="minorHAnsi"/>
                <w:bCs/>
                <w:color w:val="0070C0"/>
              </w:rPr>
              <w:t xml:space="preserve"> z</w:t>
            </w:r>
            <w:r w:rsidRPr="00A53040">
              <w:rPr>
                <w:rFonts w:cstheme="minorHAnsi"/>
                <w:bCs/>
                <w:color w:val="0070C0"/>
              </w:rPr>
              <w:t>a</w:t>
            </w:r>
            <w:r w:rsidRPr="00A53040">
              <w:rPr>
                <w:rFonts w:cstheme="minorHAnsi"/>
                <w:bCs/>
                <w:color w:val="0070C0"/>
              </w:rPr>
              <w:t>pisano w języku polskim</w:t>
            </w:r>
            <w:r>
              <w:rPr>
                <w:rFonts w:cstheme="minorHAnsi"/>
                <w:bCs/>
                <w:color w:val="0070C0"/>
              </w:rPr>
              <w:t>,</w:t>
            </w:r>
            <w:r w:rsidRPr="00A53040">
              <w:rPr>
                <w:rFonts w:cstheme="minorHAnsi"/>
                <w:bCs/>
                <w:color w:val="0070C0"/>
              </w:rPr>
              <w:t xml:space="preserve"> chociaż językiem domin</w:t>
            </w:r>
            <w:r w:rsidRPr="00A53040">
              <w:rPr>
                <w:rFonts w:cstheme="minorHAnsi"/>
                <w:bCs/>
                <w:color w:val="0070C0"/>
              </w:rPr>
              <w:t>u</w:t>
            </w:r>
            <w:r w:rsidRPr="00A53040">
              <w:rPr>
                <w:rFonts w:cstheme="minorHAnsi"/>
                <w:bCs/>
                <w:color w:val="0070C0"/>
              </w:rPr>
              <w:t xml:space="preserve">jącym w literaturze średniowiecza była łacina 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A53040" w:rsidRDefault="00ED1C4F" w:rsidP="00D675EF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>rozważa, czy w treści próśbzanoszonych do Maryi można odn</w:t>
            </w:r>
            <w:r w:rsidRPr="00A53040">
              <w:rPr>
                <w:rFonts w:cstheme="minorHAnsi"/>
                <w:bCs/>
                <w:color w:val="0070C0"/>
              </w:rPr>
              <w:t>a</w:t>
            </w:r>
            <w:r w:rsidRPr="00A53040">
              <w:rPr>
                <w:rFonts w:cstheme="minorHAnsi"/>
                <w:bCs/>
                <w:color w:val="0070C0"/>
              </w:rPr>
              <w:t>leźć wartości szcz</w:t>
            </w:r>
            <w:r w:rsidRPr="00A53040">
              <w:rPr>
                <w:rFonts w:cstheme="minorHAnsi"/>
                <w:bCs/>
                <w:color w:val="0070C0"/>
              </w:rPr>
              <w:t>e</w:t>
            </w:r>
            <w:r w:rsidRPr="00A53040">
              <w:rPr>
                <w:rFonts w:cstheme="minorHAnsi"/>
                <w:bCs/>
                <w:color w:val="0070C0"/>
              </w:rPr>
              <w:t>gólnie ważne dla P</w:t>
            </w:r>
            <w:r w:rsidRPr="00A53040">
              <w:rPr>
                <w:rFonts w:cstheme="minorHAnsi"/>
                <w:bCs/>
                <w:color w:val="0070C0"/>
              </w:rPr>
              <w:t>o</w:t>
            </w:r>
            <w:r w:rsidRPr="00A53040">
              <w:rPr>
                <w:rFonts w:cstheme="minorHAnsi"/>
                <w:bCs/>
                <w:color w:val="0070C0"/>
              </w:rPr>
              <w:t xml:space="preserve">laków  </w:t>
            </w:r>
          </w:p>
        </w:tc>
      </w:tr>
      <w:tr w:rsidR="00ED1C4F" w:rsidRPr="00105D58" w:rsidTr="00333BFD">
        <w:trPr>
          <w:trHeight w:val="514"/>
        </w:trPr>
        <w:tc>
          <w:tcPr>
            <w:tcW w:w="175" w:type="pct"/>
            <w:shd w:val="clear" w:color="auto" w:fill="auto"/>
          </w:tcPr>
          <w:p w:rsidR="00ED1C4F" w:rsidRPr="00105D58" w:rsidRDefault="00A41429" w:rsidP="00A5304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38</w:t>
            </w:r>
            <w:r w:rsidR="00ED1C4F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 xml:space="preserve">Średniowieczna mowa uczuć </w:t>
            </w:r>
          </w:p>
        </w:tc>
        <w:tc>
          <w:tcPr>
            <w:tcW w:w="590" w:type="pct"/>
            <w:shd w:val="clear" w:color="auto" w:fill="auto"/>
          </w:tcPr>
          <w:p w:rsidR="00ED1C4F" w:rsidRDefault="00ED1C4F" w:rsidP="00A30475">
            <w:pPr>
              <w:spacing w:after="0" w:line="240" w:lineRule="auto"/>
              <w:rPr>
                <w:rFonts w:cstheme="minorHAnsi"/>
              </w:rPr>
            </w:pPr>
            <w:r w:rsidRPr="003400DF">
              <w:rPr>
                <w:rFonts w:cstheme="minorHAnsi"/>
              </w:rPr>
              <w:t>wprowadzenie do lekcji</w:t>
            </w:r>
            <w:r>
              <w:rPr>
                <w:rFonts w:cstheme="minorHAnsi"/>
              </w:rPr>
              <w:t xml:space="preserve"> 48. </w:t>
            </w:r>
            <w:r w:rsidRPr="00167030">
              <w:rPr>
                <w:rFonts w:cstheme="minorHAnsi"/>
                <w:bCs/>
                <w:i/>
              </w:rPr>
              <w:t>Śr</w:t>
            </w:r>
            <w:r w:rsidRPr="00167030">
              <w:rPr>
                <w:rFonts w:cstheme="minorHAnsi"/>
                <w:bCs/>
                <w:i/>
              </w:rPr>
              <w:t>e</w:t>
            </w:r>
            <w:r w:rsidRPr="00167030">
              <w:rPr>
                <w:rFonts w:cstheme="minorHAnsi"/>
                <w:bCs/>
                <w:i/>
              </w:rPr>
              <w:lastRenderedPageBreak/>
              <w:t>dniowieczna mowa uczuć</w:t>
            </w:r>
          </w:p>
          <w:p w:rsidR="00ED1C4F" w:rsidRPr="004463DE" w:rsidRDefault="00ED1C4F" w:rsidP="004463DE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i/>
                <w:color w:val="000000" w:themeColor="text1"/>
              </w:rPr>
              <w:t>Lament święt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>o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>krzyski</w:t>
            </w:r>
            <w:r>
              <w:rPr>
                <w:rFonts w:cstheme="minorHAnsi"/>
                <w:bCs/>
                <w:color w:val="000000" w:themeColor="text1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 xml:space="preserve">określa gatunek literacki 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 xml:space="preserve">Lamentu 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lastRenderedPageBreak/>
              <w:t>świętokrzy</w:t>
            </w:r>
            <w:r>
              <w:rPr>
                <w:rFonts w:cstheme="minorHAnsi"/>
                <w:bCs/>
                <w:i/>
                <w:color w:val="000000" w:themeColor="text1"/>
              </w:rPr>
              <w:t>skiego</w:t>
            </w:r>
          </w:p>
          <w:p w:rsidR="00ED1C4F" w:rsidRPr="002C6F71" w:rsidRDefault="00ED1C4F" w:rsidP="00D675E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wie, pod jakimi tyt</w:t>
            </w:r>
            <w:r w:rsidRPr="00B10B82">
              <w:rPr>
                <w:rFonts w:cstheme="minorHAnsi"/>
                <w:bCs/>
                <w:color w:val="000000" w:themeColor="text1"/>
              </w:rPr>
              <w:t>u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łami </w:t>
            </w:r>
            <w:r>
              <w:rPr>
                <w:rFonts w:cstheme="minorHAnsi"/>
                <w:bCs/>
                <w:color w:val="000000" w:themeColor="text1"/>
              </w:rPr>
              <w:t>utwór</w:t>
            </w:r>
            <w:r w:rsidRPr="00B10B82">
              <w:rPr>
                <w:rFonts w:cstheme="minorHAnsi"/>
                <w:bCs/>
                <w:color w:val="000000" w:themeColor="text1"/>
              </w:rPr>
              <w:t>występ</w:t>
            </w:r>
            <w:r w:rsidRPr="00B10B82">
              <w:rPr>
                <w:rFonts w:cstheme="minorHAnsi"/>
                <w:bCs/>
                <w:color w:val="000000" w:themeColor="text1"/>
              </w:rPr>
              <w:t>u</w:t>
            </w:r>
            <w:r w:rsidRPr="00B10B82">
              <w:rPr>
                <w:rFonts w:cstheme="minorHAnsi"/>
                <w:bCs/>
                <w:color w:val="000000" w:themeColor="text1"/>
              </w:rPr>
              <w:t>je w </w:t>
            </w:r>
            <w:r>
              <w:rPr>
                <w:rFonts w:cstheme="minorHAnsi"/>
                <w:bCs/>
                <w:color w:val="000000" w:themeColor="text1"/>
              </w:rPr>
              <w:t>literaturze</w:t>
            </w:r>
          </w:p>
          <w:p w:rsidR="00ED1C4F" w:rsidRPr="00B10B82" w:rsidRDefault="00ED1C4F" w:rsidP="00D675E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określa osobę m</w:t>
            </w:r>
            <w:r w:rsidRPr="00B10B82">
              <w:rPr>
                <w:rFonts w:cstheme="minorHAnsi"/>
                <w:bCs/>
                <w:color w:val="000000" w:themeColor="text1"/>
              </w:rPr>
              <w:t>ó</w:t>
            </w:r>
            <w:r w:rsidRPr="00B10B82">
              <w:rPr>
                <w:rFonts w:cstheme="minorHAnsi"/>
                <w:bCs/>
                <w:color w:val="000000" w:themeColor="text1"/>
              </w:rPr>
              <w:t>wiącą i</w:t>
            </w:r>
            <w:r>
              <w:rPr>
                <w:rFonts w:cstheme="minorHAnsi"/>
                <w:bCs/>
                <w:color w:val="000000" w:themeColor="text1"/>
              </w:rPr>
              <w:t xml:space="preserve"> jej </w:t>
            </w:r>
            <w:r w:rsidRPr="00B10B82">
              <w:rPr>
                <w:rFonts w:cstheme="minorHAnsi"/>
                <w:bCs/>
                <w:color w:val="000000" w:themeColor="text1"/>
              </w:rPr>
              <w:t>adres</w:t>
            </w:r>
            <w:r w:rsidRPr="00B10B82">
              <w:rPr>
                <w:rFonts w:cstheme="minorHAnsi"/>
                <w:bCs/>
                <w:color w:val="000000" w:themeColor="text1"/>
              </w:rPr>
              <w:t>a</w:t>
            </w:r>
            <w:r w:rsidRPr="00B10B82">
              <w:rPr>
                <w:rFonts w:cstheme="minorHAnsi"/>
                <w:bCs/>
                <w:color w:val="000000" w:themeColor="text1"/>
              </w:rPr>
              <w:t>tóww 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Lamencie świętokrzyskim</w:t>
            </w:r>
          </w:p>
          <w:p w:rsidR="00ED1C4F" w:rsidRPr="004463DE" w:rsidRDefault="00ED1C4F" w:rsidP="00D675E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opisuje sytuację liryczną w 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Lamencie świętokrzyskim</w:t>
            </w:r>
          </w:p>
        </w:tc>
        <w:tc>
          <w:tcPr>
            <w:tcW w:w="720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>wypisuje z wiersza najczęściej wyst</w:t>
            </w:r>
            <w:r w:rsidRPr="00B10B82">
              <w:rPr>
                <w:rFonts w:cstheme="minorHAnsi"/>
                <w:bCs/>
                <w:color w:val="000000" w:themeColor="text1"/>
              </w:rPr>
              <w:t>ę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>pujące epitety, określa ich funkcję</w:t>
            </w:r>
          </w:p>
          <w:p w:rsidR="00ED1C4F" w:rsidRPr="00B10B82" w:rsidRDefault="00ED1C4F" w:rsidP="00D675E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uzasadnia, który wizer</w:t>
            </w:r>
            <w:r w:rsidRPr="00B10B82">
              <w:rPr>
                <w:rFonts w:cstheme="minorHAnsi"/>
                <w:bCs/>
                <w:color w:val="000000" w:themeColor="text1"/>
              </w:rPr>
              <w:t>u</w:t>
            </w:r>
            <w:r w:rsidRPr="00B10B82">
              <w:rPr>
                <w:rFonts w:cstheme="minorHAnsi"/>
                <w:bCs/>
                <w:color w:val="000000" w:themeColor="text1"/>
              </w:rPr>
              <w:t>n</w:t>
            </w:r>
            <w:r>
              <w:rPr>
                <w:rFonts w:cstheme="minorHAnsi"/>
                <w:bCs/>
                <w:color w:val="000000" w:themeColor="text1"/>
              </w:rPr>
              <w:t>ek</w:t>
            </w:r>
            <w:r w:rsidRPr="00B10B82">
              <w:rPr>
                <w:rFonts w:cstheme="minorHAnsi"/>
                <w:bCs/>
                <w:color w:val="000000" w:themeColor="text1"/>
              </w:rPr>
              <w:t> Mary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  <w:r w:rsidRPr="00B10B82">
              <w:rPr>
                <w:rFonts w:cstheme="minorHAnsi"/>
                <w:bCs/>
                <w:color w:val="000000" w:themeColor="text1"/>
              </w:rPr>
              <w:t>jest mu bliższy – z 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czy z 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Lamentu Święt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o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krzyskiego</w:t>
            </w:r>
          </w:p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3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>wskazuje w</w:t>
            </w:r>
            <w:r w:rsidRPr="009D1F74">
              <w:rPr>
                <w:rFonts w:cstheme="minorHAnsi"/>
                <w:bCs/>
                <w:color w:val="000000" w:themeColor="text1"/>
              </w:rPr>
              <w:t>tekści</w:t>
            </w:r>
            <w:r w:rsidRPr="009D1F74">
              <w:rPr>
                <w:rFonts w:cstheme="minorHAnsi"/>
                <w:bCs/>
                <w:color w:val="000000" w:themeColor="text1"/>
              </w:rPr>
              <w:t>e</w:t>
            </w:r>
            <w:r w:rsidRPr="009D1F74">
              <w:rPr>
                <w:rFonts w:cstheme="minorHAnsi"/>
                <w:bCs/>
                <w:color w:val="000000" w:themeColor="text1"/>
              </w:rPr>
              <w:t>fragmenty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och</w:t>
            </w:r>
            <w:r w:rsidRPr="00B10B82">
              <w:rPr>
                <w:rFonts w:cstheme="minorHAnsi"/>
                <w:bCs/>
                <w:color w:val="000000" w:themeColor="text1"/>
              </w:rPr>
              <w:t>a</w:t>
            </w: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>rakterze emocj</w:t>
            </w:r>
            <w:r w:rsidRPr="00B10B82">
              <w:rPr>
                <w:rFonts w:cstheme="minorHAnsi"/>
                <w:bCs/>
                <w:color w:val="000000" w:themeColor="text1"/>
              </w:rPr>
              <w:t>o</w:t>
            </w:r>
            <w:r w:rsidRPr="00B10B82">
              <w:rPr>
                <w:rFonts w:cstheme="minorHAnsi"/>
                <w:bCs/>
                <w:color w:val="000000" w:themeColor="text1"/>
              </w:rPr>
              <w:t>nal</w:t>
            </w:r>
            <w:r>
              <w:rPr>
                <w:rFonts w:cstheme="minorHAnsi"/>
                <w:bCs/>
                <w:color w:val="000000" w:themeColor="text1"/>
              </w:rPr>
              <w:t>nym</w:t>
            </w:r>
          </w:p>
          <w:p w:rsidR="00ED1C4F" w:rsidRPr="004463DE" w:rsidRDefault="00ED1C4F" w:rsidP="00D675E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wskazuje </w:t>
            </w:r>
            <w:r>
              <w:rPr>
                <w:rFonts w:cstheme="minorHAnsi"/>
                <w:bCs/>
                <w:color w:val="000000" w:themeColor="text1"/>
              </w:rPr>
              <w:t xml:space="preserve">w tekście </w:t>
            </w:r>
            <w:r w:rsidRPr="00B10B82">
              <w:rPr>
                <w:rFonts w:cstheme="minorHAnsi"/>
                <w:bCs/>
                <w:color w:val="000000" w:themeColor="text1"/>
              </w:rPr>
              <w:t>fragmenty och</w:t>
            </w:r>
            <w:r w:rsidRPr="00B10B82">
              <w:rPr>
                <w:rFonts w:cstheme="minorHAnsi"/>
                <w:bCs/>
                <w:color w:val="000000" w:themeColor="text1"/>
              </w:rPr>
              <w:t>a</w:t>
            </w:r>
            <w:r w:rsidRPr="00B10B82">
              <w:rPr>
                <w:rFonts w:cstheme="minorHAnsi"/>
                <w:bCs/>
                <w:color w:val="000000" w:themeColor="text1"/>
              </w:rPr>
              <w:t>rakterze kontr</w:t>
            </w:r>
            <w:r w:rsidRPr="00B10B82">
              <w:rPr>
                <w:rFonts w:cstheme="minorHAnsi"/>
                <w:bCs/>
                <w:color w:val="000000" w:themeColor="text1"/>
              </w:rPr>
              <w:t>a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stowym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Pr="004463DE" w:rsidRDefault="00ED1C4F" w:rsidP="00D675E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pacing w:val="-2"/>
              </w:rPr>
            </w:pPr>
            <w:r w:rsidRPr="009D1F74">
              <w:rPr>
                <w:rFonts w:cstheme="minorHAnsi"/>
                <w:bCs/>
                <w:color w:val="000000" w:themeColor="text1"/>
                <w:spacing w:val="-2"/>
              </w:rPr>
              <w:lastRenderedPageBreak/>
              <w:t xml:space="preserve">charakteryzuje kreację Matki Bożej </w:t>
            </w:r>
            <w:r w:rsidRPr="009D1F74">
              <w:rPr>
                <w:rFonts w:cstheme="minorHAnsi"/>
                <w:bCs/>
                <w:color w:val="000000" w:themeColor="text1"/>
                <w:spacing w:val="-2"/>
              </w:rPr>
              <w:lastRenderedPageBreak/>
              <w:t>w tekście, uwzglę</w:t>
            </w:r>
            <w:r w:rsidRPr="009D1F74">
              <w:rPr>
                <w:rFonts w:cstheme="minorHAnsi"/>
                <w:bCs/>
                <w:color w:val="000000" w:themeColor="text1"/>
                <w:spacing w:val="-2"/>
              </w:rPr>
              <w:t>d</w:t>
            </w:r>
            <w:r w:rsidRPr="009D1F74">
              <w:rPr>
                <w:rFonts w:cstheme="minorHAnsi"/>
                <w:bCs/>
                <w:color w:val="000000" w:themeColor="text1"/>
                <w:spacing w:val="-2"/>
              </w:rPr>
              <w:t>nia rolę kontrastów i środków styl</w:t>
            </w:r>
            <w:r w:rsidRPr="009D1F74">
              <w:rPr>
                <w:rFonts w:cstheme="minorHAnsi"/>
                <w:bCs/>
                <w:color w:val="000000" w:themeColor="text1"/>
                <w:spacing w:val="-2"/>
              </w:rPr>
              <w:t>i</w:t>
            </w:r>
            <w:r w:rsidRPr="009D1F74">
              <w:rPr>
                <w:rFonts w:cstheme="minorHAnsi"/>
                <w:bCs/>
                <w:color w:val="000000" w:themeColor="text1"/>
                <w:spacing w:val="-2"/>
              </w:rPr>
              <w:t xml:space="preserve">stycznych 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4463DE" w:rsidRDefault="00ED1C4F" w:rsidP="00B146A7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463DE">
              <w:rPr>
                <w:rFonts w:cstheme="minorHAnsi"/>
                <w:bCs/>
              </w:rPr>
              <w:lastRenderedPageBreak/>
              <w:t>ocenia związek wiz</w:t>
            </w:r>
            <w:r w:rsidRPr="004463DE">
              <w:rPr>
                <w:rFonts w:cstheme="minorHAnsi"/>
                <w:bCs/>
              </w:rPr>
              <w:t>e</w:t>
            </w:r>
            <w:r w:rsidRPr="004463DE">
              <w:rPr>
                <w:rFonts w:cstheme="minorHAnsi"/>
                <w:bCs/>
              </w:rPr>
              <w:t xml:space="preserve">runku Matki Boskiej </w:t>
            </w:r>
            <w:r w:rsidRPr="004463DE">
              <w:rPr>
                <w:rFonts w:cstheme="minorHAnsi"/>
                <w:bCs/>
              </w:rPr>
              <w:lastRenderedPageBreak/>
              <w:t>w </w:t>
            </w:r>
            <w:r w:rsidRPr="004463DE">
              <w:rPr>
                <w:rFonts w:cstheme="minorHAnsi"/>
                <w:bCs/>
                <w:i/>
              </w:rPr>
              <w:t>Lamencie święt</w:t>
            </w:r>
            <w:r w:rsidRPr="004463DE">
              <w:rPr>
                <w:rFonts w:cstheme="minorHAnsi"/>
                <w:bCs/>
                <w:i/>
              </w:rPr>
              <w:t>o</w:t>
            </w:r>
            <w:r w:rsidRPr="004463DE">
              <w:rPr>
                <w:rFonts w:cstheme="minorHAnsi"/>
                <w:bCs/>
                <w:i/>
              </w:rPr>
              <w:t>krzyskim</w:t>
            </w:r>
            <w:r w:rsidRPr="004463DE">
              <w:rPr>
                <w:rFonts w:cstheme="minorHAnsi"/>
                <w:bCs/>
              </w:rPr>
              <w:t>ześredni</w:t>
            </w:r>
            <w:r w:rsidRPr="004463DE">
              <w:rPr>
                <w:rFonts w:cstheme="minorHAnsi"/>
                <w:bCs/>
              </w:rPr>
              <w:t>o</w:t>
            </w:r>
            <w:r w:rsidRPr="004463DE">
              <w:rPr>
                <w:rFonts w:cstheme="minorHAnsi"/>
                <w:bCs/>
              </w:rPr>
              <w:t>wieczną pietą</w:t>
            </w:r>
          </w:p>
        </w:tc>
      </w:tr>
      <w:tr w:rsidR="00ED1C4F" w:rsidRPr="00105D58" w:rsidTr="00333BFD">
        <w:trPr>
          <w:trHeight w:val="514"/>
        </w:trPr>
        <w:tc>
          <w:tcPr>
            <w:tcW w:w="175" w:type="pct"/>
            <w:shd w:val="clear" w:color="auto" w:fill="auto"/>
          </w:tcPr>
          <w:p w:rsidR="00ED1C4F" w:rsidRPr="00105D58" w:rsidRDefault="00A41429" w:rsidP="00A5304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39</w:t>
            </w:r>
            <w:r w:rsidR="00ED1C4F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 xml:space="preserve">Średniowieczny wzór rycerza </w:t>
            </w:r>
          </w:p>
        </w:tc>
        <w:tc>
          <w:tcPr>
            <w:tcW w:w="590" w:type="pct"/>
            <w:shd w:val="clear" w:color="auto" w:fill="auto"/>
          </w:tcPr>
          <w:p w:rsidR="00ED1C4F" w:rsidRDefault="00ED1C4F" w:rsidP="00A30475">
            <w:pPr>
              <w:spacing w:after="60" w:line="240" w:lineRule="auto"/>
              <w:rPr>
                <w:rFonts w:cstheme="minorHAnsi"/>
              </w:rPr>
            </w:pPr>
            <w:r w:rsidRPr="003400DF">
              <w:rPr>
                <w:rFonts w:cstheme="minorHAnsi"/>
              </w:rPr>
              <w:t>wprowadzenie do lekcji</w:t>
            </w:r>
            <w:r>
              <w:rPr>
                <w:rFonts w:cstheme="minorHAnsi"/>
              </w:rPr>
              <w:t xml:space="preserve"> 49. </w:t>
            </w:r>
            <w:r w:rsidRPr="005B4EF1">
              <w:rPr>
                <w:rFonts w:cstheme="minorHAnsi"/>
                <w:bCs/>
                <w:i/>
              </w:rPr>
              <w:t>Śr</w:t>
            </w:r>
            <w:r w:rsidRPr="005B4EF1">
              <w:rPr>
                <w:rFonts w:cstheme="minorHAnsi"/>
                <w:bCs/>
                <w:i/>
              </w:rPr>
              <w:t>e</w:t>
            </w:r>
            <w:r w:rsidRPr="005B4EF1">
              <w:rPr>
                <w:rFonts w:cstheme="minorHAnsi"/>
                <w:bCs/>
                <w:i/>
              </w:rPr>
              <w:t>dniowieczny wzór rycerza</w:t>
            </w:r>
          </w:p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i/>
                <w:color w:val="000000" w:themeColor="text1"/>
              </w:rPr>
              <w:t>Pieśń</w:t>
            </w:r>
            <w:r>
              <w:rPr>
                <w:rFonts w:cstheme="minorHAnsi"/>
                <w:bCs/>
                <w:i/>
                <w:color w:val="000000" w:themeColor="text1"/>
              </w:rPr>
              <w:t xml:space="preserve"> o 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>Rolandzie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 (fr</w:t>
            </w:r>
            <w:r>
              <w:rPr>
                <w:rFonts w:cstheme="minorHAnsi"/>
                <w:bCs/>
                <w:color w:val="000000" w:themeColor="text1"/>
              </w:rPr>
              <w:t>.)</w:t>
            </w:r>
          </w:p>
        </w:tc>
        <w:tc>
          <w:tcPr>
            <w:tcW w:w="757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umie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wskazać cechy idealnego ry</w:t>
            </w:r>
            <w:r>
              <w:rPr>
                <w:rFonts w:cstheme="minorHAnsi"/>
                <w:bCs/>
                <w:color w:val="000000" w:themeColor="text1"/>
              </w:rPr>
              <w:t>cerza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charakteryzuje R</w:t>
            </w:r>
            <w:r w:rsidRPr="00B10B82"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 xml:space="preserve">landa na podstawie </w:t>
            </w:r>
            <w:r w:rsidRPr="00B10B82">
              <w:rPr>
                <w:rFonts w:cstheme="minorHAnsi"/>
                <w:bCs/>
                <w:color w:val="000000" w:themeColor="text1"/>
              </w:rPr>
              <w:t>fragmen</w:t>
            </w:r>
            <w:r>
              <w:rPr>
                <w:rFonts w:cstheme="minorHAnsi"/>
                <w:bCs/>
                <w:color w:val="000000" w:themeColor="text1"/>
              </w:rPr>
              <w:t>tu tekstu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wie, co to jest liter</w:t>
            </w:r>
            <w:r w:rsidRPr="00B10B82">
              <w:rPr>
                <w:rFonts w:cstheme="minorHAnsi"/>
                <w:bCs/>
                <w:color w:val="000000" w:themeColor="text1"/>
              </w:rPr>
              <w:t>a</w:t>
            </w:r>
            <w:r w:rsidRPr="00B10B82">
              <w:rPr>
                <w:rFonts w:cstheme="minorHAnsi"/>
                <w:bCs/>
                <w:color w:val="000000" w:themeColor="text1"/>
              </w:rPr>
              <w:t>tura parene</w:t>
            </w:r>
            <w:r>
              <w:rPr>
                <w:rFonts w:cstheme="minorHAnsi"/>
                <w:bCs/>
                <w:color w:val="000000" w:themeColor="text1"/>
              </w:rPr>
              <w:t>tyczna</w:t>
            </w:r>
          </w:p>
          <w:p w:rsidR="00ED1C4F" w:rsidRPr="00B10B82" w:rsidRDefault="00ED1C4F" w:rsidP="00D675EF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gromadzi argumenty </w:t>
            </w: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 xml:space="preserve">do </w:t>
            </w:r>
            <w:r>
              <w:rPr>
                <w:rFonts w:cstheme="minorHAnsi"/>
                <w:bCs/>
                <w:color w:val="000000" w:themeColor="text1"/>
              </w:rPr>
              <w:t>dyskusji nad p</w:t>
            </w:r>
            <w:r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stawą Rolanda</w:t>
            </w:r>
          </w:p>
        </w:tc>
        <w:tc>
          <w:tcPr>
            <w:tcW w:w="720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 xml:space="preserve">wskazuje </w:t>
            </w:r>
            <w:r>
              <w:rPr>
                <w:rFonts w:cstheme="minorHAnsi"/>
                <w:bCs/>
                <w:color w:val="000000" w:themeColor="text1"/>
              </w:rPr>
              <w:t xml:space="preserve">w tekście </w:t>
            </w:r>
            <w:r w:rsidRPr="00B10B82">
              <w:rPr>
                <w:rFonts w:cstheme="minorHAnsi"/>
                <w:bCs/>
                <w:color w:val="000000" w:themeColor="text1"/>
              </w:rPr>
              <w:t>przykłady etosu r</w:t>
            </w:r>
            <w:r w:rsidRPr="00B10B82">
              <w:rPr>
                <w:rFonts w:cstheme="minorHAnsi"/>
                <w:bCs/>
                <w:color w:val="000000" w:themeColor="text1"/>
              </w:rPr>
              <w:t>y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cerskiego </w:t>
            </w:r>
          </w:p>
          <w:p w:rsidR="00ED1C4F" w:rsidRPr="00B10B82" w:rsidRDefault="00ED1C4F" w:rsidP="00D675EF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wymienia cechy literatury paren</w:t>
            </w:r>
            <w:r w:rsidRPr="00B10B82">
              <w:rPr>
                <w:rFonts w:cstheme="minorHAnsi"/>
                <w:bCs/>
                <w:color w:val="000000" w:themeColor="text1"/>
              </w:rPr>
              <w:t>e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tycznej ujawniające się </w:t>
            </w:r>
            <w:r>
              <w:rPr>
                <w:rFonts w:cstheme="minorHAnsi"/>
                <w:bCs/>
                <w:color w:val="000000" w:themeColor="text1"/>
              </w:rPr>
              <w:t>w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Pieśni o</w:t>
            </w:r>
            <w:r>
              <w:rPr>
                <w:rFonts w:cstheme="minorHAnsi"/>
                <w:bCs/>
                <w:i/>
                <w:color w:val="000000" w:themeColor="text1"/>
              </w:rPr>
              <w:t>Rola</w:t>
            </w:r>
            <w:r>
              <w:rPr>
                <w:rFonts w:cstheme="minorHAnsi"/>
                <w:bCs/>
                <w:i/>
                <w:color w:val="000000" w:themeColor="text1"/>
              </w:rPr>
              <w:t>n</w:t>
            </w:r>
            <w:r>
              <w:rPr>
                <w:rFonts w:cstheme="minorHAnsi"/>
                <w:bCs/>
                <w:i/>
                <w:color w:val="000000" w:themeColor="text1"/>
              </w:rPr>
              <w:t>dzie</w:t>
            </w:r>
          </w:p>
          <w:p w:rsidR="00ED1C4F" w:rsidRPr="00B10B82" w:rsidRDefault="00ED1C4F" w:rsidP="00D675EF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 xml:space="preserve">uczestniczy </w:t>
            </w:r>
            <w:r w:rsidRPr="00B10B82">
              <w:rPr>
                <w:rFonts w:cstheme="minorHAnsi"/>
                <w:bCs/>
                <w:color w:val="000000" w:themeColor="text1"/>
              </w:rPr>
              <w:t>wdy</w:t>
            </w:r>
            <w:r w:rsidRPr="00B10B82">
              <w:rPr>
                <w:rFonts w:cstheme="minorHAnsi"/>
                <w:bCs/>
                <w:color w:val="000000" w:themeColor="text1"/>
              </w:rPr>
              <w:t>s</w:t>
            </w:r>
            <w:r w:rsidRPr="00B10B82">
              <w:rPr>
                <w:rFonts w:cstheme="minorHAnsi"/>
                <w:bCs/>
                <w:color w:val="000000" w:themeColor="text1"/>
              </w:rPr>
              <w:t>kusj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</w:p>
        </w:tc>
        <w:tc>
          <w:tcPr>
            <w:tcW w:w="713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>ocenia decyzję Rolanda oodrzuc</w:t>
            </w:r>
            <w:r w:rsidRPr="00B10B82">
              <w:rPr>
                <w:rFonts w:cstheme="minorHAnsi"/>
                <w:bCs/>
                <w:color w:val="000000" w:themeColor="text1"/>
              </w:rPr>
              <w:t>e</w:t>
            </w:r>
            <w:r w:rsidRPr="00B10B82">
              <w:rPr>
                <w:rFonts w:cstheme="minorHAnsi"/>
                <w:bCs/>
                <w:color w:val="000000" w:themeColor="text1"/>
              </w:rPr>
              <w:t>niu pomo</w:t>
            </w:r>
            <w:r>
              <w:rPr>
                <w:rFonts w:cstheme="minorHAnsi"/>
                <w:bCs/>
                <w:color w:val="000000" w:themeColor="text1"/>
              </w:rPr>
              <w:t>cy</w:t>
            </w:r>
          </w:p>
          <w:p w:rsidR="00ED1C4F" w:rsidRPr="00B10B82" w:rsidRDefault="00ED1C4F" w:rsidP="00D675EF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objaśnia sens ostatnichgestó</w:t>
            </w:r>
            <w:r w:rsidRPr="00B10B82">
              <w:rPr>
                <w:rFonts w:cstheme="minorHAnsi"/>
                <w:bCs/>
                <w:color w:val="000000" w:themeColor="text1"/>
              </w:rPr>
              <w:t>w</w:t>
            </w:r>
            <w:r w:rsidRPr="00B10B82">
              <w:rPr>
                <w:rFonts w:cstheme="minorHAnsi"/>
                <w:bCs/>
                <w:color w:val="000000" w:themeColor="text1"/>
              </w:rPr>
              <w:t>Rolanda, odnosząc się do etosu ryce</w:t>
            </w:r>
            <w:r w:rsidRPr="00B10B82">
              <w:rPr>
                <w:rFonts w:cstheme="minorHAnsi"/>
                <w:bCs/>
                <w:color w:val="000000" w:themeColor="text1"/>
              </w:rPr>
              <w:t>r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skiego isymboliki </w:t>
            </w: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>chrześci</w:t>
            </w:r>
            <w:r>
              <w:rPr>
                <w:rFonts w:cstheme="minorHAnsi"/>
                <w:bCs/>
                <w:color w:val="000000" w:themeColor="text1"/>
              </w:rPr>
              <w:t>jańskiej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 xml:space="preserve">wyjaśnia </w:t>
            </w:r>
            <w:r>
              <w:rPr>
                <w:rFonts w:cstheme="minorHAnsi"/>
                <w:bCs/>
                <w:color w:val="000000" w:themeColor="text1"/>
              </w:rPr>
              <w:t xml:space="preserve">funkcje </w:t>
            </w:r>
            <w:r w:rsidRPr="00B10B82">
              <w:rPr>
                <w:rFonts w:cstheme="minorHAnsi"/>
                <w:bCs/>
                <w:color w:val="000000" w:themeColor="text1"/>
              </w:rPr>
              <w:t>element</w:t>
            </w:r>
            <w:r>
              <w:rPr>
                <w:rFonts w:cstheme="minorHAnsi"/>
                <w:bCs/>
                <w:color w:val="000000" w:themeColor="text1"/>
              </w:rPr>
              <w:t>ów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gloryf</w:t>
            </w:r>
            <w:r w:rsidRPr="00B10B82">
              <w:rPr>
                <w:rFonts w:cstheme="minorHAnsi"/>
                <w:bCs/>
                <w:color w:val="000000" w:themeColor="text1"/>
              </w:rPr>
              <w:t>i</w:t>
            </w:r>
            <w:r w:rsidRPr="00B10B82">
              <w:rPr>
                <w:rFonts w:cstheme="minorHAnsi"/>
                <w:bCs/>
                <w:color w:val="000000" w:themeColor="text1"/>
              </w:rPr>
              <w:t>kując</w:t>
            </w:r>
            <w:r>
              <w:rPr>
                <w:rFonts w:cstheme="minorHAnsi"/>
                <w:bCs/>
                <w:color w:val="000000" w:themeColor="text1"/>
              </w:rPr>
              <w:t>ych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śmierć Ro</w:t>
            </w:r>
            <w:r>
              <w:rPr>
                <w:rFonts w:cstheme="minorHAnsi"/>
                <w:bCs/>
                <w:color w:val="000000" w:themeColor="text1"/>
              </w:rPr>
              <w:t>landa</w:t>
            </w:r>
          </w:p>
          <w:p w:rsidR="00ED1C4F" w:rsidRPr="00B10B82" w:rsidRDefault="00ED1C4F" w:rsidP="00D675EF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rozważa, czy mo</w:t>
            </w:r>
            <w:r w:rsidRPr="00B10B82">
              <w:rPr>
                <w:rFonts w:cstheme="minorHAnsi"/>
                <w:bCs/>
                <w:color w:val="000000" w:themeColor="text1"/>
              </w:rPr>
              <w:t>ż</w:t>
            </w:r>
            <w:r w:rsidRPr="00B10B82">
              <w:rPr>
                <w:rFonts w:cstheme="minorHAnsi"/>
                <w:bCs/>
                <w:color w:val="000000" w:themeColor="text1"/>
              </w:rPr>
              <w:t>na pogodzić religi</w:t>
            </w:r>
            <w:r w:rsidRPr="00B10B82">
              <w:rPr>
                <w:rFonts w:cstheme="minorHAnsi"/>
                <w:bCs/>
                <w:color w:val="000000" w:themeColor="text1"/>
              </w:rPr>
              <w:t>j</w:t>
            </w:r>
            <w:r w:rsidRPr="00B10B82">
              <w:rPr>
                <w:rFonts w:cstheme="minorHAnsi"/>
                <w:bCs/>
                <w:color w:val="000000" w:themeColor="text1"/>
              </w:rPr>
              <w:t>ne ideały zkrzewi</w:t>
            </w:r>
            <w:r w:rsidRPr="00B10B82">
              <w:rPr>
                <w:rFonts w:cstheme="minorHAnsi"/>
                <w:bCs/>
                <w:color w:val="000000" w:themeColor="text1"/>
              </w:rPr>
              <w:t>e</w:t>
            </w:r>
            <w:r w:rsidRPr="00B10B82">
              <w:rPr>
                <w:rFonts w:cstheme="minorHAnsi"/>
                <w:bCs/>
                <w:color w:val="000000" w:themeColor="text1"/>
              </w:rPr>
              <w:t>niem wiary za p</w:t>
            </w:r>
            <w:r w:rsidRPr="00B10B82">
              <w:rPr>
                <w:rFonts w:cstheme="minorHAnsi"/>
                <w:bCs/>
                <w:color w:val="000000" w:themeColor="text1"/>
              </w:rPr>
              <w:t>o</w:t>
            </w: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>mocą siły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AB58B0" w:rsidRDefault="00ED1C4F" w:rsidP="00AB58B0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>porównuje postawy heroiczne trzech w</w:t>
            </w:r>
            <w:r w:rsidRPr="00B10B82">
              <w:rPr>
                <w:rFonts w:cstheme="minorHAnsi"/>
                <w:bCs/>
                <w:color w:val="000000" w:themeColor="text1"/>
              </w:rPr>
              <w:t>y</w:t>
            </w:r>
            <w:r w:rsidRPr="00B10B82">
              <w:rPr>
                <w:rFonts w:cstheme="minorHAnsi"/>
                <w:bCs/>
                <w:color w:val="000000" w:themeColor="text1"/>
              </w:rPr>
              <w:t>branych przez siebie boh</w:t>
            </w:r>
            <w:r>
              <w:rPr>
                <w:rFonts w:cstheme="minorHAnsi"/>
                <w:bCs/>
                <w:color w:val="000000" w:themeColor="text1"/>
              </w:rPr>
              <w:t>aterów literackich różnych epok</w:t>
            </w:r>
          </w:p>
        </w:tc>
      </w:tr>
      <w:tr w:rsidR="00ED1C4F" w:rsidRPr="00105D58" w:rsidTr="00333BFD">
        <w:trPr>
          <w:trHeight w:val="514"/>
        </w:trPr>
        <w:tc>
          <w:tcPr>
            <w:tcW w:w="175" w:type="pct"/>
            <w:shd w:val="clear" w:color="auto" w:fill="auto"/>
          </w:tcPr>
          <w:p w:rsidR="00ED1C4F" w:rsidRPr="00105D58" w:rsidRDefault="00ED1C4F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4</w:t>
            </w:r>
            <w:r w:rsidR="00A41429">
              <w:rPr>
                <w:rFonts w:cstheme="minorHAnsi"/>
                <w:bCs/>
                <w:color w:val="000000" w:themeColor="text1"/>
              </w:rPr>
              <w:t>0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spacing w:after="0" w:line="240" w:lineRule="auto"/>
              <w:rPr>
                <w:rFonts w:cstheme="minorHAnsi"/>
                <w:i/>
              </w:rPr>
            </w:pPr>
            <w:r w:rsidRPr="00105D58">
              <w:rPr>
                <w:rFonts w:cstheme="minorHAnsi"/>
              </w:rPr>
              <w:t>Średniowieczny wzór władcy</w:t>
            </w:r>
          </w:p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590" w:type="pct"/>
            <w:shd w:val="clear" w:color="auto" w:fill="auto"/>
          </w:tcPr>
          <w:p w:rsidR="00ED1C4F" w:rsidRPr="0031047B" w:rsidRDefault="00ED1C4F" w:rsidP="00A30475">
            <w:pPr>
              <w:spacing w:after="60" w:line="240" w:lineRule="auto"/>
              <w:rPr>
                <w:rFonts w:cstheme="minorHAnsi"/>
                <w:i/>
              </w:rPr>
            </w:pPr>
            <w:r w:rsidRPr="003400DF">
              <w:rPr>
                <w:rFonts w:cstheme="minorHAnsi"/>
              </w:rPr>
              <w:t>wprowadzenie do lekcji</w:t>
            </w:r>
            <w:r>
              <w:rPr>
                <w:rFonts w:cstheme="minorHAnsi"/>
              </w:rPr>
              <w:t xml:space="preserve"> 50. </w:t>
            </w:r>
            <w:r w:rsidRPr="0031047B">
              <w:rPr>
                <w:rFonts w:cstheme="minorHAnsi"/>
                <w:i/>
              </w:rPr>
              <w:t>Śr</w:t>
            </w:r>
            <w:r w:rsidRPr="0031047B">
              <w:rPr>
                <w:rFonts w:cstheme="minorHAnsi"/>
                <w:i/>
              </w:rPr>
              <w:t>e</w:t>
            </w:r>
            <w:r w:rsidRPr="0031047B">
              <w:rPr>
                <w:rFonts w:cstheme="minorHAnsi"/>
                <w:i/>
              </w:rPr>
              <w:t>dniowieczny wzór władcy</w:t>
            </w:r>
          </w:p>
          <w:p w:rsidR="00ED1C4F" w:rsidRPr="007D69D0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D69D0">
              <w:rPr>
                <w:rFonts w:cstheme="minorHAnsi"/>
                <w:bCs/>
              </w:rPr>
              <w:t xml:space="preserve">Gall Anonim, </w:t>
            </w:r>
            <w:r w:rsidRPr="007D69D0">
              <w:rPr>
                <w:rFonts w:cstheme="minorHAnsi"/>
                <w:bCs/>
                <w:i/>
              </w:rPr>
              <w:t>Kronika polska</w:t>
            </w:r>
            <w:r>
              <w:rPr>
                <w:rFonts w:cstheme="minorHAnsi"/>
                <w:bCs/>
              </w:rPr>
              <w:t xml:space="preserve"> (fr.</w:t>
            </w:r>
            <w:r w:rsidRPr="007D69D0">
              <w:rPr>
                <w:rFonts w:cstheme="minorHAnsi"/>
                <w:bCs/>
              </w:rPr>
              <w:t xml:space="preserve">) </w:t>
            </w:r>
          </w:p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57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wie, na czym polega</w:t>
            </w:r>
            <w:r>
              <w:rPr>
                <w:rFonts w:cstheme="minorHAnsi"/>
                <w:bCs/>
                <w:color w:val="000000" w:themeColor="text1"/>
              </w:rPr>
              <w:t>ł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uniwersalizm łaciny w okresie średni</w:t>
            </w:r>
            <w:r w:rsidRPr="00B10B82">
              <w:rPr>
                <w:rFonts w:cstheme="minorHAnsi"/>
                <w:bCs/>
                <w:color w:val="000000" w:themeColor="text1"/>
              </w:rPr>
              <w:t>o</w:t>
            </w:r>
            <w:r w:rsidRPr="00B10B82">
              <w:rPr>
                <w:rFonts w:cstheme="minorHAnsi"/>
                <w:bCs/>
                <w:color w:val="000000" w:themeColor="text1"/>
              </w:rPr>
              <w:t>wie</w:t>
            </w:r>
            <w:r>
              <w:rPr>
                <w:rFonts w:cstheme="minorHAnsi"/>
                <w:bCs/>
                <w:color w:val="000000" w:themeColor="text1"/>
              </w:rPr>
              <w:t>cza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wie, jakie są cechy gatunkowe kroniki </w:t>
            </w:r>
          </w:p>
          <w:p w:rsidR="00ED1C4F" w:rsidRPr="009B062E" w:rsidRDefault="00ED1C4F" w:rsidP="00D675EF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wymienia cechy dobrego władcy</w:t>
            </w:r>
          </w:p>
        </w:tc>
        <w:tc>
          <w:tcPr>
            <w:tcW w:w="720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wskazuje </w:t>
            </w:r>
            <w:r>
              <w:rPr>
                <w:rFonts w:cstheme="minorHAnsi"/>
                <w:bCs/>
                <w:color w:val="000000" w:themeColor="text1"/>
              </w:rPr>
              <w:t xml:space="preserve">w tekście </w:t>
            </w:r>
            <w:r w:rsidRPr="00B10B82">
              <w:rPr>
                <w:rFonts w:cstheme="minorHAnsi"/>
                <w:bCs/>
                <w:color w:val="000000" w:themeColor="text1"/>
              </w:rPr>
              <w:t>cnoty Bolesława Krzywoustego</w:t>
            </w:r>
          </w:p>
          <w:p w:rsidR="00ED1C4F" w:rsidRPr="00CC47E1" w:rsidRDefault="00ED1C4F" w:rsidP="00D675EF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wyjaśnia, dlaczego </w:t>
            </w:r>
            <w:r w:rsidRPr="005B2E10">
              <w:rPr>
                <w:rFonts w:cstheme="minorHAnsi"/>
                <w:bCs/>
                <w:i/>
                <w:color w:val="000000" w:themeColor="text1"/>
              </w:rPr>
              <w:t>Kronikę polską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można nazwać utworem paren</w:t>
            </w:r>
            <w:r w:rsidRPr="00B10B82"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>tycznym</w:t>
            </w:r>
          </w:p>
        </w:tc>
        <w:tc>
          <w:tcPr>
            <w:tcW w:w="713" w:type="pct"/>
            <w:shd w:val="clear" w:color="auto" w:fill="auto"/>
          </w:tcPr>
          <w:p w:rsidR="00ED1C4F" w:rsidRPr="00B10B82" w:rsidRDefault="00ED1C4F" w:rsidP="00D675EF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wyjaśnia, dlaczego kroniki są źródłem wiedzy o</w:t>
            </w:r>
            <w:r>
              <w:rPr>
                <w:rFonts w:cstheme="minorHAnsi"/>
                <w:bCs/>
                <w:color w:val="000000" w:themeColor="text1"/>
              </w:rPr>
              <w:t xml:space="preserve"> przeszł</w:t>
            </w:r>
            <w:r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ści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Pr="00B10B82" w:rsidRDefault="00ED1C4F" w:rsidP="00C52034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wyjaśnia, dlaczego Gall Anonim okr</w:t>
            </w:r>
            <w:r w:rsidRPr="00B10B82">
              <w:rPr>
                <w:rFonts w:cstheme="minorHAnsi"/>
                <w:bCs/>
                <w:color w:val="000000" w:themeColor="text1"/>
              </w:rPr>
              <w:t>e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śla czas panowania </w:t>
            </w:r>
            <w:r>
              <w:rPr>
                <w:rFonts w:cstheme="minorHAnsi"/>
                <w:bCs/>
                <w:color w:val="000000" w:themeColor="text1"/>
              </w:rPr>
              <w:t>C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hrobrego jako „złoty wiek” 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B10B82" w:rsidRDefault="00ED1C4F" w:rsidP="00D675EF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opisuje, odnosząc się do fragmentu 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Kroniki polskiej</w:t>
            </w:r>
            <w:r w:rsidRPr="00B10B82">
              <w:rPr>
                <w:rFonts w:cstheme="minorHAnsi"/>
                <w:bCs/>
                <w:color w:val="000000" w:themeColor="text1"/>
              </w:rPr>
              <w:t>, jak wokresie średniowie</w:t>
            </w:r>
            <w:r>
              <w:rPr>
                <w:rFonts w:cstheme="minorHAnsi"/>
                <w:bCs/>
                <w:color w:val="000000" w:themeColor="text1"/>
              </w:rPr>
              <w:t>cza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kszta</w:t>
            </w:r>
            <w:r w:rsidRPr="00B10B82">
              <w:rPr>
                <w:rFonts w:cstheme="minorHAnsi"/>
                <w:bCs/>
                <w:color w:val="000000" w:themeColor="text1"/>
              </w:rPr>
              <w:t>ł</w:t>
            </w:r>
            <w:r w:rsidRPr="00B10B82">
              <w:rPr>
                <w:rFonts w:cstheme="minorHAnsi"/>
                <w:bCs/>
                <w:color w:val="000000" w:themeColor="text1"/>
              </w:rPr>
              <w:t>towały się relacje po</w:t>
            </w:r>
            <w:r w:rsidRPr="00B10B82">
              <w:rPr>
                <w:rFonts w:cstheme="minorHAnsi"/>
                <w:bCs/>
                <w:color w:val="000000" w:themeColor="text1"/>
              </w:rPr>
              <w:t>l</w:t>
            </w:r>
            <w:r>
              <w:rPr>
                <w:rFonts w:cstheme="minorHAnsi"/>
                <w:bCs/>
                <w:color w:val="000000" w:themeColor="text1"/>
              </w:rPr>
              <w:t>sko-</w:t>
            </w:r>
            <w:r w:rsidRPr="00B10B82">
              <w:rPr>
                <w:rFonts w:cstheme="minorHAnsi"/>
                <w:bCs/>
                <w:color w:val="000000" w:themeColor="text1"/>
              </w:rPr>
              <w:t>niemieckie</w:t>
            </w:r>
          </w:p>
        </w:tc>
      </w:tr>
      <w:tr w:rsidR="00ED1C4F" w:rsidRPr="00105D58" w:rsidTr="00333BFD">
        <w:trPr>
          <w:trHeight w:val="514"/>
        </w:trPr>
        <w:tc>
          <w:tcPr>
            <w:tcW w:w="175" w:type="pct"/>
            <w:shd w:val="clear" w:color="auto" w:fill="auto"/>
          </w:tcPr>
          <w:p w:rsidR="00ED1C4F" w:rsidRPr="00105D58" w:rsidRDefault="00ED1C4F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</w:t>
            </w:r>
            <w:r w:rsidR="00A41429">
              <w:rPr>
                <w:rFonts w:cstheme="minorHAnsi"/>
                <w:bCs/>
                <w:color w:val="000000" w:themeColor="text1"/>
              </w:rPr>
              <w:t>1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Czym jest asc</w:t>
            </w:r>
            <w:r w:rsidRPr="00105D58">
              <w:rPr>
                <w:rFonts w:cstheme="minorHAnsi"/>
                <w:bCs/>
                <w:color w:val="000000" w:themeColor="text1"/>
              </w:rPr>
              <w:t>e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za? </w:t>
            </w:r>
          </w:p>
        </w:tc>
        <w:tc>
          <w:tcPr>
            <w:tcW w:w="590" w:type="pct"/>
            <w:shd w:val="clear" w:color="auto" w:fill="auto"/>
          </w:tcPr>
          <w:p w:rsidR="00ED1C4F" w:rsidRPr="00591266" w:rsidRDefault="00ED1C4F" w:rsidP="00A30475">
            <w:pPr>
              <w:spacing w:after="0" w:line="240" w:lineRule="auto"/>
              <w:rPr>
                <w:rFonts w:cstheme="minorHAnsi"/>
                <w:spacing w:val="-2"/>
              </w:rPr>
            </w:pPr>
            <w:r w:rsidRPr="00591266">
              <w:rPr>
                <w:rFonts w:cstheme="minorHAnsi"/>
                <w:spacing w:val="-2"/>
              </w:rPr>
              <w:t xml:space="preserve">wprowadzenie do lekcji 52. </w:t>
            </w:r>
            <w:r w:rsidRPr="00591266">
              <w:rPr>
                <w:rFonts w:cstheme="minorHAnsi"/>
                <w:bCs/>
                <w:i/>
                <w:color w:val="000000" w:themeColor="text1"/>
                <w:spacing w:val="-2"/>
              </w:rPr>
              <w:t>Cz</w:t>
            </w:r>
            <w:r w:rsidRPr="00591266">
              <w:rPr>
                <w:rFonts w:cstheme="minorHAnsi"/>
                <w:bCs/>
                <w:i/>
                <w:color w:val="000000" w:themeColor="text1"/>
                <w:spacing w:val="-2"/>
              </w:rPr>
              <w:t>y</w:t>
            </w:r>
            <w:r w:rsidRPr="00591266">
              <w:rPr>
                <w:rFonts w:cstheme="minorHAnsi"/>
                <w:bCs/>
                <w:i/>
                <w:color w:val="000000" w:themeColor="text1"/>
                <w:spacing w:val="-2"/>
              </w:rPr>
              <w:t>mjest asceza?</w:t>
            </w:r>
          </w:p>
          <w:p w:rsidR="00ED1C4F" w:rsidRPr="007D69D0" w:rsidRDefault="00ED1C4F" w:rsidP="00A30475">
            <w:pPr>
              <w:spacing w:before="60" w:after="0" w:line="240" w:lineRule="auto"/>
              <w:rPr>
                <w:rFonts w:cstheme="minorHAnsi"/>
              </w:rPr>
            </w:pPr>
            <w:r w:rsidRPr="007D69D0">
              <w:rPr>
                <w:rFonts w:cstheme="minorHAnsi"/>
                <w:i/>
              </w:rPr>
              <w:t>Legenda</w:t>
            </w:r>
            <w:r>
              <w:rPr>
                <w:rFonts w:cstheme="minorHAnsi"/>
                <w:i/>
              </w:rPr>
              <w:t xml:space="preserve"> o</w:t>
            </w:r>
            <w:r w:rsidRPr="007D69D0">
              <w:rPr>
                <w:rFonts w:cstheme="minorHAnsi"/>
                <w:i/>
              </w:rPr>
              <w:t>świ</w:t>
            </w:r>
            <w:r w:rsidRPr="007D69D0">
              <w:rPr>
                <w:rFonts w:cstheme="minorHAnsi"/>
                <w:i/>
              </w:rPr>
              <w:t>ę</w:t>
            </w:r>
            <w:r w:rsidRPr="007D69D0">
              <w:rPr>
                <w:rFonts w:cstheme="minorHAnsi"/>
                <w:i/>
              </w:rPr>
              <w:t xml:space="preserve">tym Aleksym </w:t>
            </w:r>
            <w:r w:rsidRPr="007D69D0">
              <w:rPr>
                <w:rFonts w:cstheme="minorHAnsi"/>
              </w:rPr>
              <w:t>(fr</w:t>
            </w:r>
            <w:r>
              <w:rPr>
                <w:rFonts w:cstheme="minorHAnsi"/>
              </w:rPr>
              <w:t>.</w:t>
            </w:r>
            <w:r w:rsidRPr="007D69D0">
              <w:rPr>
                <w:rFonts w:cstheme="minorHAnsi"/>
              </w:rPr>
              <w:t xml:space="preserve">) </w:t>
            </w:r>
          </w:p>
          <w:p w:rsidR="00ED1C4F" w:rsidRPr="009B062E" w:rsidRDefault="00ED1C4F" w:rsidP="009B062E">
            <w:pPr>
              <w:spacing w:before="60" w:after="0" w:line="240" w:lineRule="auto"/>
              <w:rPr>
                <w:rFonts w:cstheme="minorHAnsi"/>
                <w:i/>
                <w:color w:val="0070C0"/>
              </w:rPr>
            </w:pPr>
            <w:r w:rsidRPr="00A53040">
              <w:rPr>
                <w:rFonts w:cstheme="minorHAnsi"/>
                <w:color w:val="0070C0"/>
              </w:rPr>
              <w:t xml:space="preserve">Jan Twardowski, </w:t>
            </w:r>
            <w:r>
              <w:rPr>
                <w:rFonts w:cstheme="minorHAnsi"/>
                <w:i/>
                <w:color w:val="0070C0"/>
              </w:rPr>
              <w:t>Malowani święci</w:t>
            </w:r>
          </w:p>
        </w:tc>
        <w:tc>
          <w:tcPr>
            <w:tcW w:w="757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wskazuje w</w:t>
            </w:r>
            <w:r>
              <w:rPr>
                <w:rFonts w:cstheme="minorHAnsi"/>
                <w:bCs/>
                <w:color w:val="000000" w:themeColor="text1"/>
              </w:rPr>
              <w:t xml:space="preserve"> utw</w:t>
            </w:r>
            <w:r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rze</w:t>
            </w:r>
            <w:r w:rsidRPr="007A4E04">
              <w:rPr>
                <w:rFonts w:cstheme="minorHAnsi"/>
                <w:bCs/>
                <w:color w:val="000000" w:themeColor="text1"/>
              </w:rPr>
              <w:t>elementy fant</w:t>
            </w:r>
            <w:r w:rsidRPr="007A4E04">
              <w:rPr>
                <w:rFonts w:cstheme="minorHAnsi"/>
                <w:bCs/>
                <w:color w:val="000000" w:themeColor="text1"/>
              </w:rPr>
              <w:t>a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styczne 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wymienia cechy, którymi </w:t>
            </w:r>
            <w:r>
              <w:rPr>
                <w:rFonts w:cstheme="minorHAnsi"/>
                <w:bCs/>
                <w:color w:val="000000" w:themeColor="text1"/>
              </w:rPr>
              <w:t>kieruje się asceta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wylicza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cuda tow</w:t>
            </w:r>
            <w:r w:rsidRPr="007A4E04">
              <w:rPr>
                <w:rFonts w:cstheme="minorHAnsi"/>
                <w:bCs/>
                <w:color w:val="000000" w:themeColor="text1"/>
              </w:rPr>
              <w:t>a</w:t>
            </w:r>
            <w:r>
              <w:rPr>
                <w:rFonts w:cstheme="minorHAnsi"/>
                <w:bCs/>
                <w:color w:val="000000" w:themeColor="text1"/>
              </w:rPr>
              <w:t>rzyszące śmierci świętego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 xml:space="preserve">uzasadnia, czy </w:t>
            </w:r>
            <w:r>
              <w:rPr>
                <w:rFonts w:cstheme="minorHAnsi"/>
                <w:bCs/>
                <w:color w:val="000000" w:themeColor="text1"/>
              </w:rPr>
              <w:t xml:space="preserve">współcześnie </w:t>
            </w:r>
            <w:r w:rsidRPr="007A4E04">
              <w:rPr>
                <w:rFonts w:cstheme="minorHAnsi"/>
                <w:bCs/>
                <w:color w:val="000000" w:themeColor="text1"/>
              </w:rPr>
              <w:t>p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color w:val="000000" w:themeColor="text1"/>
              </w:rPr>
              <w:t>stawa ascetyczna może być popu</w:t>
            </w:r>
            <w:r>
              <w:rPr>
                <w:rFonts w:cstheme="minorHAnsi"/>
                <w:bCs/>
                <w:color w:val="000000" w:themeColor="text1"/>
              </w:rPr>
              <w:t>larna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70C0"/>
              </w:rPr>
              <w:t xml:space="preserve">opisuje świętych ukazanych w liryku Twardowskiego </w:t>
            </w:r>
          </w:p>
        </w:tc>
        <w:tc>
          <w:tcPr>
            <w:tcW w:w="720" w:type="pct"/>
            <w:shd w:val="clear" w:color="auto" w:fill="auto"/>
          </w:tcPr>
          <w:p w:rsidR="00ED1C4F" w:rsidRPr="00FC5AC6" w:rsidRDefault="00ED1C4F" w:rsidP="00D675EF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lastRenderedPageBreak/>
              <w:t>cytuje fragment świadczący o aut</w:t>
            </w:r>
            <w:r w:rsidRPr="00FC5AC6">
              <w:rPr>
                <w:rFonts w:cstheme="minorHAnsi"/>
                <w:bCs/>
                <w:color w:val="000000" w:themeColor="text1"/>
              </w:rPr>
              <w:t>o</w:t>
            </w:r>
            <w:r w:rsidRPr="00FC5AC6">
              <w:rPr>
                <w:rFonts w:cstheme="minorHAnsi"/>
                <w:bCs/>
                <w:color w:val="000000" w:themeColor="text1"/>
              </w:rPr>
              <w:t>rytecie Biblii w średniowieczu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określa, do kogo zwraca się narrator w inwokacji i o co prosi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wie, czym w śr</w:t>
            </w:r>
            <w:r w:rsidRPr="00FC5AC6">
              <w:rPr>
                <w:rFonts w:cstheme="minorHAnsi"/>
                <w:bCs/>
                <w:color w:val="000000" w:themeColor="text1"/>
              </w:rPr>
              <w:t>e</w:t>
            </w:r>
            <w:r w:rsidRPr="00FC5AC6">
              <w:rPr>
                <w:rFonts w:cstheme="minorHAnsi"/>
                <w:bCs/>
                <w:color w:val="000000" w:themeColor="text1"/>
              </w:rPr>
              <w:lastRenderedPageBreak/>
              <w:t>dniowieczubyła asceza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uzasadnia, kogo można nazwać świętym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70C0"/>
              </w:rPr>
              <w:t>odczytuje symbol</w:t>
            </w:r>
            <w:r w:rsidRPr="00FC5AC6">
              <w:rPr>
                <w:rFonts w:cstheme="minorHAnsi"/>
                <w:bCs/>
                <w:color w:val="0070C0"/>
              </w:rPr>
              <w:t>i</w:t>
            </w:r>
            <w:r w:rsidRPr="00FC5AC6">
              <w:rPr>
                <w:rFonts w:cstheme="minorHAnsi"/>
                <w:bCs/>
                <w:color w:val="0070C0"/>
              </w:rPr>
              <w:t>kę kolorów w wie</w:t>
            </w:r>
            <w:r w:rsidRPr="00FC5AC6">
              <w:rPr>
                <w:rFonts w:cstheme="minorHAnsi"/>
                <w:bCs/>
                <w:color w:val="0070C0"/>
              </w:rPr>
              <w:t>r</w:t>
            </w:r>
            <w:r w:rsidRPr="00FC5AC6">
              <w:rPr>
                <w:rFonts w:cstheme="minorHAnsi"/>
                <w:bCs/>
                <w:color w:val="0070C0"/>
              </w:rPr>
              <w:t>szu Twardowskiego</w:t>
            </w:r>
          </w:p>
        </w:tc>
        <w:tc>
          <w:tcPr>
            <w:tcW w:w="713" w:type="pct"/>
            <w:shd w:val="clear" w:color="auto" w:fill="auto"/>
          </w:tcPr>
          <w:p w:rsidR="00ED1C4F" w:rsidRPr="00FC5AC6" w:rsidRDefault="00ED1C4F" w:rsidP="00D675EF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lastRenderedPageBreak/>
              <w:t>zna pojęcie</w:t>
            </w:r>
            <w:r w:rsidRPr="00FC5AC6">
              <w:rPr>
                <w:rFonts w:cstheme="minorHAnsi"/>
                <w:bCs/>
                <w:i/>
                <w:color w:val="000000" w:themeColor="text1"/>
              </w:rPr>
              <w:t xml:space="preserve"> fuga mundi</w:t>
            </w:r>
            <w:r w:rsidRPr="00FC5AC6">
              <w:rPr>
                <w:rFonts w:cstheme="minorHAnsi"/>
                <w:bCs/>
                <w:color w:val="000000" w:themeColor="text1"/>
              </w:rPr>
              <w:t>, podaje przykład funkcj</w:t>
            </w:r>
            <w:r w:rsidRPr="00FC5AC6">
              <w:rPr>
                <w:rFonts w:cstheme="minorHAnsi"/>
                <w:bCs/>
                <w:color w:val="000000" w:themeColor="text1"/>
              </w:rPr>
              <w:t>o</w:t>
            </w:r>
            <w:r w:rsidRPr="00FC5AC6">
              <w:rPr>
                <w:rFonts w:cstheme="minorHAnsi"/>
                <w:bCs/>
                <w:color w:val="000000" w:themeColor="text1"/>
              </w:rPr>
              <w:t>nowania tego m</w:t>
            </w:r>
            <w:r w:rsidRPr="00FC5AC6">
              <w:rPr>
                <w:rFonts w:cstheme="minorHAnsi"/>
                <w:bCs/>
                <w:color w:val="000000" w:themeColor="text1"/>
              </w:rPr>
              <w:t>o</w:t>
            </w:r>
            <w:r w:rsidRPr="00FC5AC6">
              <w:rPr>
                <w:rFonts w:cstheme="minorHAnsi"/>
                <w:bCs/>
                <w:color w:val="000000" w:themeColor="text1"/>
              </w:rPr>
              <w:t xml:space="preserve">tywu w </w:t>
            </w:r>
            <w:r w:rsidRPr="00FC5AC6">
              <w:rPr>
                <w:rFonts w:cstheme="minorHAnsi"/>
                <w:bCs/>
                <w:i/>
                <w:color w:val="000000" w:themeColor="text1"/>
              </w:rPr>
              <w:t xml:space="preserve">Legendzie o świętym Aleksym 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określa rolę Matki Bożej w tekście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 xml:space="preserve">ocenia postawę </w:t>
            </w:r>
            <w:r w:rsidRPr="00FC5AC6">
              <w:rPr>
                <w:rFonts w:cstheme="minorHAnsi"/>
                <w:bCs/>
                <w:color w:val="000000" w:themeColor="text1"/>
              </w:rPr>
              <w:lastRenderedPageBreak/>
              <w:t>Aleksego wobec Famijany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70C0"/>
              </w:rPr>
              <w:t>interpretuje wiersz Twardowskiego j</w:t>
            </w:r>
            <w:r w:rsidRPr="00FC5AC6">
              <w:rPr>
                <w:rFonts w:cstheme="minorHAnsi"/>
                <w:bCs/>
                <w:color w:val="0070C0"/>
              </w:rPr>
              <w:t>a</w:t>
            </w:r>
            <w:r w:rsidRPr="00FC5AC6">
              <w:rPr>
                <w:rFonts w:cstheme="minorHAnsi"/>
                <w:bCs/>
                <w:color w:val="0070C0"/>
              </w:rPr>
              <w:t>ko polemikę z ku</w:t>
            </w:r>
            <w:r w:rsidRPr="00FC5AC6">
              <w:rPr>
                <w:rFonts w:cstheme="minorHAnsi"/>
                <w:bCs/>
                <w:color w:val="0070C0"/>
              </w:rPr>
              <w:t>l</w:t>
            </w:r>
            <w:r w:rsidRPr="00FC5AC6">
              <w:rPr>
                <w:rFonts w:cstheme="minorHAnsi"/>
                <w:bCs/>
                <w:color w:val="0070C0"/>
              </w:rPr>
              <w:t>turą masową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Pr="00FC5AC6" w:rsidRDefault="00ED1C4F" w:rsidP="00D675EF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lastRenderedPageBreak/>
              <w:t>interpretuje z</w:t>
            </w:r>
            <w:r w:rsidRPr="00FC5AC6">
              <w:rPr>
                <w:rFonts w:cstheme="minorHAnsi"/>
                <w:bCs/>
                <w:color w:val="000000" w:themeColor="text1"/>
              </w:rPr>
              <w:t>a</w:t>
            </w:r>
            <w:r w:rsidRPr="00FC5AC6">
              <w:rPr>
                <w:rFonts w:cstheme="minorHAnsi"/>
                <w:bCs/>
                <w:color w:val="000000" w:themeColor="text1"/>
              </w:rPr>
              <w:t>chowanie Aleksego podczas nocy p</w:t>
            </w:r>
            <w:r w:rsidRPr="00FC5AC6">
              <w:rPr>
                <w:rFonts w:cstheme="minorHAnsi"/>
                <w:bCs/>
                <w:color w:val="000000" w:themeColor="text1"/>
              </w:rPr>
              <w:t>o</w:t>
            </w:r>
            <w:r w:rsidRPr="00FC5AC6">
              <w:rPr>
                <w:rFonts w:cstheme="minorHAnsi"/>
                <w:bCs/>
                <w:color w:val="000000" w:themeColor="text1"/>
              </w:rPr>
              <w:t xml:space="preserve">ślubnej 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wyjaśnia etymol</w:t>
            </w:r>
            <w:r w:rsidRPr="00FC5AC6">
              <w:rPr>
                <w:rFonts w:cstheme="minorHAnsi"/>
                <w:bCs/>
                <w:color w:val="000000" w:themeColor="text1"/>
              </w:rPr>
              <w:t>o</w:t>
            </w:r>
            <w:r w:rsidRPr="00FC5AC6">
              <w:rPr>
                <w:rFonts w:cstheme="minorHAnsi"/>
                <w:bCs/>
                <w:color w:val="000000" w:themeColor="text1"/>
              </w:rPr>
              <w:t xml:space="preserve">gię imienia </w:t>
            </w:r>
            <w:r w:rsidRPr="00AB7F0B">
              <w:rPr>
                <w:rFonts w:cstheme="minorHAnsi"/>
                <w:bCs/>
                <w:i/>
                <w:color w:val="000000" w:themeColor="text1"/>
              </w:rPr>
              <w:t>Aleksy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rozważa, z czego wynikała popula</w:t>
            </w:r>
            <w:r w:rsidRPr="00FC5AC6">
              <w:rPr>
                <w:rFonts w:cstheme="minorHAnsi"/>
                <w:bCs/>
                <w:color w:val="000000" w:themeColor="text1"/>
              </w:rPr>
              <w:t>r</w:t>
            </w:r>
            <w:r w:rsidRPr="00FC5AC6">
              <w:rPr>
                <w:rFonts w:cstheme="minorHAnsi"/>
                <w:bCs/>
                <w:color w:val="000000" w:themeColor="text1"/>
              </w:rPr>
              <w:t>ność utworu</w:t>
            </w:r>
            <w:r w:rsidRPr="00FC5AC6">
              <w:rPr>
                <w:rFonts w:cstheme="minorHAnsi"/>
                <w:bCs/>
                <w:i/>
                <w:color w:val="000000" w:themeColor="text1"/>
              </w:rPr>
              <w:t xml:space="preserve"> w</w:t>
            </w:r>
            <w:r w:rsidRPr="00FC5AC6">
              <w:rPr>
                <w:rFonts w:cstheme="minorHAnsi"/>
                <w:bCs/>
                <w:color w:val="000000" w:themeColor="text1"/>
              </w:rPr>
              <w:t>śr</w:t>
            </w:r>
            <w:r w:rsidRPr="00FC5AC6">
              <w:rPr>
                <w:rFonts w:cstheme="minorHAnsi"/>
                <w:bCs/>
                <w:color w:val="000000" w:themeColor="text1"/>
              </w:rPr>
              <w:t>e</w:t>
            </w:r>
            <w:r w:rsidRPr="00FC5AC6">
              <w:rPr>
                <w:rFonts w:cstheme="minorHAnsi"/>
                <w:bCs/>
                <w:color w:val="000000" w:themeColor="text1"/>
              </w:rPr>
              <w:lastRenderedPageBreak/>
              <w:t>dniowieczu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70C0"/>
              </w:rPr>
              <w:t>interpretuje wiersz Twardowskiego j</w:t>
            </w:r>
            <w:r w:rsidRPr="00FC5AC6">
              <w:rPr>
                <w:rFonts w:cstheme="minorHAnsi"/>
                <w:bCs/>
                <w:color w:val="0070C0"/>
              </w:rPr>
              <w:t>a</w:t>
            </w:r>
            <w:r w:rsidRPr="00FC5AC6">
              <w:rPr>
                <w:rFonts w:cstheme="minorHAnsi"/>
                <w:bCs/>
                <w:color w:val="0070C0"/>
              </w:rPr>
              <w:t>ko refleksję nad sensem świętości we współczesnym świecie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FC5AC6" w:rsidRDefault="00ED1C4F" w:rsidP="00D675EF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lastRenderedPageBreak/>
              <w:t>porównuje motywm</w:t>
            </w:r>
            <w:r w:rsidRPr="00FC5AC6">
              <w:rPr>
                <w:rFonts w:cstheme="minorHAnsi"/>
                <w:bCs/>
                <w:color w:val="000000" w:themeColor="text1"/>
              </w:rPr>
              <w:t>i</w:t>
            </w:r>
            <w:r w:rsidRPr="00FC5AC6">
              <w:rPr>
                <w:rFonts w:cstheme="minorHAnsi"/>
                <w:bCs/>
                <w:color w:val="000000" w:themeColor="text1"/>
              </w:rPr>
              <w:t>łości małżeńskiej w </w:t>
            </w:r>
            <w:r w:rsidRPr="00FC5AC6">
              <w:rPr>
                <w:rFonts w:cstheme="minorHAnsi"/>
                <w:bCs/>
                <w:i/>
                <w:color w:val="000000" w:themeColor="text1"/>
              </w:rPr>
              <w:t>Legendzie oświętym Aleksym</w:t>
            </w:r>
            <w:r w:rsidRPr="00FC5AC6">
              <w:rPr>
                <w:rFonts w:cstheme="minorHAnsi"/>
                <w:bCs/>
                <w:color w:val="000000" w:themeColor="text1"/>
              </w:rPr>
              <w:t xml:space="preserve"> i innym te</w:t>
            </w:r>
            <w:r w:rsidRPr="00FC5AC6">
              <w:rPr>
                <w:rFonts w:cstheme="minorHAnsi"/>
                <w:bCs/>
                <w:color w:val="000000" w:themeColor="text1"/>
              </w:rPr>
              <w:t>k</w:t>
            </w:r>
            <w:r w:rsidRPr="00FC5AC6">
              <w:rPr>
                <w:rFonts w:cstheme="minorHAnsi"/>
                <w:bCs/>
                <w:color w:val="000000" w:themeColor="text1"/>
              </w:rPr>
              <w:t xml:space="preserve">ście kultury </w:t>
            </w:r>
          </w:p>
          <w:p w:rsidR="00ED1C4F" w:rsidRPr="00FC5AC6" w:rsidRDefault="00ED1C4F" w:rsidP="00D675EF">
            <w:pPr>
              <w:pStyle w:val="Akapitzlist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70C0"/>
              </w:rPr>
              <w:t>ocenia popularność Joanny d’Arc na prz</w:t>
            </w:r>
            <w:r w:rsidRPr="00FC5AC6">
              <w:rPr>
                <w:rFonts w:cstheme="minorHAnsi"/>
                <w:bCs/>
                <w:color w:val="0070C0"/>
              </w:rPr>
              <w:t>e</w:t>
            </w:r>
            <w:r w:rsidRPr="00FC5AC6">
              <w:rPr>
                <w:rFonts w:cstheme="minorHAnsi"/>
                <w:bCs/>
                <w:color w:val="0070C0"/>
              </w:rPr>
              <w:t>strzeni wieków, zwr</w:t>
            </w:r>
            <w:r w:rsidRPr="00FC5AC6">
              <w:rPr>
                <w:rFonts w:cstheme="minorHAnsi"/>
                <w:bCs/>
                <w:color w:val="0070C0"/>
              </w:rPr>
              <w:t>a</w:t>
            </w:r>
            <w:r w:rsidRPr="00FC5AC6">
              <w:rPr>
                <w:rFonts w:cstheme="minorHAnsi"/>
                <w:bCs/>
                <w:color w:val="0070C0"/>
              </w:rPr>
              <w:t xml:space="preserve">cając uwagę dlaczego </w:t>
            </w:r>
            <w:r w:rsidRPr="00FC5AC6">
              <w:rPr>
                <w:rFonts w:cstheme="minorHAnsi"/>
                <w:bCs/>
                <w:color w:val="0070C0"/>
              </w:rPr>
              <w:lastRenderedPageBreak/>
              <w:t>obecnie postać ta st</w:t>
            </w:r>
            <w:r w:rsidRPr="00FC5AC6">
              <w:rPr>
                <w:rFonts w:cstheme="minorHAnsi"/>
                <w:bCs/>
                <w:color w:val="0070C0"/>
              </w:rPr>
              <w:t>a</w:t>
            </w:r>
            <w:r w:rsidRPr="00FC5AC6">
              <w:rPr>
                <w:rFonts w:cstheme="minorHAnsi"/>
                <w:bCs/>
                <w:color w:val="0070C0"/>
              </w:rPr>
              <w:t>ła się bohaterką kult</w:t>
            </w:r>
            <w:r w:rsidRPr="00FC5AC6">
              <w:rPr>
                <w:rFonts w:cstheme="minorHAnsi"/>
                <w:bCs/>
                <w:color w:val="0070C0"/>
              </w:rPr>
              <w:t>u</w:t>
            </w:r>
            <w:r w:rsidRPr="00FC5AC6">
              <w:rPr>
                <w:rFonts w:cstheme="minorHAnsi"/>
                <w:bCs/>
                <w:color w:val="0070C0"/>
              </w:rPr>
              <w:t xml:space="preserve">ry popularnej </w:t>
            </w:r>
          </w:p>
        </w:tc>
      </w:tr>
      <w:tr w:rsidR="00ED1C4F" w:rsidRPr="00105D58" w:rsidTr="00333BFD">
        <w:trPr>
          <w:trHeight w:val="244"/>
        </w:trPr>
        <w:tc>
          <w:tcPr>
            <w:tcW w:w="175" w:type="pct"/>
            <w:shd w:val="clear" w:color="auto" w:fill="auto"/>
          </w:tcPr>
          <w:p w:rsidR="00ED1C4F" w:rsidRPr="00105D58" w:rsidRDefault="00ED1C4F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4</w:t>
            </w:r>
            <w:r w:rsidR="00A41429">
              <w:rPr>
                <w:rFonts w:cstheme="minorHAnsi"/>
                <w:bCs/>
                <w:color w:val="000000" w:themeColor="text1"/>
              </w:rPr>
              <w:t>2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Święty</w:t>
            </w:r>
            <w:r>
              <w:rPr>
                <w:rFonts w:cstheme="minorHAnsi"/>
                <w:bCs/>
                <w:color w:val="000000" w:themeColor="text1"/>
              </w:rPr>
              <w:t xml:space="preserve"> a 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świat </w:t>
            </w:r>
          </w:p>
        </w:tc>
        <w:tc>
          <w:tcPr>
            <w:tcW w:w="590" w:type="pct"/>
            <w:shd w:val="clear" w:color="auto" w:fill="auto"/>
          </w:tcPr>
          <w:p w:rsidR="00ED1C4F" w:rsidRDefault="00ED1C4F" w:rsidP="00A30475">
            <w:pPr>
              <w:spacing w:after="0" w:line="240" w:lineRule="auto"/>
              <w:rPr>
                <w:rFonts w:cstheme="minorHAnsi"/>
              </w:rPr>
            </w:pPr>
            <w:r w:rsidRPr="003400DF">
              <w:rPr>
                <w:rFonts w:cstheme="minorHAnsi"/>
              </w:rPr>
              <w:t>wprowadzenie do lekcji</w:t>
            </w:r>
            <w:r>
              <w:rPr>
                <w:rFonts w:cstheme="minorHAnsi"/>
              </w:rPr>
              <w:t xml:space="preserve"> 53. </w:t>
            </w:r>
            <w:r w:rsidRPr="0013407C">
              <w:rPr>
                <w:rFonts w:cstheme="minorHAnsi"/>
                <w:i/>
              </w:rPr>
              <w:t>Święty a świat</w:t>
            </w:r>
          </w:p>
          <w:p w:rsidR="00ED1C4F" w:rsidRPr="00105D58" w:rsidRDefault="00ED1C4F" w:rsidP="00A30475">
            <w:pPr>
              <w:spacing w:before="60"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7D69D0">
              <w:rPr>
                <w:rFonts w:cstheme="minorHAnsi"/>
                <w:i/>
              </w:rPr>
              <w:t>Kwiatki świętego Franciszka</w:t>
            </w:r>
            <w:r>
              <w:rPr>
                <w:rFonts w:cstheme="minorHAnsi"/>
                <w:i/>
              </w:rPr>
              <w:t xml:space="preserve"> z </w:t>
            </w:r>
            <w:r w:rsidRPr="007D69D0">
              <w:rPr>
                <w:rFonts w:cstheme="minorHAnsi"/>
                <w:i/>
              </w:rPr>
              <w:t xml:space="preserve">Asyżu </w:t>
            </w:r>
            <w:r w:rsidRPr="007D69D0">
              <w:rPr>
                <w:rFonts w:cstheme="minorHAnsi"/>
              </w:rPr>
              <w:t>(f</w:t>
            </w:r>
            <w:r>
              <w:rPr>
                <w:rFonts w:cstheme="minorHAnsi"/>
              </w:rPr>
              <w:t>r.)</w:t>
            </w:r>
          </w:p>
        </w:tc>
        <w:tc>
          <w:tcPr>
            <w:tcW w:w="757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wie, co to jest kaz</w:t>
            </w:r>
            <w:r w:rsidRPr="007A4E04">
              <w:rPr>
                <w:rFonts w:cstheme="minorHAnsi"/>
                <w:bCs/>
                <w:color w:val="000000" w:themeColor="text1"/>
              </w:rPr>
              <w:t>a</w:t>
            </w:r>
            <w:r>
              <w:rPr>
                <w:rFonts w:cstheme="minorHAnsi"/>
                <w:bCs/>
                <w:color w:val="000000" w:themeColor="text1"/>
              </w:rPr>
              <w:t>nie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streszcza wydarzenia opisane </w:t>
            </w:r>
            <w:r>
              <w:rPr>
                <w:rFonts w:cstheme="minorHAnsi"/>
                <w:bCs/>
                <w:color w:val="000000" w:themeColor="text1"/>
              </w:rPr>
              <w:t>w tekście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nadaje nowy t</w:t>
            </w:r>
            <w:r w:rsidRPr="007A4E04">
              <w:rPr>
                <w:rFonts w:cstheme="minorHAnsi"/>
                <w:bCs/>
                <w:color w:val="000000" w:themeColor="text1"/>
              </w:rPr>
              <w:t>y</w:t>
            </w:r>
            <w:r w:rsidRPr="007A4E04">
              <w:rPr>
                <w:rFonts w:cstheme="minorHAnsi"/>
                <w:bCs/>
                <w:color w:val="000000" w:themeColor="text1"/>
              </w:rPr>
              <w:t>tuł</w:t>
            </w:r>
            <w:r>
              <w:rPr>
                <w:rFonts w:cstheme="minorHAnsi"/>
                <w:bCs/>
                <w:color w:val="000000" w:themeColor="text1"/>
              </w:rPr>
              <w:t>1. </w:t>
            </w:r>
            <w:r w:rsidRPr="007A4E04">
              <w:rPr>
                <w:rFonts w:cstheme="minorHAnsi"/>
                <w:bCs/>
                <w:color w:val="000000" w:themeColor="text1"/>
              </w:rPr>
              <w:t>fragmentowi, uwzględniając myśl przewodnią tek</w:t>
            </w:r>
            <w:r>
              <w:rPr>
                <w:rFonts w:cstheme="minorHAnsi"/>
                <w:bCs/>
                <w:color w:val="000000" w:themeColor="text1"/>
              </w:rPr>
              <w:t>stu</w:t>
            </w:r>
          </w:p>
          <w:p w:rsidR="00ED1C4F" w:rsidRPr="007A4E04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pisze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wypowiedź argumentacyjną</w:t>
            </w:r>
            <w:r>
              <w:rPr>
                <w:rFonts w:cstheme="minorHAnsi"/>
                <w:bCs/>
                <w:color w:val="000000" w:themeColor="text1"/>
              </w:rPr>
              <w:t xml:space="preserve"> na temat aktualności 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>idei wyznawanych przez św. Franciszka</w:t>
            </w:r>
          </w:p>
        </w:tc>
        <w:tc>
          <w:tcPr>
            <w:tcW w:w="720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 xml:space="preserve">wyjaśnia, w jaki sposób </w:t>
            </w:r>
            <w:r>
              <w:rPr>
                <w:rFonts w:cstheme="minorHAnsi"/>
                <w:bCs/>
                <w:color w:val="000000" w:themeColor="text1"/>
              </w:rPr>
              <w:t>1.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fragment nawiązuje do zał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color w:val="000000" w:themeColor="text1"/>
              </w:rPr>
              <w:t>żeń teocen</w:t>
            </w:r>
            <w:r>
              <w:rPr>
                <w:rFonts w:cstheme="minorHAnsi"/>
                <w:bCs/>
                <w:color w:val="000000" w:themeColor="text1"/>
              </w:rPr>
              <w:t>tryzmu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opisuje na podst</w:t>
            </w:r>
            <w:r w:rsidRPr="007A4E04">
              <w:rPr>
                <w:rFonts w:cstheme="minorHAnsi"/>
                <w:bCs/>
                <w:color w:val="000000" w:themeColor="text1"/>
              </w:rPr>
              <w:t>a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wie </w:t>
            </w:r>
            <w:r>
              <w:rPr>
                <w:rFonts w:cstheme="minorHAnsi"/>
                <w:bCs/>
                <w:color w:val="000000" w:themeColor="text1"/>
              </w:rPr>
              <w:t>2.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fragmentu stosunek świętego Franciszka do świ</w:t>
            </w:r>
            <w:r w:rsidRPr="007A4E04">
              <w:rPr>
                <w:rFonts w:cstheme="minorHAnsi"/>
                <w:bCs/>
                <w:color w:val="000000" w:themeColor="text1"/>
              </w:rPr>
              <w:t>a</w:t>
            </w:r>
            <w:r w:rsidRPr="007A4E04">
              <w:rPr>
                <w:rFonts w:cstheme="minorHAnsi"/>
                <w:bCs/>
                <w:color w:val="000000" w:themeColor="text1"/>
              </w:rPr>
              <w:t>ta przyro</w:t>
            </w:r>
            <w:r>
              <w:rPr>
                <w:rFonts w:cstheme="minorHAnsi"/>
                <w:bCs/>
                <w:color w:val="000000" w:themeColor="text1"/>
              </w:rPr>
              <w:t>dy</w:t>
            </w:r>
          </w:p>
          <w:p w:rsidR="00ED1C4F" w:rsidRPr="000C79C4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0C79C4">
              <w:rPr>
                <w:rFonts w:cstheme="minorHAnsi"/>
                <w:spacing w:val="-4"/>
              </w:rPr>
              <w:t>w wypowiedzi a</w:t>
            </w:r>
            <w:r w:rsidRPr="000C79C4">
              <w:rPr>
                <w:rFonts w:cstheme="minorHAnsi"/>
                <w:spacing w:val="-4"/>
              </w:rPr>
              <w:t>r</w:t>
            </w:r>
            <w:r w:rsidRPr="000C79C4">
              <w:rPr>
                <w:rFonts w:cstheme="minorHAnsi"/>
                <w:spacing w:val="-4"/>
              </w:rPr>
              <w:t>gumentacyjne</w:t>
            </w:r>
            <w:r>
              <w:rPr>
                <w:rFonts w:cstheme="minorHAnsi"/>
                <w:spacing w:val="-4"/>
              </w:rPr>
              <w:t xml:space="preserve">j </w:t>
            </w:r>
            <w:r w:rsidRPr="000C79C4">
              <w:rPr>
                <w:rFonts w:cstheme="minorHAnsi"/>
                <w:spacing w:val="-4"/>
              </w:rPr>
              <w:t>w</w:t>
            </w:r>
            <w:r w:rsidRPr="000C79C4">
              <w:rPr>
                <w:rFonts w:cstheme="minorHAnsi"/>
                <w:spacing w:val="-4"/>
              </w:rPr>
              <w:t>y</w:t>
            </w:r>
            <w:r w:rsidRPr="000C79C4">
              <w:rPr>
                <w:rFonts w:cstheme="minorHAnsi"/>
                <w:spacing w:val="-4"/>
              </w:rPr>
              <w:lastRenderedPageBreak/>
              <w:t>różnia wstęp, rozw</w:t>
            </w:r>
            <w:r w:rsidRPr="000C79C4">
              <w:rPr>
                <w:rFonts w:cstheme="minorHAnsi"/>
                <w:spacing w:val="-4"/>
              </w:rPr>
              <w:t>i</w:t>
            </w:r>
            <w:r w:rsidRPr="000C79C4">
              <w:rPr>
                <w:rFonts w:cstheme="minorHAnsi"/>
                <w:spacing w:val="-4"/>
              </w:rPr>
              <w:t>nięcie, zakończenie</w:t>
            </w:r>
          </w:p>
        </w:tc>
        <w:tc>
          <w:tcPr>
            <w:tcW w:w="713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>wskazuj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środki stylistycznedom</w:t>
            </w:r>
            <w:r w:rsidRPr="007A4E04">
              <w:rPr>
                <w:rFonts w:cstheme="minorHAnsi"/>
                <w:bCs/>
                <w:color w:val="000000" w:themeColor="text1"/>
              </w:rPr>
              <w:t>i</w:t>
            </w:r>
            <w:r w:rsidRPr="007A4E04">
              <w:rPr>
                <w:rFonts w:cstheme="minorHAnsi"/>
                <w:bCs/>
                <w:color w:val="000000" w:themeColor="text1"/>
              </w:rPr>
              <w:t>nujące wodpowi</w:t>
            </w:r>
            <w:r w:rsidRPr="007A4E04">
              <w:rPr>
                <w:rFonts w:cstheme="minorHAnsi"/>
                <w:bCs/>
                <w:color w:val="000000" w:themeColor="text1"/>
              </w:rPr>
              <w:t>e</w:t>
            </w:r>
            <w:r w:rsidRPr="007A4E04">
              <w:rPr>
                <w:rFonts w:cstheme="minorHAnsi"/>
                <w:bCs/>
                <w:color w:val="000000" w:themeColor="text1"/>
              </w:rPr>
              <w:t>d</w:t>
            </w:r>
            <w:r>
              <w:rPr>
                <w:rFonts w:cstheme="minorHAnsi"/>
                <w:bCs/>
                <w:color w:val="000000" w:themeColor="text1"/>
              </w:rPr>
              <w:t>zi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św</w:t>
            </w:r>
            <w:r>
              <w:rPr>
                <w:rFonts w:cstheme="minorHAnsi"/>
                <w:bCs/>
                <w:color w:val="000000" w:themeColor="text1"/>
              </w:rPr>
              <w:t xml:space="preserve">. </w:t>
            </w:r>
            <w:r w:rsidRPr="007A4E04">
              <w:rPr>
                <w:rFonts w:cstheme="minorHAnsi"/>
                <w:bCs/>
                <w:color w:val="000000" w:themeColor="text1"/>
              </w:rPr>
              <w:t>Franciszka w </w:t>
            </w:r>
            <w:r>
              <w:rPr>
                <w:rFonts w:cstheme="minorHAnsi"/>
                <w:bCs/>
                <w:color w:val="000000" w:themeColor="text1"/>
              </w:rPr>
              <w:t>1.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fragmencie </w:t>
            </w:r>
          </w:p>
          <w:p w:rsidR="00ED1C4F" w:rsidRPr="000C79C4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0C79C4">
              <w:rPr>
                <w:rFonts w:cstheme="minorHAnsi"/>
                <w:bCs/>
                <w:color w:val="000000" w:themeColor="text1"/>
                <w:spacing w:val="-4"/>
              </w:rPr>
              <w:t>określa środki styl</w:t>
            </w:r>
            <w:r w:rsidRPr="000C79C4">
              <w:rPr>
                <w:rFonts w:cstheme="minorHAnsi"/>
                <w:bCs/>
                <w:color w:val="000000" w:themeColor="text1"/>
                <w:spacing w:val="-4"/>
              </w:rPr>
              <w:t>i</w:t>
            </w:r>
            <w:r w:rsidRPr="000C79C4">
              <w:rPr>
                <w:rFonts w:cstheme="minorHAnsi"/>
                <w:bCs/>
                <w:color w:val="000000" w:themeColor="text1"/>
                <w:spacing w:val="-4"/>
              </w:rPr>
              <w:t>styczne pojawiające się w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> 2</w:t>
            </w:r>
            <w:r w:rsidRPr="000C79C4">
              <w:rPr>
                <w:rFonts w:cstheme="minorHAnsi"/>
                <w:bCs/>
                <w:color w:val="000000" w:themeColor="text1"/>
                <w:spacing w:val="-4"/>
              </w:rPr>
              <w:t xml:space="preserve">. fragmencie </w:t>
            </w:r>
          </w:p>
          <w:p w:rsidR="00ED1C4F" w:rsidRPr="007A4E04" w:rsidRDefault="00ED1C4F" w:rsidP="00A133C4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4348C">
              <w:rPr>
                <w:rFonts w:cs="Tahoma"/>
                <w:color w:val="000000"/>
              </w:rPr>
              <w:t>w wypowiedzi a</w:t>
            </w:r>
            <w:r w:rsidRPr="0004348C">
              <w:rPr>
                <w:rFonts w:cs="Tahoma"/>
                <w:color w:val="000000"/>
              </w:rPr>
              <w:t>r</w:t>
            </w:r>
            <w:r w:rsidRPr="0004348C">
              <w:rPr>
                <w:rFonts w:cs="Tahoma"/>
                <w:color w:val="000000"/>
              </w:rPr>
              <w:t>gumentacyjnej z</w:t>
            </w:r>
            <w:r w:rsidRPr="0004348C">
              <w:rPr>
                <w:rFonts w:cs="Tahoma"/>
                <w:color w:val="000000"/>
              </w:rPr>
              <w:t>a</w:t>
            </w:r>
            <w:r w:rsidRPr="0004348C">
              <w:rPr>
                <w:rFonts w:cs="Tahoma"/>
                <w:color w:val="000000"/>
              </w:rPr>
              <w:t>chowuje</w:t>
            </w:r>
            <w:r>
              <w:rPr>
                <w:rFonts w:cstheme="minorHAnsi"/>
              </w:rPr>
              <w:t xml:space="preserve">cechy tej </w:t>
            </w:r>
            <w:r>
              <w:rPr>
                <w:rFonts w:cstheme="minorHAnsi"/>
              </w:rPr>
              <w:lastRenderedPageBreak/>
              <w:t>formy gatunkowej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>wskazuje iinterpr</w:t>
            </w:r>
            <w:r w:rsidRPr="007A4E04">
              <w:rPr>
                <w:rFonts w:cstheme="minorHAnsi"/>
                <w:bCs/>
                <w:color w:val="000000" w:themeColor="text1"/>
              </w:rPr>
              <w:t>e</w:t>
            </w:r>
            <w:r w:rsidRPr="007A4E04">
              <w:rPr>
                <w:rFonts w:cstheme="minorHAnsi"/>
                <w:bCs/>
                <w:color w:val="000000" w:themeColor="text1"/>
              </w:rPr>
              <w:t>tuje nawiązania do Biblii w </w:t>
            </w:r>
            <w:r>
              <w:rPr>
                <w:rFonts w:cstheme="minorHAnsi"/>
                <w:bCs/>
                <w:color w:val="000000" w:themeColor="text1"/>
              </w:rPr>
              <w:t>2.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fragme</w:t>
            </w:r>
            <w:r w:rsidRPr="007A4E04">
              <w:rPr>
                <w:rFonts w:cstheme="minorHAnsi"/>
                <w:bCs/>
                <w:color w:val="000000" w:themeColor="text1"/>
              </w:rPr>
              <w:t>n</w:t>
            </w:r>
            <w:r>
              <w:rPr>
                <w:rFonts w:cstheme="minorHAnsi"/>
                <w:bCs/>
                <w:color w:val="000000" w:themeColor="text1"/>
              </w:rPr>
              <w:t>cie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wyjaśnia, w jaki sposób fragmenty </w:t>
            </w:r>
            <w:r>
              <w:rPr>
                <w:rFonts w:cstheme="minorHAnsi"/>
                <w:bCs/>
                <w:color w:val="000000" w:themeColor="text1"/>
              </w:rPr>
              <w:t xml:space="preserve">tekstu 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realizują franciszkańską afirmację świata </w:t>
            </w:r>
          </w:p>
          <w:p w:rsidR="00ED1C4F" w:rsidRPr="00A143AD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A143AD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:rsidR="00ED1C4F" w:rsidRPr="00586C96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A143AD">
              <w:rPr>
                <w:rFonts w:cstheme="minorHAnsi"/>
                <w:bCs/>
                <w:color w:val="000000" w:themeColor="text1"/>
              </w:rPr>
              <w:lastRenderedPageBreak/>
              <w:t>w zakończeniu zręcznie pods</w:t>
            </w:r>
            <w:r w:rsidRPr="00A143AD">
              <w:rPr>
                <w:rFonts w:cstheme="minorHAnsi"/>
                <w:bCs/>
                <w:color w:val="000000" w:themeColor="text1"/>
              </w:rPr>
              <w:t>u</w:t>
            </w:r>
            <w:r w:rsidRPr="00A143AD">
              <w:rPr>
                <w:rFonts w:cstheme="minorHAnsi"/>
                <w:bCs/>
                <w:color w:val="000000" w:themeColor="text1"/>
              </w:rPr>
              <w:t>mowuje rozważ</w:t>
            </w:r>
            <w:r w:rsidRPr="00A143AD">
              <w:rPr>
                <w:rFonts w:cstheme="minorHAnsi"/>
                <w:bCs/>
                <w:color w:val="000000" w:themeColor="text1"/>
              </w:rPr>
              <w:t>a</w:t>
            </w:r>
            <w:r w:rsidRPr="00A143AD">
              <w:rPr>
                <w:rFonts w:cstheme="minorHAnsi"/>
                <w:bCs/>
                <w:color w:val="000000" w:themeColor="text1"/>
              </w:rPr>
              <w:t>nia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 xml:space="preserve">porównuje wizerunek świętego ukazany </w:t>
            </w:r>
            <w:r>
              <w:rPr>
                <w:rFonts w:cstheme="minorHAnsi"/>
                <w:bCs/>
                <w:color w:val="000000" w:themeColor="text1"/>
              </w:rPr>
              <w:t>we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fragmentach</w:t>
            </w:r>
            <w:r>
              <w:rPr>
                <w:rFonts w:cstheme="minorHAnsi"/>
                <w:bCs/>
                <w:color w:val="000000" w:themeColor="text1"/>
              </w:rPr>
              <w:t xml:space="preserve"> tekstu </w:t>
            </w:r>
            <w:r w:rsidRPr="007A4E04">
              <w:rPr>
                <w:rFonts w:cstheme="minorHAnsi"/>
                <w:bCs/>
                <w:color w:val="000000" w:themeColor="text1"/>
              </w:rPr>
              <w:t>z innymi wizerunkami świętych średni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wiecznych </w:t>
            </w:r>
          </w:p>
          <w:p w:rsidR="00ED1C4F" w:rsidRPr="007A4E04" w:rsidRDefault="00ED1C4F" w:rsidP="00D675EF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 wypowiedzi arg</w:t>
            </w:r>
            <w:r>
              <w:rPr>
                <w:rFonts w:cstheme="minorHAnsi"/>
                <w:bCs/>
                <w:color w:val="000000" w:themeColor="text1"/>
              </w:rPr>
              <w:t>u</w:t>
            </w:r>
            <w:r>
              <w:rPr>
                <w:rFonts w:cstheme="minorHAnsi"/>
                <w:bCs/>
                <w:color w:val="000000" w:themeColor="text1"/>
              </w:rPr>
              <w:t>mentacyjnej odwołuje się do wielu tekstów kultury</w:t>
            </w:r>
          </w:p>
        </w:tc>
      </w:tr>
      <w:tr w:rsidR="00ED1C4F" w:rsidRPr="00105D58" w:rsidTr="00333BFD">
        <w:trPr>
          <w:cantSplit/>
          <w:trHeight w:val="244"/>
        </w:trPr>
        <w:tc>
          <w:tcPr>
            <w:tcW w:w="175" w:type="pct"/>
            <w:shd w:val="clear" w:color="auto" w:fill="auto"/>
          </w:tcPr>
          <w:p w:rsidR="00ED1C4F" w:rsidRPr="00105D58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43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i/>
                <w:color w:val="000000" w:themeColor="text1"/>
              </w:rPr>
              <w:t>Dansemacabre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 – taniec ze śmiercią </w:t>
            </w:r>
          </w:p>
        </w:tc>
        <w:tc>
          <w:tcPr>
            <w:tcW w:w="590" w:type="pct"/>
            <w:shd w:val="clear" w:color="auto" w:fill="auto"/>
          </w:tcPr>
          <w:p w:rsidR="00ED1C4F" w:rsidRPr="00B77465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pacing w:val="-4"/>
              </w:rPr>
            </w:pPr>
            <w:r w:rsidRPr="00B77465">
              <w:rPr>
                <w:rFonts w:cstheme="minorHAnsi"/>
                <w:spacing w:val="-4"/>
              </w:rPr>
              <w:t>wprowadzenie do lekcji 55.</w:t>
            </w:r>
            <w:r w:rsidRPr="00B77465">
              <w:rPr>
                <w:rFonts w:cstheme="minorHAnsi"/>
                <w:bCs/>
                <w:i/>
                <w:color w:val="000000" w:themeColor="text1"/>
                <w:spacing w:val="-4"/>
              </w:rPr>
              <w:t>Dansemacabre – taniec ze śmie</w:t>
            </w:r>
            <w:r w:rsidRPr="00B77465">
              <w:rPr>
                <w:rFonts w:cstheme="minorHAnsi"/>
                <w:bCs/>
                <w:i/>
                <w:color w:val="000000" w:themeColor="text1"/>
                <w:spacing w:val="-4"/>
              </w:rPr>
              <w:t>r</w:t>
            </w:r>
            <w:r w:rsidRPr="00B77465">
              <w:rPr>
                <w:rFonts w:cstheme="minorHAnsi"/>
                <w:bCs/>
                <w:i/>
                <w:color w:val="000000" w:themeColor="text1"/>
                <w:spacing w:val="-4"/>
              </w:rPr>
              <w:t>cią</w:t>
            </w:r>
          </w:p>
          <w:p w:rsidR="00ED1C4F" w:rsidRPr="00105D58" w:rsidRDefault="00ED1C4F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105D58">
              <w:rPr>
                <w:rFonts w:cstheme="minorHAnsi"/>
                <w:bCs/>
                <w:i/>
              </w:rPr>
              <w:t>Rozmowa M</w:t>
            </w:r>
            <w:r w:rsidRPr="00105D58">
              <w:rPr>
                <w:rFonts w:cstheme="minorHAnsi"/>
                <w:bCs/>
                <w:i/>
              </w:rPr>
              <w:t>i</w:t>
            </w:r>
            <w:r w:rsidRPr="00105D58">
              <w:rPr>
                <w:rFonts w:cstheme="minorHAnsi"/>
                <w:bCs/>
                <w:i/>
              </w:rPr>
              <w:t xml:space="preserve">strza Polikarpa ze Śmiercią </w:t>
            </w:r>
            <w:r w:rsidRPr="00105D58">
              <w:rPr>
                <w:rFonts w:cstheme="minorHAnsi"/>
                <w:bCs/>
              </w:rPr>
              <w:t>(fr</w:t>
            </w:r>
            <w:r>
              <w:rPr>
                <w:rFonts w:cstheme="minorHAnsi"/>
                <w:bCs/>
              </w:rPr>
              <w:t>.</w:t>
            </w:r>
            <w:r w:rsidRPr="00105D58">
              <w:rPr>
                <w:rFonts w:cstheme="minorHAnsi"/>
                <w:bCs/>
              </w:rPr>
              <w:t xml:space="preserve">) </w:t>
            </w:r>
          </w:p>
          <w:p w:rsidR="00ED1C4F" w:rsidRPr="00105D58" w:rsidRDefault="00ED1C4F" w:rsidP="00586C96">
            <w:pPr>
              <w:spacing w:before="60"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C40D8">
              <w:rPr>
                <w:rFonts w:cstheme="minorHAnsi"/>
                <w:bCs/>
                <w:shd w:val="clear" w:color="auto" w:fill="FFFF99"/>
              </w:rPr>
              <w:t>infografika: idee średniowiecza</w:t>
            </w:r>
          </w:p>
        </w:tc>
        <w:tc>
          <w:tcPr>
            <w:tcW w:w="757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zna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okoliczności powstaniamotywu 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dansemacabre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opisuje wizerunek śmierci popularny w </w:t>
            </w:r>
            <w:r>
              <w:rPr>
                <w:rFonts w:cstheme="minorHAnsi"/>
                <w:bCs/>
                <w:color w:val="000000" w:themeColor="text1"/>
              </w:rPr>
              <w:t>średniowieczu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wypisuje z wiersza antytezy i wyrazy blisko</w:t>
            </w:r>
            <w:r>
              <w:rPr>
                <w:rFonts w:cstheme="minorHAnsi"/>
                <w:bCs/>
                <w:color w:val="000000" w:themeColor="text1"/>
              </w:rPr>
              <w:t>znaczne</w:t>
            </w:r>
          </w:p>
          <w:p w:rsidR="00ED1C4F" w:rsidRPr="00586C96" w:rsidRDefault="00ED1C4F" w:rsidP="00D675EF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86C96">
              <w:rPr>
                <w:rFonts w:cstheme="minorHAnsi"/>
                <w:bCs/>
                <w:color w:val="000000" w:themeColor="text1"/>
              </w:rPr>
              <w:t>wskazuje w tekście elementy komiczne</w:t>
            </w:r>
          </w:p>
        </w:tc>
        <w:tc>
          <w:tcPr>
            <w:tcW w:w="720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określarolę alegori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w </w:t>
            </w:r>
            <w:r>
              <w:rPr>
                <w:rFonts w:cstheme="minorHAnsi"/>
                <w:bCs/>
                <w:color w:val="000000" w:themeColor="text1"/>
              </w:rPr>
              <w:t xml:space="preserve">średniowiecznym </w:t>
            </w:r>
            <w:r w:rsidRPr="007A4E04">
              <w:rPr>
                <w:rFonts w:cstheme="minorHAnsi"/>
                <w:bCs/>
                <w:color w:val="000000" w:themeColor="text1"/>
              </w:rPr>
              <w:t>wizerun</w:t>
            </w:r>
            <w:r>
              <w:rPr>
                <w:rFonts w:cstheme="minorHAnsi"/>
                <w:bCs/>
                <w:color w:val="000000" w:themeColor="text1"/>
              </w:rPr>
              <w:t>ku śmierci</w:t>
            </w:r>
          </w:p>
          <w:p w:rsidR="00ED1C4F" w:rsidRPr="00B77465" w:rsidRDefault="00ED1C4F" w:rsidP="00D675EF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7465">
              <w:rPr>
                <w:rFonts w:cstheme="minorHAnsi"/>
                <w:bCs/>
                <w:color w:val="000000" w:themeColor="text1"/>
                <w:spacing w:val="-2"/>
              </w:rPr>
              <w:t xml:space="preserve">określa funkcję antytez i wyrazów bliskoznacznych </w:t>
            </w:r>
          </w:p>
          <w:p w:rsidR="00ED1C4F" w:rsidRPr="00586C96" w:rsidRDefault="00ED1C4F" w:rsidP="00D675EF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cytuje fragmenty o charakterze gr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teskowym</w:t>
            </w:r>
          </w:p>
        </w:tc>
        <w:tc>
          <w:tcPr>
            <w:tcW w:w="713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obja</w:t>
            </w:r>
            <w:r>
              <w:rPr>
                <w:rFonts w:cstheme="minorHAnsi"/>
                <w:bCs/>
                <w:color w:val="000000" w:themeColor="text1"/>
              </w:rPr>
              <w:t xml:space="preserve">śnia </w:t>
            </w:r>
            <w:r w:rsidRPr="007A4E04">
              <w:rPr>
                <w:rFonts w:cstheme="minorHAnsi"/>
                <w:bCs/>
                <w:color w:val="000000" w:themeColor="text1"/>
              </w:rPr>
              <w:t>fragmenty o charakterze gr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teskowym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uzasadnia, że wiersz zawiera elementy natural</w:t>
            </w:r>
            <w:r w:rsidRPr="007A4E04">
              <w:rPr>
                <w:rFonts w:cstheme="minorHAnsi"/>
                <w:bCs/>
                <w:color w:val="000000" w:themeColor="text1"/>
              </w:rPr>
              <w:t>i</w:t>
            </w:r>
            <w:r w:rsidRPr="007A4E04">
              <w:rPr>
                <w:rFonts w:cstheme="minorHAnsi"/>
                <w:bCs/>
                <w:color w:val="000000" w:themeColor="text1"/>
              </w:rPr>
              <w:t>stycz</w:t>
            </w:r>
            <w:r>
              <w:rPr>
                <w:rFonts w:cstheme="minorHAnsi"/>
                <w:bCs/>
                <w:color w:val="000000" w:themeColor="text1"/>
              </w:rPr>
              <w:t>ne</w:t>
            </w:r>
          </w:p>
          <w:p w:rsidR="00ED1C4F" w:rsidRPr="007A4E04" w:rsidRDefault="00ED1C4F" w:rsidP="00D675EF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wskazuje,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co łączy ludzi wymieni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nych </w:t>
            </w:r>
            <w:r>
              <w:rPr>
                <w:rFonts w:cstheme="minorHAnsi"/>
                <w:bCs/>
                <w:color w:val="000000" w:themeColor="text1"/>
              </w:rPr>
              <w:t>w przemowie Śmierci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omawia funkcję groteski</w:t>
            </w:r>
            <w:r>
              <w:rPr>
                <w:rFonts w:cstheme="minorHAnsi"/>
                <w:bCs/>
                <w:color w:val="000000" w:themeColor="text1"/>
              </w:rPr>
              <w:t xml:space="preserve"> w </w:t>
            </w:r>
            <w:r w:rsidRPr="00105D58">
              <w:rPr>
                <w:rFonts w:cstheme="minorHAnsi"/>
                <w:bCs/>
                <w:color w:val="000000" w:themeColor="text1"/>
              </w:rPr>
              <w:t>utworze</w:t>
            </w:r>
          </w:p>
          <w:p w:rsidR="00ED1C4F" w:rsidRPr="00FA070A" w:rsidRDefault="00ED1C4F" w:rsidP="00D675EF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tworzy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notatkę </w:t>
            </w:r>
            <w:r>
              <w:rPr>
                <w:rFonts w:cstheme="minorHAnsi"/>
                <w:bCs/>
                <w:color w:val="000000" w:themeColor="text1"/>
              </w:rPr>
              <w:t xml:space="preserve">syntetyzującą 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na temat </w:t>
            </w:r>
            <w:r>
              <w:rPr>
                <w:rFonts w:cstheme="minorHAnsi"/>
                <w:bCs/>
                <w:color w:val="000000" w:themeColor="text1"/>
              </w:rPr>
              <w:t>sztuki umi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>rania w literaturze i kulturze średni</w:t>
            </w:r>
            <w:r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wiecza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wyjaśnia, dlaczego konwencja natural</w:t>
            </w:r>
            <w:r w:rsidRPr="007A4E04">
              <w:rPr>
                <w:rFonts w:cstheme="minorHAnsi"/>
                <w:bCs/>
                <w:color w:val="000000" w:themeColor="text1"/>
              </w:rPr>
              <w:t>i</w:t>
            </w:r>
            <w:r w:rsidRPr="007A4E04">
              <w:rPr>
                <w:rFonts w:cstheme="minorHAnsi"/>
                <w:bCs/>
                <w:color w:val="000000" w:themeColor="text1"/>
              </w:rPr>
              <w:t>styczna była popula</w:t>
            </w:r>
            <w:r w:rsidRPr="007A4E04">
              <w:rPr>
                <w:rFonts w:cstheme="minorHAnsi"/>
                <w:bCs/>
                <w:color w:val="000000" w:themeColor="text1"/>
              </w:rPr>
              <w:t>r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na w średniowieczu </w:t>
            </w:r>
          </w:p>
          <w:p w:rsidR="00ED1C4F" w:rsidRPr="00586C96" w:rsidRDefault="00ED1C4F" w:rsidP="00FF4139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86C96">
              <w:rPr>
                <w:rFonts w:cstheme="minorHAnsi"/>
                <w:bCs/>
              </w:rPr>
              <w:t>wyszukuje we wspó</w:t>
            </w:r>
            <w:r w:rsidRPr="00586C96">
              <w:rPr>
                <w:rFonts w:cstheme="minorHAnsi"/>
                <w:bCs/>
              </w:rPr>
              <w:t>ł</w:t>
            </w:r>
            <w:r w:rsidRPr="00586C96">
              <w:rPr>
                <w:rFonts w:cstheme="minorHAnsi"/>
                <w:bCs/>
              </w:rPr>
              <w:t xml:space="preserve">czesnej kulturze </w:t>
            </w:r>
            <w:r w:rsidRPr="00586C96">
              <w:rPr>
                <w:rFonts w:cs="ScalaSansPro"/>
              </w:rPr>
              <w:t>n</w:t>
            </w:r>
            <w:r w:rsidRPr="00586C96">
              <w:rPr>
                <w:rFonts w:cs="ScalaSansPro"/>
              </w:rPr>
              <w:t>a</w:t>
            </w:r>
            <w:r w:rsidRPr="00586C96">
              <w:rPr>
                <w:rFonts w:cs="ScalaSansPro"/>
              </w:rPr>
              <w:t>wiąza</w:t>
            </w:r>
            <w:r>
              <w:rPr>
                <w:rFonts w:cs="ScalaSansPro"/>
              </w:rPr>
              <w:t>nia</w:t>
            </w:r>
            <w:r w:rsidRPr="00586C96">
              <w:rPr>
                <w:rFonts w:cs="ScalaSansPro"/>
              </w:rPr>
              <w:t xml:space="preserve"> do średni</w:t>
            </w:r>
            <w:r w:rsidRPr="00586C96">
              <w:rPr>
                <w:rFonts w:cs="ScalaSansPro"/>
              </w:rPr>
              <w:t>o</w:t>
            </w:r>
            <w:r w:rsidRPr="00586C96">
              <w:rPr>
                <w:rFonts w:cs="ScalaSansPro"/>
              </w:rPr>
              <w:t xml:space="preserve">wiecznego motywu </w:t>
            </w:r>
            <w:r w:rsidRPr="00586C96">
              <w:rPr>
                <w:rFonts w:cs="ScalaSansPro-Ita"/>
                <w:i/>
              </w:rPr>
              <w:t>dansemacabre</w:t>
            </w:r>
          </w:p>
        </w:tc>
      </w:tr>
      <w:tr w:rsidR="00ED1C4F" w:rsidRPr="00A53040" w:rsidTr="00333BFD">
        <w:trPr>
          <w:trHeight w:val="222"/>
        </w:trPr>
        <w:tc>
          <w:tcPr>
            <w:tcW w:w="175" w:type="pct"/>
            <w:shd w:val="clear" w:color="auto" w:fill="auto"/>
          </w:tcPr>
          <w:p w:rsidR="00ED1C4F" w:rsidRPr="00A53040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44</w:t>
            </w:r>
            <w:r w:rsidR="00ED1C4F" w:rsidRPr="00A53040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A53040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 xml:space="preserve">Średniowieczni w krzywym zwierciadle satyry </w:t>
            </w:r>
          </w:p>
        </w:tc>
        <w:tc>
          <w:tcPr>
            <w:tcW w:w="590" w:type="pct"/>
            <w:shd w:val="clear" w:color="auto" w:fill="auto"/>
          </w:tcPr>
          <w:p w:rsidR="00ED1C4F" w:rsidRPr="00A53040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70C0"/>
                <w:spacing w:val="-2"/>
              </w:rPr>
            </w:pPr>
            <w:r w:rsidRPr="00A53040">
              <w:rPr>
                <w:rFonts w:cstheme="minorHAnsi"/>
                <w:color w:val="0070C0"/>
                <w:spacing w:val="-2"/>
              </w:rPr>
              <w:t xml:space="preserve">wprowadzenie do lekcji 56. </w:t>
            </w:r>
            <w:r w:rsidRPr="00A53040">
              <w:rPr>
                <w:rFonts w:cstheme="minorHAnsi"/>
                <w:bCs/>
                <w:i/>
                <w:color w:val="0070C0"/>
                <w:spacing w:val="-2"/>
              </w:rPr>
              <w:t>Śr</w:t>
            </w:r>
            <w:r w:rsidRPr="00A53040">
              <w:rPr>
                <w:rFonts w:cstheme="minorHAnsi"/>
                <w:bCs/>
                <w:i/>
                <w:color w:val="0070C0"/>
                <w:spacing w:val="-2"/>
              </w:rPr>
              <w:t>e</w:t>
            </w:r>
            <w:r w:rsidRPr="00A53040">
              <w:rPr>
                <w:rFonts w:cstheme="minorHAnsi"/>
                <w:bCs/>
                <w:i/>
                <w:color w:val="0070C0"/>
                <w:spacing w:val="-2"/>
              </w:rPr>
              <w:t xml:space="preserve">dniowieczni w krzywym </w:t>
            </w:r>
            <w:r w:rsidRPr="00A53040">
              <w:rPr>
                <w:rFonts w:cstheme="minorHAnsi"/>
                <w:bCs/>
                <w:i/>
                <w:color w:val="0070C0"/>
                <w:spacing w:val="-2"/>
              </w:rPr>
              <w:lastRenderedPageBreak/>
              <w:t>zwierciadle satyry</w:t>
            </w:r>
          </w:p>
          <w:p w:rsidR="00ED1C4F" w:rsidRPr="00A53040" w:rsidRDefault="00ED1C4F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i/>
                <w:color w:val="0070C0"/>
              </w:rPr>
              <w:t>Rozmowa M</w:t>
            </w:r>
            <w:r w:rsidRPr="00A53040">
              <w:rPr>
                <w:rFonts w:cstheme="minorHAnsi"/>
                <w:bCs/>
                <w:i/>
                <w:color w:val="0070C0"/>
              </w:rPr>
              <w:t>i</w:t>
            </w:r>
            <w:r w:rsidRPr="00A53040">
              <w:rPr>
                <w:rFonts w:cstheme="minorHAnsi"/>
                <w:bCs/>
                <w:i/>
                <w:color w:val="0070C0"/>
              </w:rPr>
              <w:t>strza Polikarpa ze Śmiercią</w:t>
            </w:r>
            <w:r w:rsidRPr="00A53040">
              <w:rPr>
                <w:rFonts w:cstheme="minorHAnsi"/>
                <w:bCs/>
                <w:color w:val="0070C0"/>
              </w:rPr>
              <w:t xml:space="preserve"> (fr.) </w:t>
            </w:r>
          </w:p>
          <w:p w:rsidR="00ED1C4F" w:rsidRPr="00A53040" w:rsidRDefault="00ED1C4F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>Miron Biał</w:t>
            </w:r>
            <w:r w:rsidRPr="00A53040">
              <w:rPr>
                <w:rFonts w:cstheme="minorHAnsi"/>
                <w:bCs/>
                <w:color w:val="0070C0"/>
              </w:rPr>
              <w:t>o</w:t>
            </w:r>
            <w:r w:rsidRPr="00A53040">
              <w:rPr>
                <w:rFonts w:cstheme="minorHAnsi"/>
                <w:bCs/>
                <w:color w:val="0070C0"/>
              </w:rPr>
              <w:t xml:space="preserve">szewski, </w:t>
            </w:r>
            <w:r w:rsidRPr="00A53040">
              <w:rPr>
                <w:rFonts w:cstheme="minorHAnsi"/>
                <w:bCs/>
                <w:i/>
                <w:color w:val="0070C0"/>
              </w:rPr>
              <w:t xml:space="preserve">Wywiad </w:t>
            </w:r>
          </w:p>
          <w:p w:rsidR="00ED1C4F" w:rsidRPr="00A53040" w:rsidRDefault="00ED1C4F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>zadanie proje</w:t>
            </w:r>
            <w:r w:rsidRPr="00A53040">
              <w:rPr>
                <w:rFonts w:cstheme="minorHAnsi"/>
                <w:bCs/>
                <w:color w:val="0070C0"/>
              </w:rPr>
              <w:t>k</w:t>
            </w:r>
            <w:r w:rsidRPr="00A53040">
              <w:rPr>
                <w:rFonts w:cstheme="minorHAnsi"/>
                <w:bCs/>
                <w:color w:val="0070C0"/>
              </w:rPr>
              <w:t>towe (start-up)</w:t>
            </w:r>
          </w:p>
        </w:tc>
        <w:tc>
          <w:tcPr>
            <w:tcW w:w="757" w:type="pct"/>
            <w:shd w:val="clear" w:color="auto" w:fill="auto"/>
          </w:tcPr>
          <w:p w:rsidR="00ED1C4F" w:rsidRPr="00A53040" w:rsidRDefault="00ED1C4F" w:rsidP="00D675EF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lastRenderedPageBreak/>
              <w:t>wie, czym jest satyra</w:t>
            </w:r>
          </w:p>
          <w:p w:rsidR="00ED1C4F" w:rsidRPr="00A53040" w:rsidRDefault="00ED1C4F" w:rsidP="00D675EF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 xml:space="preserve">rozumieokreślenie </w:t>
            </w:r>
            <w:r w:rsidRPr="00A53040">
              <w:rPr>
                <w:rFonts w:cstheme="minorHAnsi"/>
                <w:bCs/>
                <w:i/>
                <w:color w:val="0070C0"/>
              </w:rPr>
              <w:t>memento mori</w:t>
            </w:r>
          </w:p>
          <w:p w:rsidR="00ED1C4F" w:rsidRPr="00A53040" w:rsidRDefault="00ED1C4F" w:rsidP="00D675EF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 xml:space="preserve">wskazuje w tekście </w:t>
            </w:r>
            <w:r w:rsidRPr="00A53040">
              <w:rPr>
                <w:rFonts w:cstheme="minorHAnsi"/>
                <w:bCs/>
                <w:color w:val="0070C0"/>
              </w:rPr>
              <w:lastRenderedPageBreak/>
              <w:t>elementy humor</w:t>
            </w:r>
            <w:r w:rsidRPr="00A53040">
              <w:rPr>
                <w:rFonts w:cstheme="minorHAnsi"/>
                <w:bCs/>
                <w:color w:val="0070C0"/>
              </w:rPr>
              <w:t>y</w:t>
            </w:r>
            <w:r w:rsidRPr="00A53040">
              <w:rPr>
                <w:rFonts w:cstheme="minorHAnsi"/>
                <w:bCs/>
                <w:color w:val="0070C0"/>
              </w:rPr>
              <w:t>styczne</w:t>
            </w:r>
          </w:p>
          <w:p w:rsidR="00ED1C4F" w:rsidRPr="00A53040" w:rsidRDefault="00ED1C4F" w:rsidP="00D675EF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  <w:spacing w:val="-4"/>
              </w:rPr>
              <w:t xml:space="preserve">wskazuje elementy łączące </w:t>
            </w:r>
            <w:r w:rsidRPr="00A53040">
              <w:rPr>
                <w:rFonts w:cstheme="minorHAnsi"/>
                <w:bCs/>
                <w:i/>
                <w:color w:val="0070C0"/>
              </w:rPr>
              <w:t>Wywiad z </w:t>
            </w:r>
            <w:r w:rsidRPr="00A53040">
              <w:rPr>
                <w:rFonts w:cstheme="minorHAnsi"/>
                <w:bCs/>
                <w:color w:val="0070C0"/>
                <w:spacing w:val="-4"/>
              </w:rPr>
              <w:t>tekstem średni</w:t>
            </w:r>
            <w:r w:rsidRPr="00A53040">
              <w:rPr>
                <w:rFonts w:cstheme="minorHAnsi"/>
                <w:bCs/>
                <w:color w:val="0070C0"/>
                <w:spacing w:val="-4"/>
              </w:rPr>
              <w:t>o</w:t>
            </w:r>
            <w:r w:rsidRPr="00A53040">
              <w:rPr>
                <w:rFonts w:cstheme="minorHAnsi"/>
                <w:bCs/>
                <w:color w:val="0070C0"/>
                <w:spacing w:val="-4"/>
              </w:rPr>
              <w:t>wiecznym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 xml:space="preserve">wyszukuje w </w:t>
            </w:r>
            <w:r w:rsidRPr="00A53040">
              <w:rPr>
                <w:rFonts w:cstheme="minorHAnsi"/>
                <w:bCs/>
                <w:i/>
                <w:color w:val="0070C0"/>
              </w:rPr>
              <w:t>W</w:t>
            </w:r>
            <w:r w:rsidRPr="00A53040">
              <w:rPr>
                <w:rFonts w:cstheme="minorHAnsi"/>
                <w:bCs/>
                <w:i/>
                <w:color w:val="0070C0"/>
              </w:rPr>
              <w:t>y</w:t>
            </w:r>
            <w:r w:rsidRPr="00A53040">
              <w:rPr>
                <w:rFonts w:cstheme="minorHAnsi"/>
                <w:bCs/>
                <w:i/>
                <w:color w:val="0070C0"/>
              </w:rPr>
              <w:t xml:space="preserve">wiadzie </w:t>
            </w:r>
            <w:r>
              <w:rPr>
                <w:rFonts w:cstheme="minorHAnsi"/>
                <w:bCs/>
                <w:color w:val="0070C0"/>
              </w:rPr>
              <w:t>antytezy</w:t>
            </w:r>
          </w:p>
          <w:p w:rsidR="00ED1C4F" w:rsidRPr="00BA5B5D" w:rsidRDefault="00ED1C4F" w:rsidP="00D675EF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A5B5D">
              <w:rPr>
                <w:rFonts w:cstheme="minorHAnsi"/>
                <w:color w:val="0070C0"/>
              </w:rPr>
              <w:t>włącza się w prace projektowe</w:t>
            </w:r>
          </w:p>
          <w:p w:rsidR="00ED1C4F" w:rsidRPr="00BA5B5D" w:rsidRDefault="00ED1C4F" w:rsidP="00BA5B5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720" w:type="pct"/>
            <w:shd w:val="clear" w:color="auto" w:fill="auto"/>
          </w:tcPr>
          <w:p w:rsidR="00ED1C4F" w:rsidRPr="00A53040" w:rsidRDefault="00ED1C4F" w:rsidP="00D675EF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lastRenderedPageBreak/>
              <w:t>rozumie, na czym polega demokr</w:t>
            </w:r>
            <w:r w:rsidRPr="00A53040">
              <w:rPr>
                <w:rFonts w:cstheme="minorHAnsi"/>
                <w:bCs/>
                <w:color w:val="0070C0"/>
              </w:rPr>
              <w:t>a</w:t>
            </w:r>
            <w:r w:rsidRPr="00A53040">
              <w:rPr>
                <w:rFonts w:cstheme="minorHAnsi"/>
                <w:bCs/>
                <w:color w:val="0070C0"/>
              </w:rPr>
              <w:t xml:space="preserve">tyzm śmierci </w:t>
            </w:r>
          </w:p>
          <w:p w:rsidR="00ED1C4F" w:rsidRPr="00A53040" w:rsidRDefault="00ED1C4F" w:rsidP="00D675EF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 xml:space="preserve">wskazuje w tekście </w:t>
            </w:r>
            <w:r w:rsidRPr="00A53040">
              <w:rPr>
                <w:rFonts w:cstheme="minorHAnsi"/>
                <w:bCs/>
                <w:color w:val="0070C0"/>
              </w:rPr>
              <w:lastRenderedPageBreak/>
              <w:t>średniowiecznym fragmenty ochara</w:t>
            </w:r>
            <w:r w:rsidRPr="00A53040">
              <w:rPr>
                <w:rFonts w:cstheme="minorHAnsi"/>
                <w:bCs/>
                <w:color w:val="0070C0"/>
              </w:rPr>
              <w:t>k</w:t>
            </w:r>
            <w:r w:rsidRPr="00A53040">
              <w:rPr>
                <w:rFonts w:cstheme="minorHAnsi"/>
                <w:bCs/>
                <w:color w:val="0070C0"/>
              </w:rPr>
              <w:t>terze satyrycznym, uzasadniaswój w</w:t>
            </w:r>
            <w:r w:rsidRPr="00A53040">
              <w:rPr>
                <w:rFonts w:cstheme="minorHAnsi"/>
                <w:bCs/>
                <w:color w:val="0070C0"/>
              </w:rPr>
              <w:t>y</w:t>
            </w:r>
            <w:r w:rsidRPr="00A53040">
              <w:rPr>
                <w:rFonts w:cstheme="minorHAnsi"/>
                <w:bCs/>
                <w:color w:val="0070C0"/>
              </w:rPr>
              <w:t>bór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 xml:space="preserve">wskazuje w </w:t>
            </w:r>
            <w:r w:rsidRPr="00A53040">
              <w:rPr>
                <w:rFonts w:cstheme="minorHAnsi"/>
                <w:bCs/>
                <w:i/>
                <w:color w:val="0070C0"/>
              </w:rPr>
              <w:t>W</w:t>
            </w:r>
            <w:r w:rsidRPr="00A53040">
              <w:rPr>
                <w:rFonts w:cstheme="minorHAnsi"/>
                <w:bCs/>
                <w:i/>
                <w:color w:val="0070C0"/>
              </w:rPr>
              <w:t>y</w:t>
            </w:r>
            <w:r w:rsidRPr="00A53040">
              <w:rPr>
                <w:rFonts w:cstheme="minorHAnsi"/>
                <w:bCs/>
                <w:i/>
                <w:color w:val="0070C0"/>
              </w:rPr>
              <w:t>wiadzie</w:t>
            </w:r>
            <w:r w:rsidRPr="00A53040">
              <w:rPr>
                <w:rFonts w:cstheme="minorHAnsi"/>
                <w:bCs/>
                <w:color w:val="0070C0"/>
              </w:rPr>
              <w:t xml:space="preserve"> elementy współczesności</w:t>
            </w:r>
          </w:p>
          <w:p w:rsidR="00ED1C4F" w:rsidRPr="00BA5B5D" w:rsidRDefault="00ED1C4F" w:rsidP="00D675EF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A5B5D">
              <w:rPr>
                <w:rFonts w:cstheme="minorHAnsi"/>
                <w:color w:val="0070C0"/>
              </w:rPr>
              <w:t>zbiera materiały do zadania projekt</w:t>
            </w:r>
            <w:r w:rsidRPr="00BA5B5D">
              <w:rPr>
                <w:rFonts w:cstheme="minorHAnsi"/>
                <w:color w:val="0070C0"/>
              </w:rPr>
              <w:t>o</w:t>
            </w:r>
            <w:r w:rsidRPr="00BA5B5D">
              <w:rPr>
                <w:rFonts w:cstheme="minorHAnsi"/>
                <w:color w:val="0070C0"/>
              </w:rPr>
              <w:t>wego</w:t>
            </w:r>
          </w:p>
        </w:tc>
        <w:tc>
          <w:tcPr>
            <w:tcW w:w="713" w:type="pct"/>
            <w:shd w:val="clear" w:color="auto" w:fill="auto"/>
          </w:tcPr>
          <w:p w:rsidR="00ED1C4F" w:rsidRPr="00A53040" w:rsidRDefault="00ED1C4F" w:rsidP="00D675EF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lastRenderedPageBreak/>
              <w:t>objaśnia i uzasa</w:t>
            </w:r>
            <w:r w:rsidRPr="00A53040">
              <w:rPr>
                <w:rFonts w:cstheme="minorHAnsi"/>
                <w:bCs/>
                <w:color w:val="0070C0"/>
              </w:rPr>
              <w:t>d</w:t>
            </w:r>
            <w:r w:rsidRPr="00A53040">
              <w:rPr>
                <w:rFonts w:cstheme="minorHAnsi"/>
                <w:bCs/>
                <w:color w:val="0070C0"/>
              </w:rPr>
              <w:t>nia, na czym pol</w:t>
            </w:r>
            <w:r w:rsidRPr="00A53040">
              <w:rPr>
                <w:rFonts w:cstheme="minorHAnsi"/>
                <w:bCs/>
                <w:color w:val="0070C0"/>
              </w:rPr>
              <w:t>e</w:t>
            </w:r>
            <w:r w:rsidRPr="00A53040">
              <w:rPr>
                <w:rFonts w:cstheme="minorHAnsi"/>
                <w:bCs/>
                <w:color w:val="0070C0"/>
              </w:rPr>
              <w:t xml:space="preserve">ga kontrast między wypowiedziami </w:t>
            </w:r>
            <w:r w:rsidRPr="00A53040">
              <w:rPr>
                <w:rFonts w:cstheme="minorHAnsi"/>
                <w:bCs/>
                <w:color w:val="0070C0"/>
              </w:rPr>
              <w:lastRenderedPageBreak/>
              <w:t>Śmierci i Mistrza Polikarpa</w:t>
            </w:r>
          </w:p>
          <w:p w:rsidR="00ED1C4F" w:rsidRPr="00A53040" w:rsidRDefault="00ED1C4F" w:rsidP="00D675EF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>porównuje tekst średniowieczny z grafi</w:t>
            </w:r>
            <w:r>
              <w:rPr>
                <w:rFonts w:cstheme="minorHAnsi"/>
                <w:bCs/>
                <w:color w:val="0070C0"/>
              </w:rPr>
              <w:t>czną realiz</w:t>
            </w:r>
            <w:r>
              <w:rPr>
                <w:rFonts w:cstheme="minorHAnsi"/>
                <w:bCs/>
                <w:color w:val="0070C0"/>
              </w:rPr>
              <w:t>a</w:t>
            </w:r>
            <w:r>
              <w:rPr>
                <w:rFonts w:cstheme="minorHAnsi"/>
                <w:bCs/>
                <w:color w:val="0070C0"/>
              </w:rPr>
              <w:t xml:space="preserve">cją motywu </w:t>
            </w:r>
            <w:r w:rsidRPr="00BA5B5D">
              <w:rPr>
                <w:rFonts w:cs="ScalaSansPro-Ita"/>
                <w:i/>
                <w:color w:val="0070C0"/>
              </w:rPr>
              <w:t>da</w:t>
            </w:r>
            <w:r w:rsidRPr="00BA5B5D">
              <w:rPr>
                <w:rFonts w:cs="ScalaSansPro-Ita"/>
                <w:i/>
                <w:color w:val="0070C0"/>
              </w:rPr>
              <w:t>n</w:t>
            </w:r>
            <w:r w:rsidRPr="00BA5B5D">
              <w:rPr>
                <w:rFonts w:cs="ScalaSansPro-Ita"/>
                <w:i/>
                <w:color w:val="0070C0"/>
              </w:rPr>
              <w:t>semacabre</w:t>
            </w:r>
          </w:p>
          <w:p w:rsidR="00ED1C4F" w:rsidRPr="00A53040" w:rsidRDefault="00ED1C4F" w:rsidP="00D675EF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t xml:space="preserve">uzasadnia, czy </w:t>
            </w:r>
            <w:r w:rsidRPr="00A53040">
              <w:rPr>
                <w:rFonts w:cstheme="minorHAnsi"/>
                <w:bCs/>
                <w:i/>
                <w:color w:val="0070C0"/>
              </w:rPr>
              <w:t xml:space="preserve">Wywiad </w:t>
            </w:r>
            <w:r w:rsidRPr="00A53040">
              <w:rPr>
                <w:rFonts w:cstheme="minorHAnsi"/>
                <w:bCs/>
                <w:color w:val="0070C0"/>
              </w:rPr>
              <w:t>zawiera elementy groteski</w:t>
            </w:r>
          </w:p>
          <w:p w:rsidR="00ED1C4F" w:rsidRPr="00444BE4" w:rsidRDefault="00ED1C4F" w:rsidP="00444B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ED1C4F" w:rsidRPr="00A53040" w:rsidRDefault="00ED1C4F" w:rsidP="00D675EF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lastRenderedPageBreak/>
              <w:t>omawia związek między zastosow</w:t>
            </w:r>
            <w:r w:rsidRPr="00A53040">
              <w:rPr>
                <w:rFonts w:cstheme="minorHAnsi"/>
                <w:bCs/>
                <w:color w:val="0070C0"/>
              </w:rPr>
              <w:t>a</w:t>
            </w:r>
            <w:r w:rsidRPr="00A53040">
              <w:rPr>
                <w:rFonts w:cstheme="minorHAnsi"/>
                <w:bCs/>
                <w:color w:val="0070C0"/>
              </w:rPr>
              <w:t xml:space="preserve">niem humoru a moralizatorską </w:t>
            </w:r>
            <w:r w:rsidRPr="00A53040">
              <w:rPr>
                <w:rFonts w:cstheme="minorHAnsi"/>
                <w:bCs/>
                <w:color w:val="0070C0"/>
              </w:rPr>
              <w:lastRenderedPageBreak/>
              <w:t>wymową tekstów średniowiecza</w:t>
            </w:r>
          </w:p>
          <w:p w:rsidR="00ED1C4F" w:rsidRPr="00A53040" w:rsidRDefault="00ED1C4F" w:rsidP="00D675EF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="ScalaPro"/>
                <w:color w:val="0070C0"/>
              </w:rPr>
              <w:t>tworzy projekt start-upowy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A53040" w:rsidRDefault="00ED1C4F" w:rsidP="00D675EF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53040">
              <w:rPr>
                <w:rFonts w:cstheme="minorHAnsi"/>
                <w:bCs/>
                <w:color w:val="0070C0"/>
              </w:rPr>
              <w:lastRenderedPageBreak/>
              <w:t>porównuje wizerunek śmierci ukazany w </w:t>
            </w:r>
            <w:r w:rsidRPr="00A53040">
              <w:rPr>
                <w:rFonts w:cstheme="minorHAnsi"/>
                <w:bCs/>
                <w:i/>
                <w:color w:val="0070C0"/>
              </w:rPr>
              <w:t>Rozmowie Mistrza Polikarpa</w:t>
            </w:r>
            <w:r w:rsidRPr="00A53040">
              <w:rPr>
                <w:rFonts w:cstheme="minorHAnsi"/>
                <w:bCs/>
                <w:color w:val="0070C0"/>
              </w:rPr>
              <w:t xml:space="preserve"> ze Śmiercią </w:t>
            </w:r>
            <w:r w:rsidRPr="00A53040">
              <w:rPr>
                <w:rFonts w:cstheme="minorHAnsi"/>
                <w:bCs/>
                <w:color w:val="0070C0"/>
              </w:rPr>
              <w:lastRenderedPageBreak/>
              <w:t>i w tekstach kultury współczesnej</w:t>
            </w:r>
          </w:p>
        </w:tc>
      </w:tr>
      <w:tr w:rsidR="00ED1C4F" w:rsidRPr="00105D58" w:rsidTr="00333BFD">
        <w:trPr>
          <w:trHeight w:val="514"/>
        </w:trPr>
        <w:tc>
          <w:tcPr>
            <w:tcW w:w="175" w:type="pct"/>
            <w:shd w:val="clear" w:color="auto" w:fill="D9D9D9" w:themeFill="background1" w:themeFillShade="D9"/>
          </w:tcPr>
          <w:p w:rsidR="00ED1C4F" w:rsidRPr="00105D58" w:rsidRDefault="00ED1C4F" w:rsidP="00A414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4</w:t>
            </w:r>
            <w:r w:rsidR="00A41429">
              <w:rPr>
                <w:rFonts w:cstheme="minorHAnsi"/>
                <w:bCs/>
                <w:color w:val="000000" w:themeColor="text1"/>
              </w:rPr>
              <w:t>5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Opowieść</w:t>
            </w:r>
            <w:r>
              <w:rPr>
                <w:rFonts w:cstheme="minorHAnsi"/>
                <w:bCs/>
                <w:color w:val="000000" w:themeColor="text1"/>
              </w:rPr>
              <w:t xml:space="preserve"> o </w:t>
            </w:r>
            <w:r w:rsidRPr="00105D58">
              <w:rPr>
                <w:rFonts w:cstheme="minorHAnsi"/>
                <w:bCs/>
                <w:color w:val="000000" w:themeColor="text1"/>
              </w:rPr>
              <w:t>miłości ni</w:t>
            </w:r>
            <w:r w:rsidRPr="00105D58">
              <w:rPr>
                <w:rFonts w:cstheme="minorHAnsi"/>
                <w:bCs/>
                <w:color w:val="000000" w:themeColor="text1"/>
              </w:rPr>
              <w:t>e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szczęśliwej 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:rsidR="00ED1C4F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67231">
              <w:rPr>
                <w:rFonts w:cstheme="minorHAnsi"/>
                <w:spacing w:val="-2"/>
              </w:rPr>
              <w:t>wprowadzenie do lekcji 5</w:t>
            </w:r>
            <w:r>
              <w:rPr>
                <w:rFonts w:cstheme="minorHAnsi"/>
                <w:spacing w:val="-2"/>
              </w:rPr>
              <w:t>7</w:t>
            </w:r>
            <w:r w:rsidRPr="00567231">
              <w:rPr>
                <w:rFonts w:cstheme="minorHAnsi"/>
                <w:spacing w:val="-2"/>
              </w:rPr>
              <w:t xml:space="preserve">. </w:t>
            </w:r>
            <w:r w:rsidRPr="00D65179">
              <w:rPr>
                <w:rFonts w:cstheme="minorHAnsi"/>
                <w:bCs/>
                <w:i/>
                <w:color w:val="000000" w:themeColor="text1"/>
              </w:rPr>
              <w:t>Opowieść omił</w:t>
            </w:r>
            <w:r w:rsidRPr="00D65179">
              <w:rPr>
                <w:rFonts w:cstheme="minorHAnsi"/>
                <w:bCs/>
                <w:i/>
                <w:color w:val="000000" w:themeColor="text1"/>
              </w:rPr>
              <w:t>o</w:t>
            </w:r>
            <w:r w:rsidRPr="00D65179">
              <w:rPr>
                <w:rFonts w:cstheme="minorHAnsi"/>
                <w:bCs/>
                <w:i/>
                <w:color w:val="000000" w:themeColor="text1"/>
              </w:rPr>
              <w:t>ści nieszczęśliwej</w:t>
            </w:r>
          </w:p>
          <w:p w:rsidR="00ED1C4F" w:rsidRPr="00105D58" w:rsidRDefault="00ED1C4F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105D58">
              <w:rPr>
                <w:rFonts w:cstheme="minorHAnsi"/>
                <w:bCs/>
                <w:i/>
              </w:rPr>
              <w:t>Dzieje Tristana</w:t>
            </w:r>
            <w:r>
              <w:rPr>
                <w:rFonts w:cstheme="minorHAnsi"/>
                <w:bCs/>
                <w:i/>
              </w:rPr>
              <w:t xml:space="preserve"> i </w:t>
            </w:r>
            <w:r w:rsidRPr="00105D58">
              <w:rPr>
                <w:rFonts w:cstheme="minorHAnsi"/>
                <w:bCs/>
                <w:i/>
              </w:rPr>
              <w:t>Izoldy</w:t>
            </w:r>
            <w:r w:rsidRPr="00105D58">
              <w:rPr>
                <w:rFonts w:cstheme="minorHAnsi"/>
                <w:bCs/>
              </w:rPr>
              <w:t xml:space="preserve"> ( fr</w:t>
            </w:r>
            <w:r>
              <w:rPr>
                <w:rFonts w:cstheme="minorHAnsi"/>
                <w:bCs/>
              </w:rPr>
              <w:t>.</w:t>
            </w:r>
            <w:r w:rsidRPr="00105D58">
              <w:rPr>
                <w:rFonts w:cstheme="minorHAnsi"/>
                <w:bCs/>
              </w:rPr>
              <w:t xml:space="preserve">) </w:t>
            </w:r>
          </w:p>
          <w:p w:rsidR="00ED1C4F" w:rsidRPr="00AB4450" w:rsidRDefault="00ED1C4F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A53040">
              <w:rPr>
                <w:rFonts w:cstheme="minorHAnsi"/>
                <w:bCs/>
                <w:color w:val="0070C0"/>
              </w:rPr>
              <w:t>Halina Poświ</w:t>
            </w:r>
            <w:r w:rsidRPr="00A53040">
              <w:rPr>
                <w:rFonts w:cstheme="minorHAnsi"/>
                <w:bCs/>
                <w:color w:val="0070C0"/>
              </w:rPr>
              <w:t>a</w:t>
            </w:r>
            <w:r w:rsidRPr="00A53040">
              <w:rPr>
                <w:rFonts w:cstheme="minorHAnsi"/>
                <w:bCs/>
                <w:color w:val="0070C0"/>
              </w:rPr>
              <w:t>towska, [</w:t>
            </w:r>
            <w:r w:rsidRPr="00A53040">
              <w:rPr>
                <w:rFonts w:cstheme="minorHAnsi"/>
                <w:bCs/>
                <w:i/>
                <w:color w:val="0070C0"/>
              </w:rPr>
              <w:t xml:space="preserve">tutaj </w:t>
            </w:r>
            <w:r w:rsidRPr="00A53040">
              <w:rPr>
                <w:rFonts w:cstheme="minorHAnsi"/>
                <w:bCs/>
                <w:i/>
                <w:color w:val="0070C0"/>
              </w:rPr>
              <w:lastRenderedPageBreak/>
              <w:t>leży Izold jasn</w:t>
            </w:r>
            <w:r w:rsidRPr="00A53040">
              <w:rPr>
                <w:rFonts w:cstheme="minorHAnsi"/>
                <w:bCs/>
                <w:i/>
                <w:color w:val="0070C0"/>
              </w:rPr>
              <w:t>o</w:t>
            </w:r>
            <w:r w:rsidRPr="00A53040">
              <w:rPr>
                <w:rFonts w:cstheme="minorHAnsi"/>
                <w:bCs/>
                <w:i/>
                <w:color w:val="0070C0"/>
              </w:rPr>
              <w:t>włosa…</w:t>
            </w:r>
            <w:r w:rsidRPr="00A53040">
              <w:rPr>
                <w:rFonts w:cstheme="minorHAnsi"/>
                <w:bCs/>
                <w:color w:val="0070C0"/>
              </w:rPr>
              <w:t>]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ED1C4F" w:rsidRDefault="00ED1C4F" w:rsidP="00D675EF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 xml:space="preserve">zna pojęcia: </w:t>
            </w:r>
            <w:r w:rsidRPr="00AB4450">
              <w:rPr>
                <w:rFonts w:cstheme="minorHAnsi"/>
                <w:bCs/>
                <w:color w:val="000000" w:themeColor="text1"/>
              </w:rPr>
              <w:t>romans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AB4450">
              <w:rPr>
                <w:rFonts w:cstheme="minorHAnsi"/>
                <w:bCs/>
                <w:color w:val="000000" w:themeColor="text1"/>
              </w:rPr>
              <w:t xml:space="preserve"> romans rycerski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czyta </w:t>
            </w:r>
            <w:r>
              <w:rPr>
                <w:rFonts w:cstheme="minorHAnsi"/>
                <w:bCs/>
                <w:color w:val="000000" w:themeColor="text1"/>
              </w:rPr>
              <w:t xml:space="preserve">tekst </w:t>
            </w:r>
            <w:r w:rsidRPr="007A4E04">
              <w:rPr>
                <w:rFonts w:cstheme="minorHAnsi"/>
                <w:bCs/>
                <w:color w:val="000000" w:themeColor="text1"/>
              </w:rPr>
              <w:t>ze zr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color w:val="000000" w:themeColor="text1"/>
              </w:rPr>
              <w:t>zumie</w:t>
            </w:r>
            <w:r>
              <w:rPr>
                <w:rFonts w:cstheme="minorHAnsi"/>
                <w:bCs/>
                <w:color w:val="000000" w:themeColor="text1"/>
              </w:rPr>
              <w:t>niem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wymienia i opisuje bohaterów</w:t>
            </w:r>
            <w:r>
              <w:rPr>
                <w:rFonts w:cstheme="minorHAnsi"/>
                <w:bCs/>
                <w:color w:val="000000" w:themeColor="text1"/>
              </w:rPr>
              <w:t xml:space="preserve"> tekstu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cytuje argumenty prawne i moralne </w:t>
            </w: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>wysuwane przez Ogryna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pisze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wypowiedź argumentacyjną</w:t>
            </w:r>
            <w:r>
              <w:rPr>
                <w:rFonts w:cstheme="minorHAnsi"/>
                <w:bCs/>
                <w:color w:val="000000" w:themeColor="text1"/>
              </w:rPr>
              <w:t xml:space="preserve"> na temat sensu wiern</w:t>
            </w:r>
            <w:r>
              <w:rPr>
                <w:rFonts w:cstheme="minorHAnsi"/>
                <w:bCs/>
                <w:color w:val="000000" w:themeColor="text1"/>
              </w:rPr>
              <w:t>o</w:t>
            </w:r>
            <w:r>
              <w:rPr>
                <w:rFonts w:cstheme="minorHAnsi"/>
                <w:bCs/>
                <w:color w:val="000000" w:themeColor="text1"/>
              </w:rPr>
              <w:t>ści bez miłości</w:t>
            </w:r>
          </w:p>
          <w:p w:rsidR="00ED1C4F" w:rsidRPr="00CC4CC0" w:rsidRDefault="00ED1C4F" w:rsidP="00D675EF">
            <w:pPr>
              <w:pStyle w:val="Akapitzlist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70C0"/>
              </w:rPr>
              <w:t>określa osobę m</w:t>
            </w:r>
            <w:r w:rsidRPr="00CC4CC0">
              <w:rPr>
                <w:rFonts w:cstheme="minorHAnsi"/>
                <w:bCs/>
                <w:color w:val="0070C0"/>
              </w:rPr>
              <w:t>ó</w:t>
            </w:r>
            <w:r w:rsidRPr="00CC4CC0">
              <w:rPr>
                <w:rFonts w:cstheme="minorHAnsi"/>
                <w:bCs/>
                <w:color w:val="0070C0"/>
              </w:rPr>
              <w:t>wiącą i bohaterów wiersza Poświato</w:t>
            </w:r>
            <w:r w:rsidRPr="00CC4CC0">
              <w:rPr>
                <w:rFonts w:cstheme="minorHAnsi"/>
                <w:bCs/>
                <w:color w:val="0070C0"/>
              </w:rPr>
              <w:t>w</w:t>
            </w:r>
            <w:r w:rsidRPr="00CC4CC0">
              <w:rPr>
                <w:rFonts w:cstheme="minorHAnsi"/>
                <w:bCs/>
                <w:color w:val="0070C0"/>
              </w:rPr>
              <w:t xml:space="preserve">skiej 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:rsidR="00ED1C4F" w:rsidRDefault="00ED1C4F" w:rsidP="00D675EF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>wyjaśnia, jaką rolę pełni świat przyr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color w:val="000000" w:themeColor="text1"/>
              </w:rPr>
              <w:t>dy w życiu</w:t>
            </w:r>
            <w:r w:rsidRPr="00AB4450">
              <w:rPr>
                <w:rFonts w:cstheme="minorHAnsi"/>
                <w:bCs/>
              </w:rPr>
              <w:t>Tristana i Izoldy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C79C4">
              <w:rPr>
                <w:rFonts w:cstheme="minorHAnsi"/>
                <w:spacing w:val="-4"/>
              </w:rPr>
              <w:t>w wypowiedzi a</w:t>
            </w:r>
            <w:r w:rsidRPr="000C79C4">
              <w:rPr>
                <w:rFonts w:cstheme="minorHAnsi"/>
                <w:spacing w:val="-4"/>
              </w:rPr>
              <w:t>r</w:t>
            </w:r>
            <w:r w:rsidRPr="000C79C4">
              <w:rPr>
                <w:rFonts w:cstheme="minorHAnsi"/>
                <w:spacing w:val="-4"/>
              </w:rPr>
              <w:t>gumentacyjne</w:t>
            </w:r>
            <w:r>
              <w:rPr>
                <w:rFonts w:cstheme="minorHAnsi"/>
                <w:spacing w:val="-4"/>
              </w:rPr>
              <w:t xml:space="preserve">j </w:t>
            </w:r>
            <w:r w:rsidRPr="000C79C4">
              <w:rPr>
                <w:rFonts w:cstheme="minorHAnsi"/>
                <w:spacing w:val="-4"/>
              </w:rPr>
              <w:t>w</w:t>
            </w:r>
            <w:r w:rsidRPr="000C79C4">
              <w:rPr>
                <w:rFonts w:cstheme="minorHAnsi"/>
                <w:spacing w:val="-4"/>
              </w:rPr>
              <w:t>y</w:t>
            </w:r>
            <w:r w:rsidRPr="000C79C4">
              <w:rPr>
                <w:rFonts w:cstheme="minorHAnsi"/>
                <w:spacing w:val="-4"/>
              </w:rPr>
              <w:t>różnia wstęp, rozw</w:t>
            </w:r>
            <w:r w:rsidRPr="000C79C4">
              <w:rPr>
                <w:rFonts w:cstheme="minorHAnsi"/>
                <w:spacing w:val="-4"/>
              </w:rPr>
              <w:t>i</w:t>
            </w:r>
            <w:r w:rsidRPr="000C79C4">
              <w:rPr>
                <w:rFonts w:cstheme="minorHAnsi"/>
                <w:spacing w:val="-4"/>
              </w:rPr>
              <w:t>nięcie, zakończenie</w:t>
            </w:r>
          </w:p>
          <w:p w:rsidR="00ED1C4F" w:rsidRPr="00CC4CC0" w:rsidRDefault="00ED1C4F" w:rsidP="00D675EF">
            <w:pPr>
              <w:pStyle w:val="Akapitzlist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CC4CC0">
              <w:rPr>
                <w:rFonts w:cstheme="minorHAnsi"/>
                <w:bCs/>
                <w:color w:val="0070C0"/>
              </w:rPr>
              <w:lastRenderedPageBreak/>
              <w:t>określa nastrój wiersza Poświ</w:t>
            </w:r>
            <w:r w:rsidRPr="00CC4CC0">
              <w:rPr>
                <w:rFonts w:cstheme="minorHAnsi"/>
                <w:bCs/>
                <w:color w:val="0070C0"/>
              </w:rPr>
              <w:t>a</w:t>
            </w:r>
            <w:r w:rsidRPr="00CC4CC0">
              <w:rPr>
                <w:rFonts w:cstheme="minorHAnsi"/>
                <w:bCs/>
                <w:color w:val="0070C0"/>
              </w:rPr>
              <w:t>towskiej, opinię uzasadniaprzykł</w:t>
            </w:r>
            <w:r w:rsidRPr="00CC4CC0">
              <w:rPr>
                <w:rFonts w:cstheme="minorHAnsi"/>
                <w:bCs/>
                <w:color w:val="0070C0"/>
              </w:rPr>
              <w:t>a</w:t>
            </w:r>
            <w:r w:rsidRPr="00CC4CC0">
              <w:rPr>
                <w:rFonts w:cstheme="minorHAnsi"/>
                <w:bCs/>
                <w:color w:val="0070C0"/>
              </w:rPr>
              <w:t xml:space="preserve">dami z tekstu </w:t>
            </w:r>
          </w:p>
          <w:p w:rsidR="00ED1C4F" w:rsidRPr="00CC4CC0" w:rsidRDefault="00ED1C4F" w:rsidP="00D675EF">
            <w:pPr>
              <w:pStyle w:val="Akapitzlist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70C0"/>
              </w:rPr>
              <w:t>analizuje budowę składniową osta</w:t>
            </w:r>
            <w:r w:rsidRPr="00CC4CC0">
              <w:rPr>
                <w:rFonts w:cstheme="minorHAnsi"/>
                <w:bCs/>
                <w:color w:val="0070C0"/>
              </w:rPr>
              <w:t>t</w:t>
            </w:r>
            <w:r w:rsidRPr="00CC4CC0">
              <w:rPr>
                <w:rFonts w:cstheme="minorHAnsi"/>
                <w:bCs/>
                <w:color w:val="0070C0"/>
              </w:rPr>
              <w:t>niej strofy wiersza, określa wpływ tej konstrukcji na w</w:t>
            </w:r>
            <w:r w:rsidRPr="00CC4CC0">
              <w:rPr>
                <w:rFonts w:cstheme="minorHAnsi"/>
                <w:bCs/>
                <w:color w:val="0070C0"/>
              </w:rPr>
              <w:t>y</w:t>
            </w:r>
            <w:r w:rsidRPr="00CC4CC0">
              <w:rPr>
                <w:rFonts w:cstheme="minorHAnsi"/>
                <w:bCs/>
                <w:color w:val="0070C0"/>
              </w:rPr>
              <w:t xml:space="preserve">mowę utworu 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ED1C4F" w:rsidRPr="00CC4CC0" w:rsidRDefault="00ED1C4F" w:rsidP="00D675EF">
            <w:pPr>
              <w:pStyle w:val="Akapitzlist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0000" w:themeColor="text1"/>
              </w:rPr>
              <w:lastRenderedPageBreak/>
              <w:t>ocenia postawę Tristana wobec Ogryna</w:t>
            </w:r>
          </w:p>
          <w:p w:rsidR="00ED1C4F" w:rsidRPr="00CC4CC0" w:rsidRDefault="00ED1C4F" w:rsidP="00D675EF">
            <w:pPr>
              <w:pStyle w:val="Akapitzlist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0000" w:themeColor="text1"/>
              </w:rPr>
              <w:t>interpretuje słowa Ogryna, że Tristan jest „umarły”</w:t>
            </w:r>
          </w:p>
          <w:p w:rsidR="00ED1C4F" w:rsidRPr="00CC4CC0" w:rsidRDefault="00ED1C4F" w:rsidP="00D675EF">
            <w:pPr>
              <w:pStyle w:val="Akapitzlist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11E92">
              <w:rPr>
                <w:rFonts w:cs="Tahoma"/>
                <w:color w:val="000000"/>
              </w:rPr>
              <w:t>w wypowiedzi a</w:t>
            </w:r>
            <w:r w:rsidRPr="00611E92">
              <w:rPr>
                <w:rFonts w:cs="Tahoma"/>
                <w:color w:val="000000"/>
              </w:rPr>
              <w:t>r</w:t>
            </w:r>
            <w:r w:rsidRPr="00611E92">
              <w:rPr>
                <w:rFonts w:cs="Tahoma"/>
                <w:color w:val="000000"/>
              </w:rPr>
              <w:t>gumentacyjnej z</w:t>
            </w:r>
            <w:r w:rsidRPr="00611E92">
              <w:rPr>
                <w:rFonts w:cs="Tahoma"/>
                <w:color w:val="000000"/>
              </w:rPr>
              <w:t>a</w:t>
            </w:r>
            <w:r w:rsidRPr="00611E92">
              <w:rPr>
                <w:rFonts w:cs="Tahoma"/>
                <w:color w:val="000000"/>
              </w:rPr>
              <w:lastRenderedPageBreak/>
              <w:t>chowuje</w:t>
            </w:r>
            <w:r w:rsidRPr="00CC4CC0">
              <w:rPr>
                <w:rFonts w:cstheme="minorHAnsi"/>
              </w:rPr>
              <w:t xml:space="preserve">cechy tej formy </w:t>
            </w:r>
            <w:r>
              <w:rPr>
                <w:rFonts w:cstheme="minorHAnsi"/>
              </w:rPr>
              <w:t>gatunkowej</w:t>
            </w:r>
          </w:p>
          <w:p w:rsidR="00ED1C4F" w:rsidRPr="00CC4CC0" w:rsidRDefault="00ED1C4F" w:rsidP="00D675EF">
            <w:pPr>
              <w:pStyle w:val="Akapitzlist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70C0"/>
              </w:rPr>
              <w:t>na podstawie bi</w:t>
            </w:r>
            <w:r w:rsidRPr="00CC4CC0">
              <w:rPr>
                <w:rFonts w:cstheme="minorHAnsi"/>
                <w:bCs/>
                <w:color w:val="0070C0"/>
              </w:rPr>
              <w:t>o</w:t>
            </w:r>
            <w:r w:rsidRPr="00CC4CC0">
              <w:rPr>
                <w:rFonts w:cstheme="minorHAnsi"/>
                <w:bCs/>
                <w:color w:val="0070C0"/>
              </w:rPr>
              <w:t>gramu Poświato</w:t>
            </w:r>
            <w:r w:rsidRPr="00CC4CC0">
              <w:rPr>
                <w:rFonts w:cstheme="minorHAnsi"/>
                <w:bCs/>
                <w:color w:val="0070C0"/>
              </w:rPr>
              <w:t>w</w:t>
            </w:r>
            <w:r w:rsidRPr="00CC4CC0">
              <w:rPr>
                <w:rFonts w:cstheme="minorHAnsi"/>
                <w:bCs/>
                <w:color w:val="0070C0"/>
              </w:rPr>
              <w:t>skiej wyjaśnia, czy wiersz zawiera elementy biogr</w:t>
            </w:r>
            <w:r w:rsidRPr="00CC4CC0">
              <w:rPr>
                <w:rFonts w:cstheme="minorHAnsi"/>
                <w:bCs/>
                <w:color w:val="0070C0"/>
              </w:rPr>
              <w:t>a</w:t>
            </w:r>
            <w:r w:rsidRPr="00CC4CC0">
              <w:rPr>
                <w:rFonts w:cstheme="minorHAnsi"/>
                <w:bCs/>
                <w:color w:val="0070C0"/>
              </w:rPr>
              <w:t>ficzne</w:t>
            </w:r>
          </w:p>
        </w:tc>
        <w:tc>
          <w:tcPr>
            <w:tcW w:w="716" w:type="pct"/>
            <w:gridSpan w:val="2"/>
            <w:shd w:val="clear" w:color="auto" w:fill="D9D9D9" w:themeFill="background1" w:themeFillShade="D9"/>
          </w:tcPr>
          <w:p w:rsidR="00ED1C4F" w:rsidRPr="00CC4CC0" w:rsidRDefault="00ED1C4F" w:rsidP="00D675EF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0000" w:themeColor="text1"/>
              </w:rPr>
              <w:lastRenderedPageBreak/>
              <w:t>formułuje uniwe</w:t>
            </w:r>
            <w:r w:rsidRPr="00CC4CC0">
              <w:rPr>
                <w:rFonts w:cstheme="minorHAnsi"/>
                <w:bCs/>
                <w:color w:val="000000" w:themeColor="text1"/>
              </w:rPr>
              <w:t>r</w:t>
            </w:r>
            <w:r w:rsidRPr="00CC4CC0">
              <w:rPr>
                <w:rFonts w:cstheme="minorHAnsi"/>
                <w:bCs/>
                <w:color w:val="000000" w:themeColor="text1"/>
              </w:rPr>
              <w:t>salne twierdzenie o miłości, odwoł</w:t>
            </w:r>
            <w:r w:rsidRPr="00CC4CC0">
              <w:rPr>
                <w:rFonts w:cstheme="minorHAnsi"/>
                <w:bCs/>
                <w:color w:val="000000" w:themeColor="text1"/>
              </w:rPr>
              <w:t>u</w:t>
            </w:r>
            <w:r w:rsidRPr="00CC4CC0">
              <w:rPr>
                <w:rFonts w:cstheme="minorHAnsi"/>
                <w:bCs/>
                <w:color w:val="000000" w:themeColor="text1"/>
              </w:rPr>
              <w:t xml:space="preserve">jąc się do historii uczucia </w:t>
            </w:r>
            <w:r w:rsidRPr="00CC4CC0">
              <w:rPr>
                <w:rFonts w:cstheme="minorHAnsi"/>
                <w:bCs/>
              </w:rPr>
              <w:t>Tristana i Izoldy</w:t>
            </w:r>
          </w:p>
          <w:p w:rsidR="00ED1C4F" w:rsidRPr="00CC4CC0" w:rsidRDefault="00ED1C4F" w:rsidP="00D675EF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0000" w:themeColor="text1"/>
              </w:rPr>
              <w:t>w wypowiedzi a</w:t>
            </w:r>
            <w:r w:rsidRPr="00CC4CC0">
              <w:rPr>
                <w:rFonts w:cstheme="minorHAnsi"/>
                <w:bCs/>
                <w:color w:val="000000" w:themeColor="text1"/>
              </w:rPr>
              <w:t>r</w:t>
            </w:r>
            <w:r w:rsidRPr="00CC4CC0">
              <w:rPr>
                <w:rFonts w:cstheme="minorHAnsi"/>
                <w:bCs/>
                <w:color w:val="000000" w:themeColor="text1"/>
              </w:rPr>
              <w:t>gumentacyjnej p</w:t>
            </w:r>
            <w:r w:rsidRPr="00CC4CC0">
              <w:rPr>
                <w:rFonts w:cstheme="minorHAnsi"/>
                <w:bCs/>
                <w:color w:val="000000" w:themeColor="text1"/>
              </w:rPr>
              <w:t>i</w:t>
            </w:r>
            <w:r w:rsidRPr="00CC4CC0">
              <w:rPr>
                <w:rFonts w:cstheme="minorHAnsi"/>
                <w:bCs/>
                <w:color w:val="000000" w:themeColor="text1"/>
              </w:rPr>
              <w:lastRenderedPageBreak/>
              <w:t>sze efektowny, atrakcyjny wstęp</w:t>
            </w:r>
          </w:p>
          <w:p w:rsidR="00ED1C4F" w:rsidRPr="00CC4CC0" w:rsidRDefault="00ED1C4F" w:rsidP="00D675EF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0000" w:themeColor="text1"/>
              </w:rPr>
              <w:t>w zakończeniu zręcznie pods</w:t>
            </w:r>
            <w:r w:rsidRPr="00CC4CC0">
              <w:rPr>
                <w:rFonts w:cstheme="minorHAnsi"/>
                <w:bCs/>
                <w:color w:val="000000" w:themeColor="text1"/>
              </w:rPr>
              <w:t>u</w:t>
            </w:r>
            <w:r w:rsidRPr="00CC4CC0">
              <w:rPr>
                <w:rFonts w:cstheme="minorHAnsi"/>
                <w:bCs/>
                <w:color w:val="000000" w:themeColor="text1"/>
              </w:rPr>
              <w:t>mowuje rozważ</w:t>
            </w:r>
            <w:r w:rsidRPr="00CC4CC0">
              <w:rPr>
                <w:rFonts w:cstheme="minorHAnsi"/>
                <w:bCs/>
                <w:color w:val="000000" w:themeColor="text1"/>
              </w:rPr>
              <w:t>a</w:t>
            </w:r>
            <w:r w:rsidRPr="00CC4CC0">
              <w:rPr>
                <w:rFonts w:cstheme="minorHAnsi"/>
                <w:bCs/>
                <w:color w:val="000000" w:themeColor="text1"/>
              </w:rPr>
              <w:t>nia</w:t>
            </w:r>
          </w:p>
          <w:p w:rsidR="00ED1C4F" w:rsidRPr="00CC4CC0" w:rsidRDefault="00ED1C4F" w:rsidP="00D675EF">
            <w:pPr>
              <w:pStyle w:val="Akapitzlist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70C0"/>
              </w:rPr>
              <w:t>wskazuje iinterpr</w:t>
            </w:r>
            <w:r w:rsidRPr="00CC4CC0">
              <w:rPr>
                <w:rFonts w:cstheme="minorHAnsi"/>
                <w:bCs/>
                <w:color w:val="0070C0"/>
              </w:rPr>
              <w:t>e</w:t>
            </w:r>
            <w:r w:rsidRPr="00CC4CC0">
              <w:rPr>
                <w:rFonts w:cstheme="minorHAnsi"/>
                <w:bCs/>
                <w:color w:val="0070C0"/>
              </w:rPr>
              <w:t xml:space="preserve">tuje nawiązania do historii Tristana i Izoldy w wierszu Poświatowskiej </w:t>
            </w:r>
          </w:p>
        </w:tc>
        <w:tc>
          <w:tcPr>
            <w:tcW w:w="800" w:type="pct"/>
            <w:gridSpan w:val="2"/>
            <w:shd w:val="clear" w:color="auto" w:fill="D9D9D9" w:themeFill="background1" w:themeFillShade="D9"/>
          </w:tcPr>
          <w:p w:rsidR="00ED1C4F" w:rsidRPr="00CC4CC0" w:rsidRDefault="00ED1C4F" w:rsidP="00D675EF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0000" w:themeColor="text1"/>
              </w:rPr>
              <w:lastRenderedPageBreak/>
              <w:t>w wypowiedzi arg</w:t>
            </w:r>
            <w:r w:rsidRPr="00CC4CC0">
              <w:rPr>
                <w:rFonts w:cstheme="minorHAnsi"/>
                <w:bCs/>
                <w:color w:val="000000" w:themeColor="text1"/>
              </w:rPr>
              <w:t>u</w:t>
            </w:r>
            <w:r w:rsidRPr="00CC4CC0">
              <w:rPr>
                <w:rFonts w:cstheme="minorHAnsi"/>
                <w:bCs/>
                <w:color w:val="000000" w:themeColor="text1"/>
              </w:rPr>
              <w:t>mentacyjnej odwołuje się do wielu tekstów kultury</w:t>
            </w:r>
          </w:p>
          <w:p w:rsidR="00ED1C4F" w:rsidRPr="00CC4CC0" w:rsidRDefault="00ED1C4F" w:rsidP="00D675EF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0000" w:themeColor="text1"/>
              </w:rPr>
              <w:t>omawia kreacjeśr</w:t>
            </w:r>
            <w:r w:rsidRPr="00CC4CC0">
              <w:rPr>
                <w:rFonts w:cstheme="minorHAnsi"/>
                <w:bCs/>
                <w:color w:val="000000" w:themeColor="text1"/>
              </w:rPr>
              <w:t>e</w:t>
            </w:r>
            <w:r w:rsidRPr="00CC4CC0">
              <w:rPr>
                <w:rFonts w:cstheme="minorHAnsi"/>
                <w:bCs/>
                <w:color w:val="000000" w:themeColor="text1"/>
              </w:rPr>
              <w:t>dniowiecznych k</w:t>
            </w:r>
            <w:r w:rsidRPr="00CC4CC0">
              <w:rPr>
                <w:rFonts w:cstheme="minorHAnsi"/>
                <w:bCs/>
                <w:color w:val="000000" w:themeColor="text1"/>
              </w:rPr>
              <w:t>o</w:t>
            </w:r>
            <w:r w:rsidRPr="00CC4CC0">
              <w:rPr>
                <w:rFonts w:cstheme="minorHAnsi"/>
                <w:bCs/>
                <w:color w:val="000000" w:themeColor="text1"/>
              </w:rPr>
              <w:t>chanków na podst</w:t>
            </w:r>
            <w:r w:rsidRPr="00CC4CC0">
              <w:rPr>
                <w:rFonts w:cstheme="minorHAnsi"/>
                <w:bCs/>
                <w:color w:val="000000" w:themeColor="text1"/>
              </w:rPr>
              <w:t>a</w:t>
            </w:r>
            <w:r w:rsidRPr="00CC4CC0">
              <w:rPr>
                <w:rFonts w:cstheme="minorHAnsi"/>
                <w:bCs/>
                <w:color w:val="000000" w:themeColor="text1"/>
              </w:rPr>
              <w:t xml:space="preserve">wie </w:t>
            </w:r>
            <w:r w:rsidRPr="00CC4CC0">
              <w:rPr>
                <w:rFonts w:cstheme="minorHAnsi"/>
                <w:bCs/>
                <w:i/>
                <w:color w:val="000000" w:themeColor="text1"/>
              </w:rPr>
              <w:t xml:space="preserve">DziejówTristana </w:t>
            </w:r>
            <w:r w:rsidRPr="00CC4CC0">
              <w:rPr>
                <w:rFonts w:cstheme="minorHAnsi"/>
                <w:bCs/>
                <w:i/>
                <w:color w:val="000000" w:themeColor="text1"/>
              </w:rPr>
              <w:lastRenderedPageBreak/>
              <w:t>i Izoldy</w:t>
            </w:r>
            <w:r w:rsidRPr="00CC4CC0">
              <w:rPr>
                <w:rFonts w:cstheme="minorHAnsi"/>
                <w:bCs/>
                <w:color w:val="000000" w:themeColor="text1"/>
              </w:rPr>
              <w:t xml:space="preserve"> oraz innych tekstówkultury </w:t>
            </w:r>
          </w:p>
        </w:tc>
      </w:tr>
      <w:tr w:rsidR="00ED1C4F" w:rsidRPr="00105D58" w:rsidTr="00333BFD">
        <w:trPr>
          <w:cantSplit/>
          <w:trHeight w:val="2228"/>
        </w:trPr>
        <w:tc>
          <w:tcPr>
            <w:tcW w:w="175" w:type="pct"/>
            <w:shd w:val="clear" w:color="auto" w:fill="auto"/>
          </w:tcPr>
          <w:p w:rsidR="00ED1C4F" w:rsidRPr="00105D58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46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 xml:space="preserve">Poetycka 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>su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>m</w:t>
            </w:r>
            <w:r w:rsidRPr="00105D58">
              <w:rPr>
                <w:rFonts w:cstheme="minorHAnsi"/>
                <w:bCs/>
                <w:i/>
                <w:color w:val="000000" w:themeColor="text1"/>
              </w:rPr>
              <w:t xml:space="preserve">ma </w:t>
            </w:r>
            <w:r w:rsidRPr="00105D58">
              <w:rPr>
                <w:rFonts w:cstheme="minorHAnsi"/>
                <w:bCs/>
                <w:color w:val="000000" w:themeColor="text1"/>
              </w:rPr>
              <w:t>średnio</w:t>
            </w:r>
            <w:r>
              <w:rPr>
                <w:rFonts w:cstheme="minorHAnsi"/>
                <w:bCs/>
                <w:color w:val="000000" w:themeColor="text1"/>
              </w:rPr>
              <w:t>wi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>cz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a </w:t>
            </w:r>
          </w:p>
        </w:tc>
        <w:tc>
          <w:tcPr>
            <w:tcW w:w="590" w:type="pct"/>
            <w:shd w:val="clear" w:color="auto" w:fill="auto"/>
          </w:tcPr>
          <w:p w:rsidR="00ED1C4F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567231">
              <w:rPr>
                <w:rFonts w:cstheme="minorHAnsi"/>
                <w:spacing w:val="-2"/>
              </w:rPr>
              <w:t>wprowadzenie do lekcji 5</w:t>
            </w:r>
            <w:r>
              <w:rPr>
                <w:rFonts w:cstheme="minorHAnsi"/>
                <w:spacing w:val="-2"/>
              </w:rPr>
              <w:t>9</w:t>
            </w:r>
            <w:r w:rsidRPr="00567231">
              <w:rPr>
                <w:rFonts w:cstheme="minorHAnsi"/>
                <w:spacing w:val="-2"/>
              </w:rPr>
              <w:t>.</w:t>
            </w:r>
            <w:r w:rsidRPr="000221D0">
              <w:rPr>
                <w:rFonts w:cstheme="minorHAnsi"/>
                <w:bCs/>
                <w:i/>
                <w:color w:val="000000" w:themeColor="text1"/>
              </w:rPr>
              <w:t>Poetycka summa średni</w:t>
            </w:r>
            <w:r w:rsidRPr="000221D0">
              <w:rPr>
                <w:rFonts w:cstheme="minorHAnsi"/>
                <w:bCs/>
                <w:i/>
                <w:color w:val="000000" w:themeColor="text1"/>
              </w:rPr>
              <w:t>o</w:t>
            </w:r>
            <w:r w:rsidRPr="000221D0">
              <w:rPr>
                <w:rFonts w:cstheme="minorHAnsi"/>
                <w:bCs/>
                <w:i/>
                <w:color w:val="000000" w:themeColor="text1"/>
              </w:rPr>
              <w:t>wiecza</w:t>
            </w:r>
          </w:p>
          <w:p w:rsidR="00ED1C4F" w:rsidRPr="000221D0" w:rsidRDefault="00ED1C4F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7D69D0">
              <w:rPr>
                <w:rFonts w:cstheme="minorHAnsi"/>
                <w:bCs/>
              </w:rPr>
              <w:t xml:space="preserve">Dante Alighieri, </w:t>
            </w:r>
            <w:r w:rsidRPr="007D69D0">
              <w:rPr>
                <w:rFonts w:cstheme="minorHAnsi"/>
                <w:bCs/>
                <w:i/>
              </w:rPr>
              <w:t>Boska komedia</w:t>
            </w:r>
            <w:r w:rsidRPr="007D69D0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t>fr.</w:t>
            </w:r>
            <w:r w:rsidRPr="007D69D0">
              <w:rPr>
                <w:rFonts w:cstheme="minorHAnsi"/>
                <w:bCs/>
              </w:rPr>
              <w:t>)</w:t>
            </w:r>
          </w:p>
        </w:tc>
        <w:tc>
          <w:tcPr>
            <w:tcW w:w="757" w:type="pct"/>
            <w:shd w:val="clear" w:color="auto" w:fill="auto"/>
          </w:tcPr>
          <w:p w:rsidR="00ED1C4F" w:rsidRPr="007A4E04" w:rsidRDefault="00ED1C4F" w:rsidP="00D675EF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wie, co oznacza p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jęcie 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summa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wymienia cechy gatunkowe 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Bo</w:t>
            </w:r>
            <w:r>
              <w:rPr>
                <w:rFonts w:cstheme="minorHAnsi"/>
                <w:bCs/>
                <w:i/>
                <w:color w:val="000000" w:themeColor="text1"/>
              </w:rPr>
              <w:t>skiej komedii</w:t>
            </w:r>
          </w:p>
          <w:p w:rsidR="00ED1C4F" w:rsidRPr="00333BFD" w:rsidRDefault="00ED1C4F" w:rsidP="00D675EF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opisuje sytuację egzystencjalną os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by mówiącej </w:t>
            </w:r>
            <w:r>
              <w:rPr>
                <w:rFonts w:cstheme="minorHAnsi"/>
                <w:bCs/>
                <w:color w:val="000000" w:themeColor="text1"/>
              </w:rPr>
              <w:t>w te</w:t>
            </w:r>
            <w:r>
              <w:rPr>
                <w:rFonts w:cstheme="minorHAnsi"/>
                <w:bCs/>
                <w:color w:val="000000" w:themeColor="text1"/>
              </w:rPr>
              <w:t>k</w:t>
            </w:r>
            <w:r>
              <w:rPr>
                <w:rFonts w:cstheme="minorHAnsi"/>
                <w:bCs/>
                <w:color w:val="000000" w:themeColor="text1"/>
              </w:rPr>
              <w:t>ście</w:t>
            </w:r>
          </w:p>
        </w:tc>
        <w:tc>
          <w:tcPr>
            <w:tcW w:w="720" w:type="pct"/>
            <w:shd w:val="clear" w:color="auto" w:fill="auto"/>
          </w:tcPr>
          <w:p w:rsidR="00ED1C4F" w:rsidRPr="007A4E04" w:rsidRDefault="00ED1C4F" w:rsidP="00D675E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wskazuje najwa</w:t>
            </w:r>
            <w:r w:rsidRPr="007A4E04">
              <w:rPr>
                <w:rFonts w:cstheme="minorHAnsi"/>
                <w:bCs/>
                <w:color w:val="000000" w:themeColor="text1"/>
              </w:rPr>
              <w:t>ż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niejsze elementy kompozycji 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Boskiej komedii</w:t>
            </w:r>
          </w:p>
          <w:p w:rsidR="00ED1C4F" w:rsidRPr="007A4E04" w:rsidRDefault="00ED1C4F" w:rsidP="00D675E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nazywa typ strof występujących w </w:t>
            </w:r>
            <w:r>
              <w:rPr>
                <w:rFonts w:cstheme="minorHAnsi"/>
                <w:bCs/>
                <w:color w:val="000000" w:themeColor="text1"/>
              </w:rPr>
              <w:t>tekście</w:t>
            </w:r>
          </w:p>
          <w:p w:rsidR="00ED1C4F" w:rsidRPr="007A4E04" w:rsidRDefault="00ED1C4F" w:rsidP="00D675E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określa nastrój fragmentu poem</w:t>
            </w:r>
            <w:r w:rsidRPr="007A4E04">
              <w:rPr>
                <w:rFonts w:cstheme="minorHAnsi"/>
                <w:bCs/>
                <w:color w:val="000000" w:themeColor="text1"/>
              </w:rPr>
              <w:t>a</w:t>
            </w:r>
            <w:r>
              <w:rPr>
                <w:rFonts w:cstheme="minorHAnsi"/>
                <w:bCs/>
                <w:color w:val="000000" w:themeColor="text1"/>
              </w:rPr>
              <w:t>tu</w:t>
            </w:r>
          </w:p>
        </w:tc>
        <w:tc>
          <w:tcPr>
            <w:tcW w:w="713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wyjaśnia, czy p</w:t>
            </w:r>
            <w:r w:rsidRPr="007A4E04">
              <w:rPr>
                <w:rFonts w:cstheme="minorHAnsi"/>
                <w:bCs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emat Dantego można nazwać 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summą</w:t>
            </w:r>
          </w:p>
          <w:p w:rsidR="00ED1C4F" w:rsidRPr="000221D0" w:rsidRDefault="00ED1C4F" w:rsidP="00D675E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uzasadnia, na czym polega teologiczny i syntetyczny ch</w:t>
            </w:r>
            <w:r w:rsidRPr="007A4E04">
              <w:rPr>
                <w:rFonts w:cstheme="minorHAnsi"/>
                <w:bCs/>
                <w:color w:val="000000" w:themeColor="text1"/>
              </w:rPr>
              <w:t>a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rakter 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Boskiej k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medii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wyjaśnia, </w:t>
            </w:r>
            <w:r>
              <w:rPr>
                <w:rFonts w:cstheme="minorHAnsi"/>
                <w:bCs/>
                <w:color w:val="000000" w:themeColor="text1"/>
              </w:rPr>
              <w:t xml:space="preserve">jak </w:t>
            </w:r>
            <w:r w:rsidRPr="007A4E04">
              <w:rPr>
                <w:rFonts w:cstheme="minorHAnsi"/>
                <w:bCs/>
                <w:color w:val="000000" w:themeColor="text1"/>
              </w:rPr>
              <w:t>ko</w:t>
            </w:r>
            <w:r w:rsidRPr="007A4E04">
              <w:rPr>
                <w:rFonts w:cstheme="minorHAnsi"/>
                <w:bCs/>
                <w:color w:val="000000" w:themeColor="text1"/>
              </w:rPr>
              <w:t>m</w:t>
            </w:r>
            <w:r w:rsidRPr="007A4E04">
              <w:rPr>
                <w:rFonts w:cstheme="minorHAnsi"/>
                <w:bCs/>
                <w:color w:val="000000" w:themeColor="text1"/>
              </w:rPr>
              <w:t>pozycj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Boskiej k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o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medii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wpływa na wymo</w:t>
            </w:r>
            <w:r>
              <w:rPr>
                <w:rFonts w:cstheme="minorHAnsi"/>
                <w:bCs/>
                <w:color w:val="000000" w:themeColor="text1"/>
              </w:rPr>
              <w:t xml:space="preserve">wę </w:t>
            </w:r>
            <w:r w:rsidRPr="007A4E04">
              <w:rPr>
                <w:rFonts w:cstheme="minorHAnsi"/>
                <w:bCs/>
                <w:color w:val="000000" w:themeColor="text1"/>
              </w:rPr>
              <w:t>utworu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omawia, na czym polega wizyjność poematu</w:t>
            </w:r>
            <w:r>
              <w:rPr>
                <w:rFonts w:cstheme="minorHAnsi"/>
                <w:bCs/>
                <w:color w:val="000000" w:themeColor="text1"/>
              </w:rPr>
              <w:t xml:space="preserve"> Dantego</w:t>
            </w:r>
          </w:p>
          <w:p w:rsidR="00ED1C4F" w:rsidRPr="000221D0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7A4E04" w:rsidRDefault="00ED1C4F" w:rsidP="00D675EF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porównuje obraz z</w:t>
            </w:r>
            <w:r w:rsidRPr="007A4E04">
              <w:rPr>
                <w:rFonts w:cstheme="minorHAnsi"/>
                <w:bCs/>
                <w:color w:val="000000" w:themeColor="text1"/>
              </w:rPr>
              <w:t>a</w:t>
            </w:r>
            <w:r w:rsidRPr="007A4E04">
              <w:rPr>
                <w:rFonts w:cstheme="minorHAnsi"/>
                <w:bCs/>
                <w:color w:val="000000" w:themeColor="text1"/>
              </w:rPr>
              <w:t>światów w kulturze róż</w:t>
            </w:r>
            <w:r>
              <w:rPr>
                <w:rFonts w:cstheme="minorHAnsi"/>
                <w:bCs/>
                <w:color w:val="000000" w:themeColor="text1"/>
              </w:rPr>
              <w:t>nych epok</w:t>
            </w:r>
          </w:p>
        </w:tc>
      </w:tr>
      <w:tr w:rsidR="00ED1C4F" w:rsidRPr="00105D58" w:rsidTr="00CD1156">
        <w:trPr>
          <w:trHeight w:val="811"/>
        </w:trPr>
        <w:tc>
          <w:tcPr>
            <w:tcW w:w="175" w:type="pct"/>
            <w:shd w:val="clear" w:color="auto" w:fill="auto"/>
          </w:tcPr>
          <w:p w:rsidR="00ED1C4F" w:rsidRPr="00105D58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47</w:t>
            </w:r>
            <w:r w:rsidR="00ED1C4F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Średniowieczna wizja zaświ</w:t>
            </w:r>
            <w:r w:rsidRPr="00105D58">
              <w:rPr>
                <w:rFonts w:cstheme="minorHAnsi"/>
                <w:bCs/>
                <w:color w:val="000000" w:themeColor="text1"/>
              </w:rPr>
              <w:t>a</w:t>
            </w:r>
            <w:r w:rsidRPr="00105D58">
              <w:rPr>
                <w:rFonts w:cstheme="minorHAnsi"/>
                <w:bCs/>
                <w:color w:val="000000" w:themeColor="text1"/>
              </w:rPr>
              <w:t>tó</w:t>
            </w:r>
            <w:r>
              <w:rPr>
                <w:rFonts w:cstheme="minorHAnsi"/>
                <w:bCs/>
                <w:color w:val="000000" w:themeColor="text1"/>
              </w:rPr>
              <w:t>w </w:t>
            </w:r>
          </w:p>
        </w:tc>
        <w:tc>
          <w:tcPr>
            <w:tcW w:w="590" w:type="pct"/>
            <w:shd w:val="clear" w:color="auto" w:fill="auto"/>
          </w:tcPr>
          <w:p w:rsidR="00ED1C4F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567231">
              <w:rPr>
                <w:rFonts w:cstheme="minorHAnsi"/>
                <w:spacing w:val="-2"/>
              </w:rPr>
              <w:t xml:space="preserve">wprowadzenie do lekcji </w:t>
            </w:r>
            <w:r>
              <w:rPr>
                <w:rFonts w:cstheme="minorHAnsi"/>
                <w:spacing w:val="-2"/>
              </w:rPr>
              <w:t>60</w:t>
            </w:r>
            <w:r w:rsidRPr="00567231">
              <w:rPr>
                <w:rFonts w:cstheme="minorHAnsi"/>
                <w:spacing w:val="-2"/>
              </w:rPr>
              <w:t>.</w:t>
            </w:r>
            <w:r w:rsidRPr="00FE4F33">
              <w:rPr>
                <w:rFonts w:cstheme="minorHAnsi"/>
                <w:i/>
              </w:rPr>
              <w:t>Średniowieczna wizja zaświ</w:t>
            </w:r>
            <w:r w:rsidRPr="00FE4F33">
              <w:rPr>
                <w:rFonts w:cstheme="minorHAnsi"/>
                <w:i/>
              </w:rPr>
              <w:t>a</w:t>
            </w:r>
            <w:r w:rsidRPr="00FE4F33">
              <w:rPr>
                <w:rFonts w:cstheme="minorHAnsi"/>
                <w:i/>
              </w:rPr>
              <w:t>tów</w:t>
            </w:r>
          </w:p>
          <w:p w:rsidR="00ED1C4F" w:rsidRDefault="00ED1C4F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7D69D0">
              <w:rPr>
                <w:rFonts w:cstheme="minorHAnsi"/>
                <w:bCs/>
              </w:rPr>
              <w:t xml:space="preserve">Dante Alighieri, </w:t>
            </w:r>
            <w:r w:rsidRPr="007D69D0">
              <w:rPr>
                <w:rFonts w:cstheme="minorHAnsi"/>
                <w:bCs/>
                <w:i/>
              </w:rPr>
              <w:t>Boska komedia</w:t>
            </w:r>
            <w:r w:rsidRPr="007D69D0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t>fr.</w:t>
            </w:r>
            <w:r w:rsidRPr="007D69D0">
              <w:rPr>
                <w:rFonts w:cstheme="minorHAnsi"/>
                <w:bCs/>
              </w:rPr>
              <w:t>)</w:t>
            </w:r>
          </w:p>
          <w:p w:rsidR="00ED1C4F" w:rsidRPr="007D1790" w:rsidRDefault="00ED1C4F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562377">
              <w:rPr>
                <w:rFonts w:cstheme="minorHAnsi"/>
                <w:bCs/>
                <w:shd w:val="clear" w:color="auto" w:fill="FFFF99"/>
              </w:rPr>
              <w:t xml:space="preserve">miniprzewodnik: </w:t>
            </w:r>
            <w:r w:rsidRPr="00562377">
              <w:rPr>
                <w:rFonts w:cstheme="minorHAnsi"/>
                <w:bCs/>
                <w:shd w:val="clear" w:color="auto" w:fill="FFFF99"/>
              </w:rPr>
              <w:lastRenderedPageBreak/>
              <w:t>motywy i idee średniowieczne</w:t>
            </w:r>
          </w:p>
        </w:tc>
        <w:tc>
          <w:tcPr>
            <w:tcW w:w="757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rozumie</w:t>
            </w:r>
            <w:r w:rsidRPr="007A4E04">
              <w:rPr>
                <w:rFonts w:cstheme="minorHAnsi"/>
                <w:bCs/>
              </w:rPr>
              <w:t xml:space="preserve"> rolę teoce</w:t>
            </w:r>
            <w:r w:rsidRPr="007A4E04">
              <w:rPr>
                <w:rFonts w:cstheme="minorHAnsi"/>
                <w:bCs/>
              </w:rPr>
              <w:t>n</w:t>
            </w:r>
            <w:r w:rsidRPr="007A4E04">
              <w:rPr>
                <w:rFonts w:cstheme="minorHAnsi"/>
                <w:bCs/>
              </w:rPr>
              <w:t>tryzmu wśredni</w:t>
            </w:r>
            <w:r w:rsidRPr="007A4E04">
              <w:rPr>
                <w:rFonts w:cstheme="minorHAnsi"/>
                <w:bCs/>
              </w:rPr>
              <w:t>o</w:t>
            </w:r>
            <w:r w:rsidRPr="007A4E04">
              <w:rPr>
                <w:rFonts w:cstheme="minorHAnsi"/>
                <w:bCs/>
              </w:rPr>
              <w:t xml:space="preserve">wieczu 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A4E04">
              <w:rPr>
                <w:rFonts w:cstheme="minorHAnsi"/>
                <w:bCs/>
              </w:rPr>
              <w:t>charakteryzuje ob</w:t>
            </w:r>
            <w:r>
              <w:rPr>
                <w:rFonts w:cstheme="minorHAnsi"/>
                <w:bCs/>
              </w:rPr>
              <w:t>raz piekła z</w:t>
            </w:r>
            <w:r>
              <w:rPr>
                <w:rFonts w:cstheme="minorHAnsi"/>
                <w:bCs/>
                <w:i/>
              </w:rPr>
              <w:t> </w:t>
            </w:r>
            <w:r w:rsidRPr="007A4E04">
              <w:rPr>
                <w:rFonts w:cstheme="minorHAnsi"/>
                <w:bCs/>
                <w:i/>
              </w:rPr>
              <w:t>Pieśni III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A4E04">
              <w:rPr>
                <w:rFonts w:cstheme="minorHAnsi"/>
                <w:bCs/>
              </w:rPr>
              <w:t xml:space="preserve">cytujeokreślenia piekła </w:t>
            </w:r>
            <w:r>
              <w:rPr>
                <w:rFonts w:cstheme="minorHAnsi"/>
                <w:bCs/>
              </w:rPr>
              <w:t xml:space="preserve">z </w:t>
            </w:r>
            <w:r w:rsidRPr="007A4E04">
              <w:rPr>
                <w:rFonts w:cstheme="minorHAnsi"/>
                <w:bCs/>
                <w:i/>
              </w:rPr>
              <w:t>Pieśni IV</w:t>
            </w:r>
          </w:p>
          <w:p w:rsidR="00ED1C4F" w:rsidRPr="00333BFD" w:rsidRDefault="00ED1C4F" w:rsidP="00D675EF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stawia tezę i grom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 xml:space="preserve">dzi argumenty na </w:t>
            </w:r>
            <w:r>
              <w:rPr>
                <w:rFonts w:cstheme="minorHAnsi"/>
                <w:bCs/>
              </w:rPr>
              <w:lastRenderedPageBreak/>
              <w:t>potrzeby</w:t>
            </w:r>
            <w:r w:rsidRPr="00333BFD">
              <w:rPr>
                <w:rFonts w:cstheme="minorHAnsi"/>
                <w:bCs/>
                <w:color w:val="000000" w:themeColor="text1"/>
              </w:rPr>
              <w:t xml:space="preserve"> wypowi</w:t>
            </w:r>
            <w:r w:rsidRPr="00333BFD">
              <w:rPr>
                <w:rFonts w:cstheme="minorHAnsi"/>
                <w:bCs/>
                <w:color w:val="000000" w:themeColor="text1"/>
              </w:rPr>
              <w:t>e</w:t>
            </w:r>
            <w:r w:rsidRPr="00333BFD">
              <w:rPr>
                <w:rFonts w:cstheme="minorHAnsi"/>
                <w:bCs/>
                <w:color w:val="000000" w:themeColor="text1"/>
              </w:rPr>
              <w:t>d</w:t>
            </w:r>
            <w:r>
              <w:rPr>
                <w:rFonts w:cstheme="minorHAnsi"/>
                <w:bCs/>
                <w:color w:val="000000" w:themeColor="text1"/>
              </w:rPr>
              <w:t>zi</w:t>
            </w:r>
            <w:r w:rsidRPr="00333BFD">
              <w:rPr>
                <w:rFonts w:cstheme="minorHAnsi"/>
                <w:bCs/>
                <w:color w:val="000000" w:themeColor="text1"/>
              </w:rPr>
              <w:t xml:space="preserve"> argu</w:t>
            </w:r>
            <w:r>
              <w:rPr>
                <w:rFonts w:cstheme="minorHAnsi"/>
                <w:bCs/>
                <w:color w:val="000000" w:themeColor="text1"/>
              </w:rPr>
              <w:t>mentacyjnej</w:t>
            </w:r>
          </w:p>
        </w:tc>
        <w:tc>
          <w:tcPr>
            <w:tcW w:w="720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A4E04">
              <w:rPr>
                <w:rFonts w:cstheme="minorHAnsi"/>
                <w:bCs/>
              </w:rPr>
              <w:lastRenderedPageBreak/>
              <w:t>objaśnia, na czym polega groza da</w:t>
            </w:r>
            <w:r w:rsidRPr="007A4E04">
              <w:rPr>
                <w:rFonts w:cstheme="minorHAnsi"/>
                <w:bCs/>
              </w:rPr>
              <w:t>n</w:t>
            </w:r>
            <w:r w:rsidRPr="007A4E04">
              <w:rPr>
                <w:rFonts w:cstheme="minorHAnsi"/>
                <w:bCs/>
              </w:rPr>
              <w:t>tejskich scen w</w:t>
            </w:r>
            <w:r w:rsidRPr="007A4E04">
              <w:rPr>
                <w:rFonts w:cstheme="minorHAnsi"/>
                <w:bCs/>
                <w:i/>
              </w:rPr>
              <w:t>B</w:t>
            </w:r>
            <w:r w:rsidRPr="007A4E04">
              <w:rPr>
                <w:rFonts w:cstheme="minorHAnsi"/>
                <w:bCs/>
                <w:i/>
              </w:rPr>
              <w:t>o</w:t>
            </w:r>
            <w:r w:rsidRPr="007A4E04">
              <w:rPr>
                <w:rFonts w:cstheme="minorHAnsi"/>
                <w:bCs/>
                <w:i/>
              </w:rPr>
              <w:t>skiej komedii</w:t>
            </w:r>
            <w:r w:rsidRPr="007A4E04">
              <w:rPr>
                <w:rFonts w:cstheme="minorHAnsi"/>
                <w:bCs/>
              </w:rPr>
              <w:t>, uz</w:t>
            </w:r>
            <w:r w:rsidRPr="007A4E04">
              <w:rPr>
                <w:rFonts w:cstheme="minorHAnsi"/>
                <w:bCs/>
              </w:rPr>
              <w:t>a</w:t>
            </w:r>
            <w:r w:rsidRPr="007A4E04">
              <w:rPr>
                <w:rFonts w:cstheme="minorHAnsi"/>
                <w:bCs/>
              </w:rPr>
              <w:t xml:space="preserve">sadnia swoje </w:t>
            </w:r>
            <w:r>
              <w:rPr>
                <w:rFonts w:cstheme="minorHAnsi"/>
                <w:bCs/>
              </w:rPr>
              <w:t>zd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nie</w:t>
            </w:r>
          </w:p>
          <w:p w:rsidR="00ED1C4F" w:rsidRPr="00333BFD" w:rsidRDefault="00ED1C4F" w:rsidP="00D675EF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33BFD">
              <w:rPr>
                <w:rFonts w:cstheme="minorHAnsi"/>
                <w:bCs/>
                <w:color w:val="000000" w:themeColor="text1"/>
              </w:rPr>
              <w:t>pisze wypowiedź argumentacyjną</w:t>
            </w:r>
            <w:r>
              <w:rPr>
                <w:rFonts w:cstheme="minorHAnsi"/>
                <w:bCs/>
                <w:color w:val="000000" w:themeColor="text1"/>
              </w:rPr>
              <w:t xml:space="preserve"> na temat piekła</w:t>
            </w:r>
          </w:p>
        </w:tc>
        <w:tc>
          <w:tcPr>
            <w:tcW w:w="713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określa funkcję zbiorowych scen niedoli ukazanych przez Dan</w:t>
            </w:r>
            <w:r>
              <w:rPr>
                <w:rFonts w:cstheme="minorHAnsi"/>
                <w:bCs/>
                <w:color w:val="000000" w:themeColor="text1"/>
              </w:rPr>
              <w:t xml:space="preserve">tego 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11E92">
              <w:rPr>
                <w:rFonts w:cs="Tahoma"/>
                <w:color w:val="000000"/>
              </w:rPr>
              <w:t>w wypowiedzi a</w:t>
            </w:r>
            <w:r w:rsidRPr="00611E92">
              <w:rPr>
                <w:rFonts w:cs="Tahoma"/>
                <w:color w:val="000000"/>
              </w:rPr>
              <w:t>r</w:t>
            </w:r>
            <w:r w:rsidRPr="00611E92">
              <w:rPr>
                <w:rFonts w:cs="Tahoma"/>
                <w:color w:val="000000"/>
              </w:rPr>
              <w:t>gumentacyjnej z</w:t>
            </w:r>
            <w:r w:rsidRPr="00611E92">
              <w:rPr>
                <w:rFonts w:cs="Tahoma"/>
                <w:color w:val="000000"/>
              </w:rPr>
              <w:t>a</w:t>
            </w:r>
            <w:r w:rsidRPr="00611E92">
              <w:rPr>
                <w:rFonts w:cs="Tahoma"/>
                <w:color w:val="000000"/>
              </w:rPr>
              <w:t>chowuje</w:t>
            </w:r>
            <w:r>
              <w:rPr>
                <w:rFonts w:cstheme="minorHAnsi"/>
              </w:rPr>
              <w:t>cechy tej formy gatunkowej</w:t>
            </w:r>
          </w:p>
          <w:p w:rsidR="00ED1C4F" w:rsidRPr="00FB18F8" w:rsidRDefault="00ED1C4F" w:rsidP="00FB18F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:rsidR="00ED1C4F" w:rsidRPr="007D1790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D1790">
              <w:rPr>
                <w:rFonts w:cstheme="minorHAnsi"/>
                <w:bCs/>
                <w:color w:val="000000" w:themeColor="text1"/>
              </w:rPr>
              <w:lastRenderedPageBreak/>
              <w:t>rozważa, czy strach przed karą jest d</w:t>
            </w:r>
            <w:r w:rsidRPr="007D1790">
              <w:rPr>
                <w:rFonts w:cstheme="minorHAnsi"/>
                <w:bCs/>
                <w:color w:val="000000" w:themeColor="text1"/>
              </w:rPr>
              <w:t>o</w:t>
            </w:r>
            <w:r w:rsidRPr="007D1790">
              <w:rPr>
                <w:rFonts w:cstheme="minorHAnsi"/>
                <w:bCs/>
                <w:color w:val="000000" w:themeColor="text1"/>
              </w:rPr>
              <w:t>brą motywacją p</w:t>
            </w:r>
            <w:r w:rsidRPr="007D1790">
              <w:rPr>
                <w:rFonts w:cstheme="minorHAnsi"/>
                <w:bCs/>
                <w:color w:val="000000" w:themeColor="text1"/>
              </w:rPr>
              <w:t>o</w:t>
            </w:r>
            <w:r w:rsidRPr="007D1790">
              <w:rPr>
                <w:rFonts w:cstheme="minorHAnsi"/>
                <w:bCs/>
                <w:color w:val="000000" w:themeColor="text1"/>
              </w:rPr>
              <w:t>stępowania czł</w:t>
            </w:r>
            <w:r w:rsidRPr="007D1790">
              <w:rPr>
                <w:rFonts w:cstheme="minorHAnsi"/>
                <w:bCs/>
                <w:color w:val="000000" w:themeColor="text1"/>
              </w:rPr>
              <w:t>o</w:t>
            </w:r>
            <w:r w:rsidRPr="007D1790">
              <w:rPr>
                <w:rFonts w:cstheme="minorHAnsi"/>
                <w:bCs/>
                <w:color w:val="000000" w:themeColor="text1"/>
              </w:rPr>
              <w:t>wieka</w:t>
            </w:r>
            <w:r>
              <w:rPr>
                <w:rFonts w:cstheme="minorHAnsi"/>
                <w:bCs/>
                <w:color w:val="000000" w:themeColor="text1"/>
              </w:rPr>
              <w:t xml:space="preserve">, </w:t>
            </w:r>
            <w:r w:rsidRPr="007D1790">
              <w:rPr>
                <w:rFonts w:cstheme="minorHAnsi"/>
                <w:bCs/>
                <w:color w:val="000000" w:themeColor="text1"/>
              </w:rPr>
              <w:t>uzasadnia</w:t>
            </w:r>
            <w:r>
              <w:rPr>
                <w:rFonts w:cstheme="minorHAnsi"/>
                <w:bCs/>
                <w:color w:val="000000" w:themeColor="text1"/>
              </w:rPr>
              <w:t xml:space="preserve"> swoje zdanie</w:t>
            </w:r>
          </w:p>
          <w:p w:rsidR="00ED1C4F" w:rsidRPr="00A143AD" w:rsidRDefault="00ED1C4F" w:rsidP="00D675EF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A143AD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:rsidR="00ED1C4F" w:rsidRPr="00CD1156" w:rsidRDefault="00ED1C4F" w:rsidP="00D675EF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A143AD">
              <w:rPr>
                <w:rFonts w:cstheme="minorHAnsi"/>
                <w:bCs/>
                <w:color w:val="000000" w:themeColor="text1"/>
              </w:rPr>
              <w:t xml:space="preserve">w zakończeniu </w:t>
            </w:r>
            <w:r w:rsidRPr="00A143AD">
              <w:rPr>
                <w:rFonts w:cstheme="minorHAnsi"/>
                <w:bCs/>
                <w:color w:val="000000" w:themeColor="text1"/>
              </w:rPr>
              <w:lastRenderedPageBreak/>
              <w:t>zręcznie pods</w:t>
            </w:r>
            <w:r w:rsidRPr="00A143AD">
              <w:rPr>
                <w:rFonts w:cstheme="minorHAnsi"/>
                <w:bCs/>
                <w:color w:val="000000" w:themeColor="text1"/>
              </w:rPr>
              <w:t>u</w:t>
            </w:r>
            <w:r w:rsidRPr="00A143AD">
              <w:rPr>
                <w:rFonts w:cstheme="minorHAnsi"/>
                <w:bCs/>
                <w:color w:val="000000" w:themeColor="text1"/>
              </w:rPr>
              <w:t>mowuje rozważ</w:t>
            </w:r>
            <w:r w:rsidRPr="00A143AD">
              <w:rPr>
                <w:rFonts w:cstheme="minorHAnsi"/>
                <w:bCs/>
                <w:color w:val="000000" w:themeColor="text1"/>
              </w:rPr>
              <w:t>a</w:t>
            </w:r>
            <w:r w:rsidRPr="00A143AD">
              <w:rPr>
                <w:rFonts w:cstheme="minorHAnsi"/>
                <w:bCs/>
                <w:color w:val="000000" w:themeColor="text1"/>
              </w:rPr>
              <w:t>nia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>wyjaśnia, odwołując się do różnych te</w:t>
            </w:r>
            <w:r w:rsidRPr="007A4E04">
              <w:rPr>
                <w:rFonts w:cstheme="minorHAnsi"/>
                <w:bCs/>
                <w:color w:val="000000" w:themeColor="text1"/>
              </w:rPr>
              <w:t>k</w:t>
            </w:r>
            <w:r w:rsidRPr="007A4E04">
              <w:rPr>
                <w:rFonts w:cstheme="minorHAnsi"/>
                <w:bCs/>
                <w:color w:val="000000" w:themeColor="text1"/>
              </w:rPr>
              <w:t>stów kultury, w jaki sposób na przestrzeni wieków zmieniało się po</w:t>
            </w:r>
            <w:r>
              <w:rPr>
                <w:rFonts w:cstheme="minorHAnsi"/>
                <w:bCs/>
                <w:color w:val="000000" w:themeColor="text1"/>
              </w:rPr>
              <w:t>strzeganie śmierci</w:t>
            </w:r>
          </w:p>
          <w:p w:rsidR="00ED1C4F" w:rsidRPr="00FB18F8" w:rsidRDefault="00ED1C4F" w:rsidP="00D675EF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 wypowiedzi arg</w:t>
            </w:r>
            <w:r>
              <w:rPr>
                <w:rFonts w:cstheme="minorHAnsi"/>
                <w:bCs/>
                <w:color w:val="000000" w:themeColor="text1"/>
              </w:rPr>
              <w:t>u</w:t>
            </w:r>
            <w:r>
              <w:rPr>
                <w:rFonts w:cstheme="minorHAnsi"/>
                <w:bCs/>
                <w:color w:val="000000" w:themeColor="text1"/>
              </w:rPr>
              <w:t xml:space="preserve">mentacyjnej odwołuje się do wielu tekstów 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>kultury</w:t>
            </w:r>
          </w:p>
        </w:tc>
      </w:tr>
      <w:tr w:rsidR="00ED1C4F" w:rsidRPr="00105D58" w:rsidTr="00333BFD">
        <w:trPr>
          <w:cantSplit/>
          <w:trHeight w:val="514"/>
        </w:trPr>
        <w:tc>
          <w:tcPr>
            <w:tcW w:w="175" w:type="pct"/>
            <w:shd w:val="clear" w:color="auto" w:fill="auto"/>
          </w:tcPr>
          <w:p w:rsidR="00ED1C4F" w:rsidRPr="00105D58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48</w:t>
            </w:r>
            <w:r w:rsidR="00ED1C4F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Średniowiecze. Powtórzenie</w:t>
            </w:r>
            <w:r>
              <w:rPr>
                <w:rFonts w:cstheme="minorHAnsi"/>
                <w:bCs/>
                <w:color w:val="000000" w:themeColor="text1"/>
              </w:rPr>
              <w:t xml:space="preserve"> i 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sprawdzenie wiadomości </w:t>
            </w:r>
          </w:p>
        </w:tc>
        <w:tc>
          <w:tcPr>
            <w:tcW w:w="590" w:type="pct"/>
            <w:shd w:val="clear" w:color="auto" w:fill="auto"/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57" w:type="pct"/>
            <w:shd w:val="clear" w:color="auto" w:fill="auto"/>
          </w:tcPr>
          <w:p w:rsidR="00ED1C4F" w:rsidRDefault="00ED1C4F" w:rsidP="00D675EF">
            <w:pPr>
              <w:pStyle w:val="Pa4"/>
              <w:numPr>
                <w:ilvl w:val="0"/>
                <w:numId w:val="117"/>
              </w:numPr>
              <w:spacing w:line="240" w:lineRule="auto"/>
              <w:rPr>
                <w:rFonts w:asciiTheme="minorHAnsi" w:hAnsiTheme="minorHAnsi" w:cs="ScalaPro"/>
                <w:sz w:val="22"/>
                <w:szCs w:val="22"/>
              </w:rPr>
            </w:pPr>
            <w:r>
              <w:rPr>
                <w:rFonts w:asciiTheme="minorHAnsi" w:hAnsiTheme="minorHAnsi" w:cs="ScalaPro"/>
                <w:sz w:val="22"/>
                <w:szCs w:val="22"/>
              </w:rPr>
              <w:t>zna czas trwania epoki</w:t>
            </w:r>
          </w:p>
          <w:p w:rsidR="00ED1C4F" w:rsidRDefault="00ED1C4F" w:rsidP="00D675EF">
            <w:pPr>
              <w:pStyle w:val="Pa4"/>
              <w:numPr>
                <w:ilvl w:val="0"/>
                <w:numId w:val="11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86B6F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>
              <w:rPr>
                <w:rFonts w:asciiTheme="minorHAnsi" w:hAnsiTheme="minorHAnsi"/>
                <w:sz w:val="22"/>
                <w:szCs w:val="22"/>
              </w:rPr>
              <w:t>omówione te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sty średniowieczne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117"/>
              </w:numPr>
              <w:spacing w:after="0" w:line="240" w:lineRule="auto"/>
            </w:pPr>
            <w:r>
              <w:t>zna motywy i idee średniowiecza</w:t>
            </w:r>
          </w:p>
          <w:p w:rsidR="00ED1C4F" w:rsidRPr="00586B6F" w:rsidRDefault="00ED1C4F" w:rsidP="00D675EF">
            <w:pPr>
              <w:pStyle w:val="Akapitzlist"/>
              <w:numPr>
                <w:ilvl w:val="0"/>
                <w:numId w:val="117"/>
              </w:numPr>
              <w:spacing w:after="0" w:line="240" w:lineRule="auto"/>
            </w:pPr>
            <w:r>
              <w:t>wie, czym była lit</w:t>
            </w:r>
            <w:r>
              <w:t>e</w:t>
            </w:r>
            <w:r>
              <w:t>ratura parenetyczna</w:t>
            </w:r>
          </w:p>
          <w:p w:rsidR="00ED1C4F" w:rsidRPr="00B82ED7" w:rsidRDefault="00ED1C4F" w:rsidP="00562377">
            <w:pPr>
              <w:pStyle w:val="Pa4"/>
              <w:spacing w:line="240" w:lineRule="auto"/>
              <w:rPr>
                <w:rFonts w:asciiTheme="minorHAnsi" w:hAnsiTheme="minorHAnsi" w:cs="ScalaSansPro"/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ED1C4F" w:rsidRPr="00B82ED7" w:rsidRDefault="00ED1C4F" w:rsidP="00D675EF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ScalaPro"/>
                <w:color w:val="FF0000"/>
              </w:rPr>
            </w:pPr>
            <w:r>
              <w:rPr>
                <w:rFonts w:cs="ScalaPro"/>
                <w:color w:val="000000"/>
              </w:rPr>
              <w:t>wyjaśnia, c</w:t>
            </w:r>
            <w:r w:rsidRPr="00A70C49">
              <w:rPr>
                <w:rFonts w:cs="ScalaPro"/>
                <w:color w:val="000000"/>
              </w:rPr>
              <w:t>zym był średniowieczny uniwersalizm</w:t>
            </w:r>
          </w:p>
          <w:p w:rsidR="00ED1C4F" w:rsidRPr="00B82ED7" w:rsidRDefault="00ED1C4F" w:rsidP="00D675EF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ScalaPro"/>
                <w:color w:val="FF0000"/>
              </w:rPr>
            </w:pPr>
            <w:r>
              <w:rPr>
                <w:rFonts w:cs="ScalaPro-Ita"/>
                <w:color w:val="000000"/>
              </w:rPr>
              <w:t>wyjaśnia, jaki st</w:t>
            </w:r>
            <w:r>
              <w:rPr>
                <w:rFonts w:cs="ScalaPro-Ita"/>
                <w:color w:val="000000"/>
              </w:rPr>
              <w:t>o</w:t>
            </w:r>
            <w:r>
              <w:rPr>
                <w:rFonts w:cs="ScalaPro-Ita"/>
                <w:color w:val="000000"/>
              </w:rPr>
              <w:t xml:space="preserve">sunek do </w:t>
            </w:r>
            <w:r w:rsidRPr="00586B6F">
              <w:rPr>
                <w:rFonts w:cs="ScalaPro-Ita"/>
                <w:i/>
                <w:color w:val="000000"/>
              </w:rPr>
              <w:t>sacru</w:t>
            </w:r>
            <w:r w:rsidRPr="00586B6F">
              <w:rPr>
                <w:rFonts w:cs="ScalaPro-Ita"/>
                <w:i/>
                <w:color w:val="000000"/>
              </w:rPr>
              <w:t>m</w:t>
            </w:r>
            <w:r w:rsidRPr="00586B6F">
              <w:rPr>
                <w:rFonts w:cs="ScalaPro"/>
                <w:color w:val="000000"/>
              </w:rPr>
              <w:t>mieli ludzie śr</w:t>
            </w:r>
            <w:r w:rsidRPr="00586B6F">
              <w:rPr>
                <w:rFonts w:cs="ScalaPro"/>
                <w:color w:val="000000"/>
              </w:rPr>
              <w:t>e</w:t>
            </w:r>
            <w:r w:rsidRPr="00586B6F">
              <w:rPr>
                <w:rFonts w:cs="ScalaPro"/>
                <w:color w:val="000000"/>
              </w:rPr>
              <w:t>dniowiecza</w:t>
            </w:r>
          </w:p>
          <w:p w:rsidR="00ED1C4F" w:rsidRPr="00562377" w:rsidRDefault="00ED1C4F" w:rsidP="00D675EF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ScalaPro"/>
                <w:color w:val="FF0000"/>
              </w:rPr>
            </w:pPr>
            <w:r>
              <w:rPr>
                <w:rFonts w:cs="ScalaPro"/>
                <w:color w:val="000000"/>
              </w:rPr>
              <w:t>wyjaśnia, jak</w:t>
            </w:r>
            <w:r w:rsidRPr="00A70C49">
              <w:rPr>
                <w:rFonts w:cs="ScalaPro"/>
                <w:color w:val="000000"/>
              </w:rPr>
              <w:t xml:space="preserve"> ludzie średniowiecza p</w:t>
            </w:r>
            <w:r w:rsidRPr="00A70C49">
              <w:rPr>
                <w:rFonts w:cs="ScalaPro"/>
                <w:color w:val="000000"/>
              </w:rPr>
              <w:t>o</w:t>
            </w:r>
            <w:r w:rsidRPr="00A70C49">
              <w:rPr>
                <w:rFonts w:cs="ScalaPro"/>
                <w:color w:val="000000"/>
              </w:rPr>
              <w:t>strzegali śmierć</w:t>
            </w:r>
          </w:p>
        </w:tc>
        <w:tc>
          <w:tcPr>
            <w:tcW w:w="713" w:type="pct"/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82ED7">
              <w:rPr>
                <w:rFonts w:cstheme="minorHAnsi"/>
                <w:bCs/>
              </w:rPr>
              <w:t xml:space="preserve">omawia </w:t>
            </w:r>
            <w:r>
              <w:rPr>
                <w:rFonts w:cstheme="minorHAnsi"/>
                <w:bCs/>
              </w:rPr>
              <w:t>wzory parenetyczne ep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ki, powołując się na przykłady</w:t>
            </w:r>
          </w:p>
          <w:p w:rsidR="00ED1C4F" w:rsidRPr="00562377" w:rsidRDefault="00ED1C4F" w:rsidP="00D675EF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="ScalaPro"/>
                <w:color w:val="000000"/>
              </w:rPr>
              <w:t xml:space="preserve">omawia </w:t>
            </w:r>
            <w:r w:rsidRPr="00A70C49">
              <w:rPr>
                <w:rFonts w:cs="ScalaPro"/>
                <w:color w:val="000000"/>
              </w:rPr>
              <w:t xml:space="preserve">pojęcie </w:t>
            </w:r>
            <w:r w:rsidRPr="00B82ED7">
              <w:rPr>
                <w:rFonts w:cs="ScalaPro-Ita"/>
                <w:i/>
                <w:color w:val="000000"/>
              </w:rPr>
              <w:t>deesis</w:t>
            </w:r>
            <w:r>
              <w:rPr>
                <w:rFonts w:cs="ScalaPro-Ita"/>
                <w:color w:val="000000"/>
              </w:rPr>
              <w:t>, odnosi je do konkretnych dzieł epoki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ED1C4F" w:rsidRPr="00DA6A85" w:rsidRDefault="00ED1C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1246D">
              <w:rPr>
                <w:rFonts w:cs="Times New Roman"/>
                <w:color w:val="000000"/>
              </w:rPr>
              <w:t xml:space="preserve">wyjaśnia, w jaki sposób współcześni twórcy odwołują się do tradycji </w:t>
            </w:r>
            <w:r>
              <w:rPr>
                <w:rFonts w:cs="Times New Roman"/>
                <w:color w:val="000000"/>
              </w:rPr>
              <w:t>śr</w:t>
            </w:r>
            <w:r>
              <w:rPr>
                <w:rFonts w:cs="Times New Roman"/>
                <w:color w:val="000000"/>
              </w:rPr>
              <w:t>e</w:t>
            </w:r>
            <w:r>
              <w:rPr>
                <w:rFonts w:cs="Times New Roman"/>
                <w:color w:val="000000"/>
              </w:rPr>
              <w:t>dniowiecznej</w:t>
            </w:r>
            <w:r w:rsidRPr="0001246D">
              <w:rPr>
                <w:rFonts w:cs="Times New Roman"/>
                <w:color w:val="000000"/>
              </w:rPr>
              <w:t>, p</w:t>
            </w:r>
            <w:r w:rsidRPr="0001246D">
              <w:rPr>
                <w:rFonts w:cs="Times New Roman"/>
                <w:color w:val="000000"/>
              </w:rPr>
              <w:t>o</w:t>
            </w:r>
            <w:r w:rsidRPr="0001246D">
              <w:rPr>
                <w:rFonts w:cs="Times New Roman"/>
                <w:color w:val="000000"/>
              </w:rPr>
              <w:t>daje przykłady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D1C4F" w:rsidRPr="00105D58" w:rsidTr="00333BFD">
        <w:trPr>
          <w:trHeight w:val="287"/>
        </w:trPr>
        <w:tc>
          <w:tcPr>
            <w:tcW w:w="175" w:type="pct"/>
            <w:shd w:val="clear" w:color="auto" w:fill="auto"/>
          </w:tcPr>
          <w:p w:rsidR="00ED1C4F" w:rsidRPr="00105D58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highlight w:val="cyan"/>
              </w:rPr>
            </w:pPr>
            <w:r>
              <w:rPr>
                <w:rFonts w:cstheme="minorHAnsi"/>
                <w:bCs/>
                <w:color w:val="000000" w:themeColor="text1"/>
              </w:rPr>
              <w:t>49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highlight w:val="cyan"/>
              </w:rPr>
            </w:pPr>
            <w:r>
              <w:rPr>
                <w:rFonts w:cstheme="minorHAnsi"/>
                <w:bCs/>
                <w:color w:val="000000" w:themeColor="text1"/>
              </w:rPr>
              <w:t>Praca</w:t>
            </w:r>
            <w:r w:rsidRPr="00105D58">
              <w:rPr>
                <w:rFonts w:cstheme="minorHAnsi"/>
                <w:bCs/>
                <w:color w:val="000000" w:themeColor="text1"/>
              </w:rPr>
              <w:t xml:space="preserve"> klasow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</w:p>
        </w:tc>
        <w:tc>
          <w:tcPr>
            <w:tcW w:w="590" w:type="pct"/>
            <w:shd w:val="clear" w:color="auto" w:fill="auto"/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57" w:type="pct"/>
            <w:shd w:val="clear" w:color="auto" w:fill="auto"/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pct"/>
            <w:shd w:val="clear" w:color="auto" w:fill="auto"/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3" w:type="pct"/>
            <w:shd w:val="clear" w:color="auto" w:fill="auto"/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:rsidR="00ED1C4F" w:rsidRPr="00105D58" w:rsidRDefault="00ED1C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="006B5810" w:rsidRDefault="006B5810" w:rsidP="00A30475">
      <w:pPr>
        <w:spacing w:after="0" w:line="240" w:lineRule="auto"/>
        <w:rPr>
          <w:rFonts w:cstheme="minorHAnsi"/>
          <w:color w:val="000000" w:themeColor="text1"/>
        </w:rPr>
      </w:pPr>
    </w:p>
    <w:p w:rsidR="00FF7BE7" w:rsidRDefault="00FF7BE7" w:rsidP="00A30475">
      <w:pPr>
        <w:spacing w:after="0" w:line="240" w:lineRule="auto"/>
        <w:rPr>
          <w:rFonts w:cstheme="minorHAnsi"/>
          <w:color w:val="000000" w:themeColor="text1"/>
        </w:rPr>
      </w:pPr>
    </w:p>
    <w:p w:rsidR="0028674B" w:rsidRDefault="0028674B" w:rsidP="00A30475">
      <w:pPr>
        <w:spacing w:after="0" w:line="240" w:lineRule="auto"/>
        <w:rPr>
          <w:rFonts w:cstheme="minorHAnsi"/>
          <w:color w:val="000000" w:themeColor="text1"/>
        </w:rPr>
      </w:pPr>
    </w:p>
    <w:p w:rsidR="0028674B" w:rsidRDefault="0028674B" w:rsidP="00A30475">
      <w:pPr>
        <w:spacing w:after="0" w:line="240" w:lineRule="auto"/>
        <w:rPr>
          <w:rFonts w:cstheme="minorHAnsi"/>
          <w:color w:val="000000" w:themeColor="text1"/>
        </w:rPr>
      </w:pPr>
    </w:p>
    <w:p w:rsidR="0028674B" w:rsidRDefault="0028674B" w:rsidP="00A30475">
      <w:pPr>
        <w:spacing w:after="0" w:line="240" w:lineRule="auto"/>
        <w:rPr>
          <w:rFonts w:cstheme="minorHAnsi"/>
          <w:color w:val="000000" w:themeColor="text1"/>
        </w:rPr>
      </w:pPr>
    </w:p>
    <w:p w:rsidR="0028674B" w:rsidRDefault="0028674B" w:rsidP="00A30475">
      <w:pPr>
        <w:spacing w:after="0" w:line="240" w:lineRule="auto"/>
        <w:rPr>
          <w:rFonts w:cstheme="minorHAnsi"/>
          <w:color w:val="000000" w:themeColor="text1"/>
        </w:rPr>
      </w:pPr>
    </w:p>
    <w:p w:rsidR="00562377" w:rsidRDefault="00562377" w:rsidP="00A30475">
      <w:pPr>
        <w:spacing w:after="0" w:line="240" w:lineRule="auto"/>
        <w:rPr>
          <w:rFonts w:cstheme="minorHAnsi"/>
          <w:color w:val="000000" w:themeColor="text1"/>
        </w:rPr>
      </w:pPr>
    </w:p>
    <w:p w:rsidR="00562377" w:rsidRDefault="00562377" w:rsidP="00A30475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W w:w="5006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/>
      </w:tblPr>
      <w:tblGrid>
        <w:gridCol w:w="517"/>
        <w:gridCol w:w="1565"/>
        <w:gridCol w:w="1704"/>
        <w:gridCol w:w="38"/>
        <w:gridCol w:w="2224"/>
        <w:gridCol w:w="9"/>
        <w:gridCol w:w="2118"/>
        <w:gridCol w:w="9"/>
        <w:gridCol w:w="130"/>
        <w:gridCol w:w="1988"/>
        <w:gridCol w:w="9"/>
        <w:gridCol w:w="2126"/>
        <w:gridCol w:w="6"/>
        <w:gridCol w:w="2324"/>
      </w:tblGrid>
      <w:tr w:rsidR="00FF7BE7" w:rsidRPr="00105D58" w:rsidTr="00252411">
        <w:trPr>
          <w:trHeight w:val="57"/>
          <w:tblHeader/>
        </w:trPr>
        <w:tc>
          <w:tcPr>
            <w:tcW w:w="175" w:type="pct"/>
            <w:vMerge w:val="restart"/>
            <w:shd w:val="clear" w:color="auto" w:fill="F79646" w:themeFill="accent6"/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Lp.</w:t>
            </w:r>
          </w:p>
        </w:tc>
        <w:tc>
          <w:tcPr>
            <w:tcW w:w="530" w:type="pct"/>
            <w:vMerge w:val="restart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Temat lekcji</w:t>
            </w:r>
          </w:p>
        </w:tc>
        <w:tc>
          <w:tcPr>
            <w:tcW w:w="590" w:type="pct"/>
            <w:gridSpan w:val="2"/>
            <w:vMerge w:val="restart"/>
            <w:shd w:val="clear" w:color="auto" w:fill="F79646" w:themeFill="accent6"/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Materiał rzeczowy</w:t>
            </w:r>
          </w:p>
        </w:tc>
        <w:tc>
          <w:tcPr>
            <w:tcW w:w="3705" w:type="pct"/>
            <w:gridSpan w:val="10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Wymagania</w:t>
            </w:r>
          </w:p>
        </w:tc>
      </w:tr>
      <w:tr w:rsidR="00FF7BE7" w:rsidRPr="00105D58" w:rsidTr="00562377">
        <w:trPr>
          <w:trHeight w:val="57"/>
          <w:tblHeader/>
        </w:trPr>
        <w:tc>
          <w:tcPr>
            <w:tcW w:w="175" w:type="pct"/>
            <w:vMerge/>
            <w:shd w:val="clear" w:color="auto" w:fill="F79646" w:themeFill="accent6"/>
          </w:tcPr>
          <w:p w:rsidR="00FF7BE7" w:rsidRPr="00105D58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0" w:type="pct"/>
            <w:vMerge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BE7" w:rsidRPr="00105D58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0" w:type="pct"/>
            <w:gridSpan w:val="2"/>
            <w:vMerge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BE7" w:rsidRPr="00105D58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6" w:type="pct"/>
            <w:gridSpan w:val="2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konieczne</w:t>
            </w:r>
          </w:p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dopuszczająca)</w:t>
            </w:r>
          </w:p>
        </w:tc>
        <w:tc>
          <w:tcPr>
            <w:tcW w:w="720" w:type="pct"/>
            <w:gridSpan w:val="2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podstawowe</w:t>
            </w:r>
          </w:p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dostateczna)</w:t>
            </w:r>
          </w:p>
        </w:tc>
        <w:tc>
          <w:tcPr>
            <w:tcW w:w="720" w:type="pct"/>
            <w:gridSpan w:val="3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rozszerzone</w:t>
            </w:r>
          </w:p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dobra)</w:t>
            </w:r>
          </w:p>
        </w:tc>
        <w:tc>
          <w:tcPr>
            <w:tcW w:w="722" w:type="pct"/>
            <w:gridSpan w:val="2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dopełniające</w:t>
            </w:r>
          </w:p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bardzo dobra)</w:t>
            </w:r>
          </w:p>
        </w:tc>
        <w:tc>
          <w:tcPr>
            <w:tcW w:w="787" w:type="pct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7BE7" w:rsidRPr="00105D58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wykraczające</w:t>
            </w:r>
          </w:p>
          <w:p w:rsidR="00FF7BE7" w:rsidRPr="00105D58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(ocena celująca)</w:t>
            </w:r>
          </w:p>
        </w:tc>
      </w:tr>
      <w:tr w:rsidR="00FF7BE7" w:rsidRPr="00105D58" w:rsidTr="00562377">
        <w:trPr>
          <w:trHeight w:val="856"/>
          <w:tblHeader/>
        </w:trPr>
        <w:tc>
          <w:tcPr>
            <w:tcW w:w="175" w:type="pct"/>
            <w:vMerge/>
            <w:shd w:val="clear" w:color="auto" w:fill="F79646" w:themeFill="accent6"/>
          </w:tcPr>
          <w:p w:rsidR="00FF7BE7" w:rsidRPr="00105D58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0" w:type="pct"/>
            <w:vMerge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BE7" w:rsidRPr="00105D58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0" w:type="pct"/>
            <w:gridSpan w:val="2"/>
            <w:vMerge/>
            <w:shd w:val="clear" w:color="auto" w:fill="F79646" w:themeFill="accent6"/>
          </w:tcPr>
          <w:p w:rsidR="00FF7BE7" w:rsidRPr="00105D58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56" w:type="pct"/>
            <w:gridSpan w:val="2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DF2DF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Uczeń</w:t>
            </w:r>
          </w:p>
        </w:tc>
        <w:tc>
          <w:tcPr>
            <w:tcW w:w="720" w:type="pct"/>
            <w:gridSpan w:val="2"/>
            <w:shd w:val="clear" w:color="auto" w:fill="F79646" w:themeFill="accent6"/>
            <w:vAlign w:val="center"/>
          </w:tcPr>
          <w:p w:rsidR="00FF7BE7" w:rsidRPr="00CC58D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 konieczne, a także:</w:t>
            </w:r>
          </w:p>
        </w:tc>
        <w:tc>
          <w:tcPr>
            <w:tcW w:w="720" w:type="pct"/>
            <w:gridSpan w:val="3"/>
            <w:shd w:val="clear" w:color="auto" w:fill="F79646" w:themeFill="accent6"/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podstawowe</w:t>
            </w:r>
            <w:r w:rsidRPr="00CC58D8">
              <w:rPr>
                <w:b/>
                <w:bCs/>
                <w:color w:val="FFFFFF"/>
              </w:rPr>
              <w:t>, a</w:t>
            </w:r>
            <w:r>
              <w:rPr>
                <w:b/>
                <w:bCs/>
                <w:color w:val="FFFFFF"/>
              </w:rPr>
              <w:t> </w:t>
            </w:r>
            <w:r w:rsidRPr="00CC58D8">
              <w:rPr>
                <w:b/>
                <w:bCs/>
                <w:color w:val="FFFFFF"/>
              </w:rPr>
              <w:t>także:</w:t>
            </w:r>
          </w:p>
        </w:tc>
        <w:tc>
          <w:tcPr>
            <w:tcW w:w="722" w:type="pct"/>
            <w:gridSpan w:val="2"/>
            <w:shd w:val="clear" w:color="auto" w:fill="F79646" w:themeFill="accent6"/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rozszerzone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  <w:tc>
          <w:tcPr>
            <w:tcW w:w="787" w:type="pct"/>
            <w:shd w:val="clear" w:color="auto" w:fill="F79646" w:themeFill="accent6"/>
            <w:vAlign w:val="center"/>
          </w:tcPr>
          <w:p w:rsidR="00FF7BE7" w:rsidRPr="00105D58" w:rsidRDefault="00FF7BE7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 xml:space="preserve">Uczeń spełnia wymagania </w:t>
            </w:r>
            <w:r>
              <w:rPr>
                <w:b/>
                <w:bCs/>
                <w:color w:val="FFFFFF"/>
              </w:rPr>
              <w:t>dopełniające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</w:tr>
      <w:tr w:rsidR="00FF7BE7" w:rsidRPr="00105D58" w:rsidTr="00562377">
        <w:trPr>
          <w:trHeight w:val="148"/>
          <w:tblHeader/>
        </w:trPr>
        <w:tc>
          <w:tcPr>
            <w:tcW w:w="5000" w:type="pct"/>
            <w:gridSpan w:val="14"/>
            <w:shd w:val="clear" w:color="auto" w:fill="0070C0"/>
            <w:vAlign w:val="center"/>
          </w:tcPr>
          <w:p w:rsidR="00FF7BE7" w:rsidRPr="00105D58" w:rsidRDefault="00FF7BE7" w:rsidP="00A30475">
            <w:pPr>
              <w:tabs>
                <w:tab w:val="left" w:pos="170"/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caps/>
                <w:color w:val="FFFFFF"/>
              </w:rPr>
            </w:pPr>
            <w:r w:rsidRPr="00105D58">
              <w:rPr>
                <w:rFonts w:cstheme="minorHAnsi"/>
                <w:b/>
                <w:caps/>
                <w:color w:val="FFFFFF"/>
              </w:rPr>
              <w:t xml:space="preserve">Część </w:t>
            </w:r>
            <w:r>
              <w:rPr>
                <w:rFonts w:cstheme="minorHAnsi"/>
                <w:b/>
                <w:caps/>
                <w:color w:val="FFFFFF"/>
              </w:rPr>
              <w:t>2.RENESANS</w:t>
            </w:r>
            <w:r w:rsidRPr="00105D58">
              <w:rPr>
                <w:rFonts w:cstheme="minorHAnsi"/>
                <w:b/>
                <w:caps/>
                <w:color w:val="FFFFFF"/>
              </w:rPr>
              <w:t xml:space="preserve"> – </w:t>
            </w:r>
            <w:r>
              <w:rPr>
                <w:rFonts w:cstheme="minorHAnsi"/>
                <w:b/>
                <w:caps/>
                <w:color w:val="FFFFFF"/>
              </w:rPr>
              <w:t>OŚWIECENIE</w:t>
            </w:r>
          </w:p>
        </w:tc>
      </w:tr>
      <w:tr w:rsidR="00FF7BE7" w:rsidRPr="00105D58" w:rsidTr="00562377">
        <w:trPr>
          <w:trHeight w:val="241"/>
        </w:trPr>
        <w:tc>
          <w:tcPr>
            <w:tcW w:w="5000" w:type="pct"/>
            <w:gridSpan w:val="14"/>
            <w:shd w:val="clear" w:color="auto" w:fill="FDE9D9" w:themeFill="accent6" w:themeFillTint="33"/>
            <w:vAlign w:val="center"/>
          </w:tcPr>
          <w:p w:rsidR="00FF7BE7" w:rsidRPr="00AB782F" w:rsidRDefault="00FF7BE7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RENESANS</w:t>
            </w:r>
          </w:p>
        </w:tc>
      </w:tr>
      <w:tr w:rsidR="00FF7BE7" w:rsidRPr="00DD5C1F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FF7BE7" w:rsidRPr="00DD4AE3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</w:t>
            </w:r>
            <w:r w:rsidR="00DD4AE3" w:rsidRPr="00CC4B2D">
              <w:rPr>
                <w:rFonts w:cstheme="minorHAnsi"/>
                <w:bCs/>
              </w:rPr>
              <w:t>.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BE7" w:rsidRPr="00DD5C1F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Odrodzenie </w:t>
            </w:r>
            <w:r w:rsidR="00DD4AE3">
              <w:rPr>
                <w:rFonts w:cstheme="minorHAnsi"/>
              </w:rPr>
              <w:t>–</w:t>
            </w:r>
            <w:r w:rsidRPr="00DD5C1F">
              <w:rPr>
                <w:rFonts w:cstheme="minorHAnsi"/>
              </w:rPr>
              <w:t xml:space="preserve"> nowa interpr</w:t>
            </w:r>
            <w:r w:rsidRPr="00DD5C1F">
              <w:rPr>
                <w:rFonts w:cstheme="minorHAnsi"/>
              </w:rPr>
              <w:t>e</w:t>
            </w:r>
            <w:r w:rsidRPr="00DD5C1F">
              <w:rPr>
                <w:rFonts w:cstheme="minorHAnsi"/>
              </w:rPr>
              <w:t>tacja antyku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DD4AE3" w:rsidRDefault="00DD4AE3" w:rsidP="001A5B0D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spacing w:val="-6"/>
              </w:rPr>
              <w:t>wprowadzenie do lekcji 1</w:t>
            </w:r>
            <w:r w:rsidRPr="00554AB9">
              <w:rPr>
                <w:rFonts w:cstheme="minorHAnsi"/>
                <w:spacing w:val="-6"/>
              </w:rPr>
              <w:t>.</w:t>
            </w:r>
            <w:r w:rsidRPr="00054459">
              <w:rPr>
                <w:rFonts w:cstheme="minorHAnsi"/>
                <w:i/>
              </w:rPr>
              <w:t>Odrodzenie –nowa interpr</w:t>
            </w:r>
            <w:r w:rsidRPr="00054459">
              <w:rPr>
                <w:rFonts w:cstheme="minorHAnsi"/>
                <w:i/>
              </w:rPr>
              <w:t>e</w:t>
            </w:r>
            <w:r w:rsidRPr="00054459">
              <w:rPr>
                <w:rFonts w:cstheme="minorHAnsi"/>
                <w:i/>
              </w:rPr>
              <w:t>tacja antyku</w:t>
            </w:r>
          </w:p>
          <w:p w:rsidR="00B6492A" w:rsidRDefault="00DD4AE3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EA3489">
              <w:rPr>
                <w:rFonts w:cstheme="minorHAnsi"/>
              </w:rPr>
              <w:t xml:space="preserve">Eugenio Garin, </w:t>
            </w:r>
            <w:r w:rsidRPr="00EA3489">
              <w:rPr>
                <w:rFonts w:cstheme="minorHAnsi"/>
                <w:i/>
              </w:rPr>
              <w:t>Człowiek ren</w:t>
            </w:r>
            <w:r w:rsidRPr="00EA3489">
              <w:rPr>
                <w:rFonts w:cstheme="minorHAnsi"/>
                <w:i/>
              </w:rPr>
              <w:t>e</w:t>
            </w:r>
            <w:r w:rsidRPr="00EA3489">
              <w:rPr>
                <w:rFonts w:cstheme="minorHAnsi"/>
                <w:i/>
              </w:rPr>
              <w:t>sansu</w:t>
            </w:r>
            <w:r w:rsidRPr="00EA3489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</w:t>
            </w:r>
            <w:r w:rsidRPr="00EA3489">
              <w:rPr>
                <w:rFonts w:cstheme="minorHAnsi"/>
              </w:rPr>
              <w:t>)</w:t>
            </w:r>
          </w:p>
          <w:p w:rsidR="00B6492A" w:rsidRPr="001A5B0D" w:rsidRDefault="00B6492A" w:rsidP="00562377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1A5B0D">
              <w:rPr>
                <w:rFonts w:cstheme="minorHAnsi"/>
                <w:color w:val="0070C0"/>
              </w:rPr>
              <w:t>miniprzewodnik: wielcy ludzie renesansu</w:t>
            </w:r>
          </w:p>
          <w:p w:rsidR="00FF7BE7" w:rsidRPr="00DD5C1F" w:rsidRDefault="00B6492A" w:rsidP="00562377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infografika: </w:t>
            </w:r>
            <w:r w:rsidRPr="00EA3489">
              <w:rPr>
                <w:rFonts w:cstheme="minorHAnsi"/>
              </w:rPr>
              <w:t>główne idee renesansu</w:t>
            </w: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FF7BE7" w:rsidRPr="00DD4AE3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zna genezę pojęcia </w:t>
            </w:r>
            <w:r w:rsidRPr="00DD4AE3">
              <w:rPr>
                <w:rFonts w:cstheme="minorHAnsi"/>
                <w:bCs/>
                <w:i/>
              </w:rPr>
              <w:t xml:space="preserve">renesans </w:t>
            </w:r>
          </w:p>
          <w:p w:rsidR="00FF7BE7" w:rsidRPr="00DD4AE3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określa </w:t>
            </w:r>
            <w:r w:rsidR="00DD4AE3" w:rsidRPr="00DD4AE3">
              <w:rPr>
                <w:rFonts w:cstheme="minorHAnsi"/>
                <w:bCs/>
              </w:rPr>
              <w:t>ramy czas</w:t>
            </w:r>
            <w:r w:rsidR="00DD4AE3" w:rsidRPr="00DD4AE3">
              <w:rPr>
                <w:rFonts w:cstheme="minorHAnsi"/>
                <w:bCs/>
              </w:rPr>
              <w:t>o</w:t>
            </w:r>
            <w:r w:rsidR="00DD4AE3" w:rsidRPr="00DD4AE3">
              <w:rPr>
                <w:rFonts w:cstheme="minorHAnsi"/>
                <w:bCs/>
              </w:rPr>
              <w:t>we</w:t>
            </w:r>
            <w:r w:rsidR="00B6492A">
              <w:rPr>
                <w:rFonts w:cstheme="minorHAnsi"/>
                <w:bCs/>
              </w:rPr>
              <w:t xml:space="preserve">i </w:t>
            </w:r>
            <w:r w:rsidR="00B6492A" w:rsidRPr="00DD4AE3">
              <w:rPr>
                <w:rFonts w:cstheme="minorHAnsi"/>
                <w:bCs/>
              </w:rPr>
              <w:t>kontekst hist</w:t>
            </w:r>
            <w:r w:rsidR="00B6492A" w:rsidRPr="00DD4AE3">
              <w:rPr>
                <w:rFonts w:cstheme="minorHAnsi"/>
                <w:bCs/>
              </w:rPr>
              <w:t>o</w:t>
            </w:r>
            <w:r w:rsidR="00B6492A" w:rsidRPr="00DD4AE3">
              <w:rPr>
                <w:rFonts w:cstheme="minorHAnsi"/>
                <w:bCs/>
              </w:rPr>
              <w:t xml:space="preserve">ryczny </w:t>
            </w:r>
            <w:r w:rsidRPr="00DD4AE3">
              <w:rPr>
                <w:rFonts w:cstheme="minorHAnsi"/>
                <w:bCs/>
              </w:rPr>
              <w:t xml:space="preserve">epoki </w:t>
            </w:r>
          </w:p>
          <w:p w:rsidR="00FF7BE7" w:rsidRPr="00DD4AE3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wie, </w:t>
            </w:r>
            <w:r w:rsidR="00DD4AE3">
              <w:rPr>
                <w:rFonts w:cstheme="minorHAnsi"/>
                <w:bCs/>
              </w:rPr>
              <w:t>czym była</w:t>
            </w:r>
            <w:r w:rsidRPr="00DD4AE3">
              <w:rPr>
                <w:rFonts w:cstheme="minorHAnsi"/>
                <w:bCs/>
              </w:rPr>
              <w:t xml:space="preserve"> r</w:t>
            </w:r>
            <w:r w:rsidRPr="00DD4AE3">
              <w:rPr>
                <w:rFonts w:cstheme="minorHAnsi"/>
                <w:bCs/>
              </w:rPr>
              <w:t>e</w:t>
            </w:r>
            <w:r w:rsidRPr="00DD4AE3">
              <w:rPr>
                <w:rFonts w:cstheme="minorHAnsi"/>
                <w:bCs/>
              </w:rPr>
              <w:t>for</w:t>
            </w:r>
            <w:r w:rsidR="00DD4AE3">
              <w:rPr>
                <w:rFonts w:cstheme="minorHAnsi"/>
                <w:bCs/>
              </w:rPr>
              <w:t>macja</w:t>
            </w:r>
          </w:p>
          <w:p w:rsidR="00FF7BE7" w:rsidRPr="00DD4AE3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>rozumie najważnie</w:t>
            </w:r>
            <w:r w:rsidRPr="00DD4AE3">
              <w:rPr>
                <w:rFonts w:cstheme="minorHAnsi"/>
                <w:bCs/>
              </w:rPr>
              <w:t>j</w:t>
            </w:r>
            <w:r w:rsidRPr="00DD4AE3">
              <w:rPr>
                <w:rFonts w:cstheme="minorHAnsi"/>
                <w:bCs/>
              </w:rPr>
              <w:t>sze idee i hasła ren</w:t>
            </w:r>
            <w:r w:rsidRPr="00DD4AE3">
              <w:rPr>
                <w:rFonts w:cstheme="minorHAnsi"/>
                <w:bCs/>
              </w:rPr>
              <w:t>e</w:t>
            </w:r>
            <w:r w:rsidRPr="00DD4AE3">
              <w:rPr>
                <w:rFonts w:cstheme="minorHAnsi"/>
                <w:bCs/>
              </w:rPr>
              <w:t xml:space="preserve">sansu </w:t>
            </w:r>
          </w:p>
          <w:p w:rsidR="00FF7BE7" w:rsidRPr="00DD4AE3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>czyta ze zrozumi</w:t>
            </w:r>
            <w:r w:rsidRPr="00DD4AE3">
              <w:rPr>
                <w:rFonts w:cstheme="minorHAnsi"/>
                <w:bCs/>
              </w:rPr>
              <w:t>e</w:t>
            </w:r>
            <w:r w:rsidRPr="00DD4AE3">
              <w:rPr>
                <w:rFonts w:cstheme="minorHAnsi"/>
                <w:bCs/>
              </w:rPr>
              <w:t>niem fragmenty te</w:t>
            </w:r>
            <w:r w:rsidRPr="00DD4AE3">
              <w:rPr>
                <w:rFonts w:cstheme="minorHAnsi"/>
                <w:bCs/>
              </w:rPr>
              <w:t>k</w:t>
            </w:r>
            <w:r w:rsidRPr="00DD4AE3">
              <w:rPr>
                <w:rFonts w:cstheme="minorHAnsi"/>
                <w:bCs/>
              </w:rPr>
              <w:t>stu Garina</w:t>
            </w:r>
          </w:p>
          <w:p w:rsidR="00FF7BE7" w:rsidRPr="00DD4AE3" w:rsidRDefault="00CC4B2D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="00FF7BE7" w:rsidRPr="00DD4AE3">
              <w:rPr>
                <w:rFonts w:cstheme="minorHAnsi"/>
                <w:bCs/>
              </w:rPr>
              <w:t xml:space="preserve"> najważniejszych twórców </w:t>
            </w:r>
            <w:r w:rsidR="00B6492A">
              <w:rPr>
                <w:rFonts w:cstheme="minorHAnsi"/>
                <w:bCs/>
              </w:rPr>
              <w:t>epoki</w:t>
            </w:r>
          </w:p>
          <w:p w:rsidR="00FF7BE7" w:rsidRPr="00B6492A" w:rsidRDefault="00B6492A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podaje</w:t>
            </w:r>
            <w:r w:rsidR="00FF7BE7" w:rsidRPr="00DD4AE3">
              <w:rPr>
                <w:rFonts w:cstheme="minorHAnsi"/>
                <w:bCs/>
              </w:rPr>
              <w:t xml:space="preserve"> kilka tytułów dzieł renesansowych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FF7BE7" w:rsidRPr="00DD4AE3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lastRenderedPageBreak/>
              <w:t>objaśnia najwa</w:t>
            </w:r>
            <w:r w:rsidRPr="00DD4AE3">
              <w:rPr>
                <w:rFonts w:cstheme="minorHAnsi"/>
                <w:bCs/>
              </w:rPr>
              <w:t>ż</w:t>
            </w:r>
            <w:r w:rsidRPr="00DD4AE3">
              <w:rPr>
                <w:rFonts w:cstheme="minorHAnsi"/>
                <w:bCs/>
              </w:rPr>
              <w:t xml:space="preserve">niejsze idee i hasła </w:t>
            </w:r>
            <w:r w:rsidR="00B6492A">
              <w:rPr>
                <w:rFonts w:cstheme="minorHAnsi"/>
                <w:bCs/>
              </w:rPr>
              <w:t>epoki</w:t>
            </w:r>
          </w:p>
          <w:p w:rsidR="00CC4B2D" w:rsidRPr="00DD4AE3" w:rsidRDefault="00CC4B2D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>wyjaśnia, na czym polega „rozbudz</w:t>
            </w:r>
            <w:r w:rsidRPr="00DD4AE3">
              <w:rPr>
                <w:rFonts w:cstheme="minorHAnsi"/>
                <w:bCs/>
              </w:rPr>
              <w:t>e</w:t>
            </w:r>
            <w:r w:rsidRPr="00DD4AE3">
              <w:rPr>
                <w:rFonts w:cstheme="minorHAnsi"/>
                <w:bCs/>
              </w:rPr>
              <w:t>nie kulturalne” l</w:t>
            </w:r>
            <w:r w:rsidRPr="00DD4AE3">
              <w:rPr>
                <w:rFonts w:cstheme="minorHAnsi"/>
                <w:bCs/>
              </w:rPr>
              <w:t>u</w:t>
            </w:r>
            <w:r w:rsidRPr="00DD4AE3">
              <w:rPr>
                <w:rFonts w:cstheme="minorHAnsi"/>
                <w:bCs/>
              </w:rPr>
              <w:t xml:space="preserve">dzi renesansu </w:t>
            </w:r>
          </w:p>
          <w:p w:rsidR="00FF7BE7" w:rsidRPr="00DD4AE3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>wymienia, odwoł</w:t>
            </w:r>
            <w:r w:rsidRPr="00DD4AE3">
              <w:rPr>
                <w:rFonts w:cstheme="minorHAnsi"/>
                <w:bCs/>
              </w:rPr>
              <w:t>u</w:t>
            </w:r>
            <w:r w:rsidRPr="00DD4AE3">
              <w:rPr>
                <w:rFonts w:cstheme="minorHAnsi"/>
                <w:bCs/>
              </w:rPr>
              <w:t>jąc się do tekstu Garina, dziedziny życia i kultury, kt</w:t>
            </w:r>
            <w:r w:rsidRPr="00DD4AE3">
              <w:rPr>
                <w:rFonts w:cstheme="minorHAnsi"/>
                <w:bCs/>
              </w:rPr>
              <w:t>ó</w:t>
            </w:r>
            <w:r w:rsidRPr="00DD4AE3">
              <w:rPr>
                <w:rFonts w:cstheme="minorHAnsi"/>
                <w:bCs/>
              </w:rPr>
              <w:t>rymi interesowali się</w:t>
            </w:r>
            <w:r w:rsidR="00B6492A">
              <w:rPr>
                <w:rFonts w:cstheme="minorHAnsi"/>
                <w:bCs/>
              </w:rPr>
              <w:t xml:space="preserve"> renesansowi</w:t>
            </w:r>
            <w:r w:rsidRPr="00DD4AE3">
              <w:rPr>
                <w:rFonts w:cstheme="minorHAnsi"/>
                <w:bCs/>
              </w:rPr>
              <w:t xml:space="preserve"> twórcy </w:t>
            </w:r>
          </w:p>
          <w:p w:rsidR="00FF7BE7" w:rsidRPr="00DD5C1F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C4B2D" w:rsidRPr="00DD4AE3" w:rsidRDefault="00CC4B2D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potrafi wskazać </w:t>
            </w:r>
            <w:r>
              <w:rPr>
                <w:rFonts w:cstheme="minorHAnsi"/>
                <w:bCs/>
              </w:rPr>
              <w:t>w </w:t>
            </w:r>
            <w:r w:rsidRPr="00DD4AE3">
              <w:rPr>
                <w:rFonts w:cstheme="minorHAnsi"/>
                <w:bCs/>
              </w:rPr>
              <w:t>wybranych dzi</w:t>
            </w:r>
            <w:r w:rsidRPr="00DD4AE3">
              <w:rPr>
                <w:rFonts w:cstheme="minorHAnsi"/>
                <w:bCs/>
              </w:rPr>
              <w:t>e</w:t>
            </w:r>
            <w:r w:rsidRPr="00DD4AE3">
              <w:rPr>
                <w:rFonts w:cstheme="minorHAnsi"/>
                <w:bCs/>
              </w:rPr>
              <w:t>łach renesansun</w:t>
            </w:r>
            <w:r w:rsidRPr="00DD4AE3">
              <w:rPr>
                <w:rFonts w:cstheme="minorHAnsi"/>
                <w:bCs/>
              </w:rPr>
              <w:t>a</w:t>
            </w:r>
            <w:r w:rsidRPr="00DD4AE3">
              <w:rPr>
                <w:rFonts w:cstheme="minorHAnsi"/>
                <w:bCs/>
              </w:rPr>
              <w:t>wiąz</w:t>
            </w:r>
            <w:r>
              <w:rPr>
                <w:rFonts w:cstheme="minorHAnsi"/>
                <w:bCs/>
              </w:rPr>
              <w:t xml:space="preserve">ania </w:t>
            </w:r>
            <w:r w:rsidRPr="00DD4AE3">
              <w:rPr>
                <w:rFonts w:cstheme="minorHAnsi"/>
                <w:bCs/>
              </w:rPr>
              <w:t>do głó</w:t>
            </w:r>
            <w:r w:rsidRPr="00DD4AE3">
              <w:rPr>
                <w:rFonts w:cstheme="minorHAnsi"/>
                <w:bCs/>
              </w:rPr>
              <w:t>w</w:t>
            </w:r>
            <w:r w:rsidRPr="00DD4AE3">
              <w:rPr>
                <w:rFonts w:cstheme="minorHAnsi"/>
                <w:bCs/>
              </w:rPr>
              <w:t xml:space="preserve">nych idei epoki </w:t>
            </w:r>
          </w:p>
          <w:p w:rsidR="00FF7BE7" w:rsidRPr="00DD4AE3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>omawia, odwołując się do tekstu Gar</w:t>
            </w:r>
            <w:r w:rsidRPr="00DD4AE3">
              <w:rPr>
                <w:rFonts w:cstheme="minorHAnsi"/>
                <w:bCs/>
              </w:rPr>
              <w:t>i</w:t>
            </w:r>
            <w:r w:rsidRPr="00DD4AE3">
              <w:rPr>
                <w:rFonts w:cstheme="minorHAnsi"/>
                <w:bCs/>
              </w:rPr>
              <w:t xml:space="preserve">na, na czym polega życie aktywne </w:t>
            </w:r>
          </w:p>
          <w:p w:rsidR="00FF7BE7" w:rsidRPr="00CC4B2D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>formułuje własną definicję antrop</w:t>
            </w:r>
            <w:r w:rsidRPr="00DD4AE3">
              <w:rPr>
                <w:rFonts w:cstheme="minorHAnsi"/>
                <w:bCs/>
              </w:rPr>
              <w:t>o</w:t>
            </w:r>
            <w:r w:rsidRPr="00DD4AE3">
              <w:rPr>
                <w:rFonts w:cstheme="minorHAnsi"/>
                <w:bCs/>
              </w:rPr>
              <w:t>centryzmu, odw</w:t>
            </w:r>
            <w:r w:rsidRPr="00DD4AE3">
              <w:rPr>
                <w:rFonts w:cstheme="minorHAnsi"/>
                <w:bCs/>
              </w:rPr>
              <w:t>o</w:t>
            </w:r>
            <w:r w:rsidRPr="00DD4AE3">
              <w:rPr>
                <w:rFonts w:cstheme="minorHAnsi"/>
                <w:bCs/>
              </w:rPr>
              <w:t>łując się do tekstu Garina i wprow</w:t>
            </w:r>
            <w:r w:rsidRPr="00DD4AE3">
              <w:rPr>
                <w:rFonts w:cstheme="minorHAnsi"/>
                <w:bCs/>
              </w:rPr>
              <w:t>a</w:t>
            </w:r>
            <w:r w:rsidRPr="00DD4AE3">
              <w:rPr>
                <w:rFonts w:cstheme="minorHAnsi"/>
                <w:bCs/>
              </w:rPr>
              <w:t xml:space="preserve">dzenia do lekcji 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C4B2D" w:rsidRPr="00DD4AE3" w:rsidRDefault="00CC4B2D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>uzasadnia, jakie korzyści i zagroż</w:t>
            </w:r>
            <w:r w:rsidRPr="00DD4AE3">
              <w:rPr>
                <w:rFonts w:cstheme="minorHAnsi"/>
                <w:bCs/>
              </w:rPr>
              <w:t>e</w:t>
            </w:r>
            <w:r w:rsidRPr="00DD4AE3">
              <w:rPr>
                <w:rFonts w:cstheme="minorHAnsi"/>
                <w:bCs/>
              </w:rPr>
              <w:t>nia wynikają z p</w:t>
            </w:r>
            <w:r w:rsidRPr="00DD4AE3">
              <w:rPr>
                <w:rFonts w:cstheme="minorHAnsi"/>
                <w:bCs/>
              </w:rPr>
              <w:t>o</w:t>
            </w:r>
            <w:r w:rsidRPr="00DD4AE3">
              <w:rPr>
                <w:rFonts w:cstheme="minorHAnsi"/>
                <w:bCs/>
              </w:rPr>
              <w:t>strzegania człowi</w:t>
            </w:r>
            <w:r w:rsidRPr="00DD4AE3">
              <w:rPr>
                <w:rFonts w:cstheme="minorHAnsi"/>
                <w:bCs/>
              </w:rPr>
              <w:t>e</w:t>
            </w:r>
            <w:r w:rsidRPr="00DD4AE3">
              <w:rPr>
                <w:rFonts w:cstheme="minorHAnsi"/>
                <w:bCs/>
              </w:rPr>
              <w:t xml:space="preserve">ka jako centrum świata </w:t>
            </w:r>
          </w:p>
          <w:p w:rsidR="00FF7BE7" w:rsidRPr="00CC4B2D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>interpretuje postać Pallas Ateny jako symbol</w:t>
            </w:r>
            <w:r w:rsidR="00B6492A">
              <w:rPr>
                <w:rFonts w:cstheme="minorHAnsi"/>
                <w:bCs/>
              </w:rPr>
              <w:t>u</w:t>
            </w:r>
            <w:r w:rsidRPr="00DD4AE3">
              <w:rPr>
                <w:rFonts w:cstheme="minorHAnsi"/>
                <w:bCs/>
              </w:rPr>
              <w:t xml:space="preserve"> życia obywatelskiego 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FF7BE7" w:rsidRPr="00DD4AE3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>wyjaśnia, co było źródłem inspiracji dla renesansowej arch</w:t>
            </w:r>
            <w:r w:rsidRPr="00DD4AE3">
              <w:rPr>
                <w:rFonts w:cstheme="minorHAnsi"/>
                <w:bCs/>
              </w:rPr>
              <w:t>i</w:t>
            </w:r>
            <w:r w:rsidRPr="00DD4AE3">
              <w:rPr>
                <w:rFonts w:cstheme="minorHAnsi"/>
                <w:bCs/>
              </w:rPr>
              <w:t>tektury</w:t>
            </w:r>
            <w:r w:rsidR="00B6492A">
              <w:rPr>
                <w:rFonts w:cstheme="minorHAnsi"/>
                <w:bCs/>
              </w:rPr>
              <w:t>, powołuje się na przykłady</w:t>
            </w:r>
          </w:p>
        </w:tc>
      </w:tr>
      <w:tr w:rsidR="00562377" w:rsidRPr="00562377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FF7BE7" w:rsidRPr="00562377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51</w:t>
            </w:r>
            <w:r w:rsidR="002836B1" w:rsidRPr="00562377">
              <w:rPr>
                <w:rFonts w:cstheme="minorHAnsi"/>
                <w:bCs/>
                <w:color w:val="0070C0"/>
              </w:rPr>
              <w:t>.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6B1" w:rsidRPr="00562377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562377">
              <w:rPr>
                <w:rFonts w:cstheme="minorHAnsi"/>
                <w:color w:val="0070C0"/>
              </w:rPr>
              <w:t>Człowiek w</w:t>
            </w:r>
            <w:r w:rsidR="002836B1" w:rsidRPr="00562377">
              <w:rPr>
                <w:rFonts w:cstheme="minorHAnsi"/>
                <w:color w:val="0070C0"/>
              </w:rPr>
              <w:t> </w:t>
            </w:r>
            <w:r w:rsidRPr="00562377">
              <w:rPr>
                <w:rFonts w:cstheme="minorHAnsi"/>
                <w:color w:val="0070C0"/>
              </w:rPr>
              <w:t>centrum –</w:t>
            </w:r>
          </w:p>
          <w:p w:rsidR="00FF7BE7" w:rsidRPr="00562377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562377">
              <w:rPr>
                <w:rFonts w:cstheme="minorHAnsi"/>
                <w:color w:val="0070C0"/>
              </w:rPr>
              <w:t>filozofia ren</w:t>
            </w:r>
            <w:r w:rsidRPr="00562377">
              <w:rPr>
                <w:rFonts w:cstheme="minorHAnsi"/>
                <w:color w:val="0070C0"/>
              </w:rPr>
              <w:t>e</w:t>
            </w:r>
            <w:r w:rsidRPr="00562377">
              <w:rPr>
                <w:rFonts w:cstheme="minorHAnsi"/>
                <w:color w:val="0070C0"/>
              </w:rPr>
              <w:t>sansu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FF7BE7" w:rsidRPr="00562377" w:rsidRDefault="002836B1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color w:val="0070C0"/>
              </w:rPr>
            </w:pPr>
            <w:r w:rsidRPr="00562377">
              <w:rPr>
                <w:rFonts w:cstheme="minorHAnsi"/>
                <w:color w:val="0070C0"/>
                <w:spacing w:val="-6"/>
              </w:rPr>
              <w:t xml:space="preserve">wprowadzenie do lekcji 2. </w:t>
            </w:r>
            <w:r w:rsidRPr="00562377">
              <w:rPr>
                <w:rFonts w:cstheme="minorHAnsi"/>
                <w:i/>
                <w:color w:val="0070C0"/>
              </w:rPr>
              <w:t>Człowiek w centrum – filozofia ren</w:t>
            </w:r>
            <w:r w:rsidRPr="00562377">
              <w:rPr>
                <w:rFonts w:cstheme="minorHAnsi"/>
                <w:i/>
                <w:color w:val="0070C0"/>
              </w:rPr>
              <w:t>e</w:t>
            </w:r>
            <w:r w:rsidRPr="00562377">
              <w:rPr>
                <w:rFonts w:cstheme="minorHAnsi"/>
                <w:i/>
                <w:color w:val="0070C0"/>
              </w:rPr>
              <w:t>sansu</w:t>
            </w:r>
          </w:p>
          <w:p w:rsidR="004B3866" w:rsidRPr="00562377" w:rsidRDefault="004B3866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70C0"/>
                <w:spacing w:val="-2"/>
              </w:rPr>
            </w:pPr>
            <w:r w:rsidRPr="00562377">
              <w:rPr>
                <w:rFonts w:cstheme="minorHAnsi"/>
                <w:color w:val="0070C0"/>
                <w:spacing w:val="-2"/>
              </w:rPr>
              <w:t xml:space="preserve">Giovanni Pico della Mirandola, </w:t>
            </w:r>
            <w:r w:rsidRPr="00562377">
              <w:rPr>
                <w:rFonts w:cstheme="minorHAnsi"/>
                <w:i/>
                <w:color w:val="0070C0"/>
                <w:spacing w:val="-2"/>
              </w:rPr>
              <w:t>O godności czł</w:t>
            </w:r>
            <w:r w:rsidRPr="00562377">
              <w:rPr>
                <w:rFonts w:cstheme="minorHAnsi"/>
                <w:i/>
                <w:color w:val="0070C0"/>
                <w:spacing w:val="-2"/>
              </w:rPr>
              <w:t>o</w:t>
            </w:r>
            <w:r w:rsidRPr="00562377">
              <w:rPr>
                <w:rFonts w:cstheme="minorHAnsi"/>
                <w:i/>
                <w:color w:val="0070C0"/>
                <w:spacing w:val="-2"/>
              </w:rPr>
              <w:t>wieka</w:t>
            </w:r>
            <w:r w:rsidRPr="00562377">
              <w:rPr>
                <w:rFonts w:cstheme="minorHAnsi"/>
                <w:color w:val="0070C0"/>
                <w:spacing w:val="-2"/>
              </w:rPr>
              <w:t xml:space="preserve"> (</w:t>
            </w:r>
            <w:r w:rsidRPr="00562377">
              <w:rPr>
                <w:rFonts w:cstheme="minorHAnsi"/>
                <w:color w:val="0070C0"/>
              </w:rPr>
              <w:t>fr.</w:t>
            </w:r>
            <w:r w:rsidRPr="00562377">
              <w:rPr>
                <w:rFonts w:cstheme="minorHAnsi"/>
                <w:color w:val="0070C0"/>
                <w:spacing w:val="-2"/>
              </w:rPr>
              <w:t>)</w:t>
            </w:r>
          </w:p>
          <w:p w:rsidR="004B3866" w:rsidRPr="00562377" w:rsidRDefault="004B3866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380E7F" w:rsidRPr="00562377" w:rsidRDefault="00380E7F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 xml:space="preserve">definiuje humanizm jako ruch umysłowy renesansu </w:t>
            </w:r>
          </w:p>
          <w:p w:rsidR="00380E7F" w:rsidRPr="00562377" w:rsidRDefault="00380E7F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 xml:space="preserve">zna pojęcia </w:t>
            </w:r>
            <w:r w:rsidRPr="00562377">
              <w:rPr>
                <w:rFonts w:cstheme="minorHAnsi"/>
                <w:bCs/>
                <w:i/>
                <w:color w:val="0070C0"/>
              </w:rPr>
              <w:t>antrop</w:t>
            </w:r>
            <w:r w:rsidRPr="00562377">
              <w:rPr>
                <w:rFonts w:cstheme="minorHAnsi"/>
                <w:bCs/>
                <w:i/>
                <w:color w:val="0070C0"/>
              </w:rPr>
              <w:t>o</w:t>
            </w:r>
            <w:r w:rsidRPr="00562377">
              <w:rPr>
                <w:rFonts w:cstheme="minorHAnsi"/>
                <w:bCs/>
                <w:i/>
                <w:color w:val="0070C0"/>
              </w:rPr>
              <w:t>centryzm</w:t>
            </w:r>
            <w:r w:rsidRPr="00562377">
              <w:rPr>
                <w:rFonts w:cstheme="minorHAnsi"/>
                <w:bCs/>
                <w:color w:val="0070C0"/>
              </w:rPr>
              <w:t xml:space="preserve"> i </w:t>
            </w:r>
            <w:r w:rsidRPr="00562377">
              <w:rPr>
                <w:rFonts w:cstheme="minorHAnsi"/>
                <w:bCs/>
                <w:i/>
                <w:color w:val="0070C0"/>
              </w:rPr>
              <w:t>homo f</w:t>
            </w:r>
            <w:r w:rsidRPr="00562377">
              <w:rPr>
                <w:rFonts w:cstheme="minorHAnsi"/>
                <w:bCs/>
                <w:i/>
                <w:color w:val="0070C0"/>
              </w:rPr>
              <w:t>a</w:t>
            </w:r>
            <w:r w:rsidRPr="00562377">
              <w:rPr>
                <w:rFonts w:cstheme="minorHAnsi"/>
                <w:bCs/>
                <w:i/>
                <w:color w:val="0070C0"/>
              </w:rPr>
              <w:t xml:space="preserve">ber </w:t>
            </w:r>
          </w:p>
          <w:p w:rsidR="00FF7BE7" w:rsidRPr="00562377" w:rsidRDefault="00E918F5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spacing w:val="-2"/>
              </w:rPr>
            </w:pPr>
            <w:r w:rsidRPr="00562377">
              <w:rPr>
                <w:rFonts w:cstheme="minorHAnsi"/>
                <w:bCs/>
                <w:color w:val="0070C0"/>
                <w:spacing w:val="-2"/>
              </w:rPr>
              <w:t>wskazuje w tekście</w:t>
            </w:r>
            <w:r w:rsidR="00FF7BE7" w:rsidRPr="00562377">
              <w:rPr>
                <w:rFonts w:cstheme="minorHAnsi"/>
                <w:bCs/>
                <w:color w:val="0070C0"/>
                <w:spacing w:val="-2"/>
              </w:rPr>
              <w:t xml:space="preserve"> epitety i</w:t>
            </w:r>
            <w:r w:rsidR="00380E7F" w:rsidRPr="00562377">
              <w:rPr>
                <w:rFonts w:cstheme="minorHAnsi"/>
                <w:bCs/>
                <w:color w:val="0070C0"/>
                <w:spacing w:val="-2"/>
              </w:rPr>
              <w:t> </w:t>
            </w:r>
            <w:r w:rsidR="00FF7BE7" w:rsidRPr="00562377">
              <w:rPr>
                <w:rFonts w:cstheme="minorHAnsi"/>
                <w:bCs/>
                <w:color w:val="0070C0"/>
                <w:spacing w:val="-2"/>
              </w:rPr>
              <w:t>peryfrazyokreśla</w:t>
            </w:r>
            <w:r w:rsidRPr="00562377">
              <w:rPr>
                <w:rFonts w:cstheme="minorHAnsi"/>
                <w:bCs/>
                <w:color w:val="0070C0"/>
                <w:spacing w:val="-2"/>
              </w:rPr>
              <w:t xml:space="preserve">jące </w:t>
            </w:r>
            <w:r w:rsidR="00FF7BE7" w:rsidRPr="00562377">
              <w:rPr>
                <w:rFonts w:cstheme="minorHAnsi"/>
                <w:bCs/>
                <w:color w:val="0070C0"/>
                <w:spacing w:val="-2"/>
              </w:rPr>
              <w:t>człowieka</w:t>
            </w:r>
          </w:p>
          <w:p w:rsidR="00FF7BE7" w:rsidRPr="00562377" w:rsidRDefault="00FF7BE7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>wyszukuje fragment</w:t>
            </w:r>
            <w:r w:rsidR="002836B1" w:rsidRPr="00562377">
              <w:rPr>
                <w:rFonts w:cstheme="minorHAnsi"/>
                <w:bCs/>
                <w:color w:val="0070C0"/>
              </w:rPr>
              <w:t xml:space="preserve">y ukazujące </w:t>
            </w:r>
            <w:r w:rsidRPr="00562377">
              <w:rPr>
                <w:rFonts w:cstheme="minorHAnsi"/>
                <w:bCs/>
                <w:color w:val="0070C0"/>
              </w:rPr>
              <w:t xml:space="preserve">pogląd </w:t>
            </w:r>
            <w:r w:rsidR="002836B1" w:rsidRPr="00562377">
              <w:rPr>
                <w:rFonts w:cstheme="minorHAnsi"/>
                <w:bCs/>
                <w:color w:val="0070C0"/>
              </w:rPr>
              <w:t>M</w:t>
            </w:r>
            <w:r w:rsidR="002836B1" w:rsidRPr="00562377">
              <w:rPr>
                <w:rFonts w:cstheme="minorHAnsi"/>
                <w:bCs/>
                <w:color w:val="0070C0"/>
              </w:rPr>
              <w:t>i</w:t>
            </w:r>
            <w:r w:rsidR="002836B1" w:rsidRPr="00562377">
              <w:rPr>
                <w:rFonts w:cstheme="minorHAnsi"/>
                <w:bCs/>
                <w:color w:val="0070C0"/>
              </w:rPr>
              <w:t xml:space="preserve">randoli </w:t>
            </w:r>
            <w:r w:rsidRPr="00562377">
              <w:rPr>
                <w:rFonts w:cstheme="minorHAnsi"/>
                <w:bCs/>
                <w:color w:val="0070C0"/>
              </w:rPr>
              <w:t xml:space="preserve">na świat </w:t>
            </w:r>
          </w:p>
          <w:p w:rsidR="00FF7BE7" w:rsidRPr="00562377" w:rsidRDefault="00380E7F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 xml:space="preserve">pisze wypowiedź argumentacyjną na temat </w:t>
            </w:r>
            <w:r w:rsidR="00E918F5" w:rsidRPr="00562377">
              <w:rPr>
                <w:rFonts w:cstheme="minorHAnsi"/>
                <w:bCs/>
                <w:color w:val="0070C0"/>
              </w:rPr>
              <w:t xml:space="preserve">kondycji </w:t>
            </w:r>
            <w:r w:rsidR="00FF7BE7" w:rsidRPr="00562377">
              <w:rPr>
                <w:rFonts w:cstheme="minorHAnsi"/>
                <w:bCs/>
                <w:color w:val="0070C0"/>
              </w:rPr>
              <w:t>czł</w:t>
            </w:r>
            <w:r w:rsidR="00FF7BE7" w:rsidRPr="00562377">
              <w:rPr>
                <w:rFonts w:cstheme="minorHAnsi"/>
                <w:bCs/>
                <w:color w:val="0070C0"/>
              </w:rPr>
              <w:t>o</w:t>
            </w:r>
            <w:r w:rsidR="00FF7BE7" w:rsidRPr="00562377">
              <w:rPr>
                <w:rFonts w:cstheme="minorHAnsi"/>
                <w:bCs/>
                <w:color w:val="0070C0"/>
              </w:rPr>
              <w:t xml:space="preserve">wieka </w:t>
            </w:r>
          </w:p>
          <w:p w:rsidR="00FF7BE7" w:rsidRPr="00562377" w:rsidRDefault="00FF7BE7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lastRenderedPageBreak/>
              <w:t>zbiera argumenty do dyskusji na temat wolności człowieka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380E7F" w:rsidRPr="00562377" w:rsidRDefault="00380E7F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lastRenderedPageBreak/>
              <w:t>zna najważnie</w:t>
            </w:r>
            <w:r w:rsidRPr="00562377">
              <w:rPr>
                <w:rFonts w:cstheme="minorHAnsi"/>
                <w:bCs/>
                <w:color w:val="0070C0"/>
              </w:rPr>
              <w:t>j</w:t>
            </w:r>
            <w:r w:rsidRPr="00562377">
              <w:rPr>
                <w:rFonts w:cstheme="minorHAnsi"/>
                <w:bCs/>
                <w:color w:val="0070C0"/>
              </w:rPr>
              <w:t xml:space="preserve">szych filozofów epoki </w:t>
            </w:r>
          </w:p>
          <w:p w:rsidR="00E918F5" w:rsidRPr="00562377" w:rsidRDefault="00E918F5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 xml:space="preserve">rozumie i stosuje pojęcie </w:t>
            </w:r>
            <w:r w:rsidRPr="00562377">
              <w:rPr>
                <w:rFonts w:cstheme="minorHAnsi"/>
                <w:bCs/>
                <w:i/>
                <w:color w:val="0070C0"/>
              </w:rPr>
              <w:t>homo faber</w:t>
            </w:r>
          </w:p>
          <w:p w:rsidR="00E918F5" w:rsidRPr="00562377" w:rsidRDefault="00E918F5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>wyjaśnia, na czym polega nawiązanie do antropocentr</w:t>
            </w:r>
            <w:r w:rsidRPr="00562377">
              <w:rPr>
                <w:rFonts w:cstheme="minorHAnsi"/>
                <w:bCs/>
                <w:color w:val="0070C0"/>
              </w:rPr>
              <w:t>y</w:t>
            </w:r>
            <w:r w:rsidRPr="00562377">
              <w:rPr>
                <w:rFonts w:cstheme="minorHAnsi"/>
                <w:bCs/>
                <w:color w:val="0070C0"/>
              </w:rPr>
              <w:t>zmu w tekście M</w:t>
            </w:r>
            <w:r w:rsidRPr="00562377">
              <w:rPr>
                <w:rFonts w:cstheme="minorHAnsi"/>
                <w:bCs/>
                <w:color w:val="0070C0"/>
              </w:rPr>
              <w:t>i</w:t>
            </w:r>
            <w:r w:rsidRPr="00562377">
              <w:rPr>
                <w:rFonts w:cstheme="minorHAnsi"/>
                <w:bCs/>
                <w:color w:val="0070C0"/>
              </w:rPr>
              <w:t xml:space="preserve">randoli </w:t>
            </w:r>
          </w:p>
          <w:p w:rsidR="00FF7BE7" w:rsidRPr="00562377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>określa funkcję epitetów i peryfraz w</w:t>
            </w:r>
            <w:r w:rsidR="002836B1" w:rsidRPr="00562377">
              <w:rPr>
                <w:rFonts w:cstheme="minorHAnsi"/>
                <w:bCs/>
                <w:color w:val="0070C0"/>
              </w:rPr>
              <w:t> </w:t>
            </w:r>
            <w:r w:rsidRPr="00562377">
              <w:rPr>
                <w:rFonts w:cstheme="minorHAnsi"/>
                <w:bCs/>
                <w:color w:val="0070C0"/>
              </w:rPr>
              <w:t>tek</w:t>
            </w:r>
            <w:r w:rsidR="002836B1" w:rsidRPr="00562377">
              <w:rPr>
                <w:rFonts w:cstheme="minorHAnsi"/>
                <w:bCs/>
                <w:color w:val="0070C0"/>
              </w:rPr>
              <w:t>ście</w:t>
            </w:r>
            <w:r w:rsidR="00E918F5" w:rsidRPr="00562377">
              <w:rPr>
                <w:rFonts w:cstheme="minorHAnsi"/>
                <w:bCs/>
                <w:color w:val="0070C0"/>
              </w:rPr>
              <w:t xml:space="preserve"> Mirandoli</w:t>
            </w:r>
          </w:p>
          <w:p w:rsidR="00E918F5" w:rsidRPr="00562377" w:rsidRDefault="00E918F5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color w:val="0070C0"/>
                <w:spacing w:val="-4"/>
              </w:rPr>
              <w:t>w wypowiedzi a</w:t>
            </w:r>
            <w:r w:rsidRPr="00562377">
              <w:rPr>
                <w:rFonts w:cstheme="minorHAnsi"/>
                <w:color w:val="0070C0"/>
                <w:spacing w:val="-4"/>
              </w:rPr>
              <w:t>r</w:t>
            </w:r>
            <w:r w:rsidRPr="00562377">
              <w:rPr>
                <w:rFonts w:cstheme="minorHAnsi"/>
                <w:color w:val="0070C0"/>
                <w:spacing w:val="-4"/>
              </w:rPr>
              <w:t>gumentacyjnej w</w:t>
            </w:r>
            <w:r w:rsidRPr="00562377">
              <w:rPr>
                <w:rFonts w:cstheme="minorHAnsi"/>
                <w:color w:val="0070C0"/>
                <w:spacing w:val="-4"/>
              </w:rPr>
              <w:t>y</w:t>
            </w:r>
            <w:r w:rsidRPr="00562377">
              <w:rPr>
                <w:rFonts w:cstheme="minorHAnsi"/>
                <w:color w:val="0070C0"/>
                <w:spacing w:val="-4"/>
              </w:rPr>
              <w:t>różnia wstęp, rozw</w:t>
            </w:r>
            <w:r w:rsidRPr="00562377">
              <w:rPr>
                <w:rFonts w:cstheme="minorHAnsi"/>
                <w:color w:val="0070C0"/>
                <w:spacing w:val="-4"/>
              </w:rPr>
              <w:t>i</w:t>
            </w:r>
            <w:r w:rsidRPr="00562377">
              <w:rPr>
                <w:rFonts w:cstheme="minorHAnsi"/>
                <w:color w:val="0070C0"/>
                <w:spacing w:val="-4"/>
              </w:rPr>
              <w:t>nięcie, zakończenie</w:t>
            </w:r>
          </w:p>
          <w:p w:rsidR="00FF7BE7" w:rsidRPr="00562377" w:rsidRDefault="00E918F5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lastRenderedPageBreak/>
              <w:t>uczestniczy</w:t>
            </w:r>
            <w:r w:rsidR="00FF7BE7" w:rsidRPr="00562377">
              <w:rPr>
                <w:rFonts w:cstheme="minorHAnsi"/>
                <w:bCs/>
                <w:color w:val="0070C0"/>
                <w:spacing w:val="-2"/>
              </w:rPr>
              <w:t xml:space="preserve"> w</w:t>
            </w:r>
            <w:r w:rsidRPr="00562377">
              <w:rPr>
                <w:rFonts w:cstheme="minorHAnsi"/>
                <w:bCs/>
                <w:color w:val="0070C0"/>
                <w:spacing w:val="-2"/>
              </w:rPr>
              <w:t xml:space="preserve"> kl</w:t>
            </w:r>
            <w:r w:rsidRPr="00562377">
              <w:rPr>
                <w:rFonts w:cstheme="minorHAnsi"/>
                <w:bCs/>
                <w:color w:val="0070C0"/>
                <w:spacing w:val="-2"/>
              </w:rPr>
              <w:t>a</w:t>
            </w:r>
            <w:r w:rsidRPr="00562377">
              <w:rPr>
                <w:rFonts w:cstheme="minorHAnsi"/>
                <w:bCs/>
                <w:color w:val="0070C0"/>
                <w:spacing w:val="-2"/>
              </w:rPr>
              <w:t xml:space="preserve">sowej </w:t>
            </w:r>
            <w:r w:rsidR="00FF7BE7" w:rsidRPr="00562377">
              <w:rPr>
                <w:rFonts w:cstheme="minorHAnsi"/>
                <w:bCs/>
                <w:color w:val="0070C0"/>
                <w:spacing w:val="-2"/>
              </w:rPr>
              <w:t xml:space="preserve">dyskusji 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918F5" w:rsidRPr="00562377" w:rsidRDefault="00E918F5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lastRenderedPageBreak/>
              <w:t>wie, co różniło h</w:t>
            </w:r>
            <w:r w:rsidRPr="00562377">
              <w:rPr>
                <w:rFonts w:cstheme="minorHAnsi"/>
                <w:bCs/>
                <w:color w:val="0070C0"/>
              </w:rPr>
              <w:t>u</w:t>
            </w:r>
            <w:r w:rsidRPr="00562377">
              <w:rPr>
                <w:rFonts w:cstheme="minorHAnsi"/>
                <w:bCs/>
                <w:color w:val="0070C0"/>
              </w:rPr>
              <w:t>manizm od schol</w:t>
            </w:r>
            <w:r w:rsidRPr="00562377">
              <w:rPr>
                <w:rFonts w:cstheme="minorHAnsi"/>
                <w:bCs/>
                <w:color w:val="0070C0"/>
              </w:rPr>
              <w:t>a</w:t>
            </w:r>
            <w:r w:rsidRPr="00562377">
              <w:rPr>
                <w:rFonts w:cstheme="minorHAnsi"/>
                <w:bCs/>
                <w:color w:val="0070C0"/>
              </w:rPr>
              <w:t xml:space="preserve">styki </w:t>
            </w:r>
          </w:p>
          <w:p w:rsidR="00E918F5" w:rsidRPr="00562377" w:rsidRDefault="00E918F5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 xml:space="preserve">rozważa, czy każdy człowiek zasługuje na określenie </w:t>
            </w:r>
            <w:r w:rsidRPr="00562377">
              <w:rPr>
                <w:rFonts w:cstheme="minorHAnsi"/>
                <w:bCs/>
                <w:i/>
                <w:color w:val="0070C0"/>
              </w:rPr>
              <w:t>homo faber</w:t>
            </w:r>
          </w:p>
          <w:p w:rsidR="00FF7BE7" w:rsidRPr="00562377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 xml:space="preserve">wyjaśnia, kim jest Bóg i czym jest świat według </w:t>
            </w:r>
            <w:r w:rsidR="00E918F5" w:rsidRPr="00562377">
              <w:rPr>
                <w:rFonts w:cstheme="minorHAnsi"/>
                <w:bCs/>
                <w:color w:val="0070C0"/>
              </w:rPr>
              <w:t>M</w:t>
            </w:r>
            <w:r w:rsidR="00E918F5" w:rsidRPr="00562377">
              <w:rPr>
                <w:rFonts w:cstheme="minorHAnsi"/>
                <w:bCs/>
                <w:color w:val="0070C0"/>
              </w:rPr>
              <w:t>i</w:t>
            </w:r>
            <w:r w:rsidR="00E918F5" w:rsidRPr="00562377">
              <w:rPr>
                <w:rFonts w:cstheme="minorHAnsi"/>
                <w:bCs/>
                <w:color w:val="0070C0"/>
              </w:rPr>
              <w:t xml:space="preserve">randoli </w:t>
            </w:r>
          </w:p>
          <w:p w:rsidR="00E918F5" w:rsidRPr="00562377" w:rsidRDefault="007547C1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7547C1">
              <w:rPr>
                <w:rFonts w:cstheme="minorHAnsi"/>
                <w:color w:val="0070C0"/>
              </w:rPr>
              <w:t>w wypowiedzi a</w:t>
            </w:r>
            <w:r w:rsidRPr="007547C1">
              <w:rPr>
                <w:rFonts w:cstheme="minorHAnsi"/>
                <w:color w:val="0070C0"/>
              </w:rPr>
              <w:t>r</w:t>
            </w:r>
            <w:r w:rsidRPr="007547C1">
              <w:rPr>
                <w:rFonts w:cstheme="minorHAnsi"/>
                <w:color w:val="0070C0"/>
              </w:rPr>
              <w:t>gumentacyjnej z</w:t>
            </w:r>
            <w:r w:rsidRPr="007547C1">
              <w:rPr>
                <w:rFonts w:cstheme="minorHAnsi"/>
                <w:color w:val="0070C0"/>
              </w:rPr>
              <w:t>a</w:t>
            </w:r>
            <w:r w:rsidRPr="007547C1">
              <w:rPr>
                <w:rFonts w:cstheme="minorHAnsi"/>
                <w:color w:val="0070C0"/>
              </w:rPr>
              <w:t>chowuje cechy tej formy gatunkowej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5C138B" w:rsidRPr="00562377" w:rsidRDefault="005C138B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>wie, na czym pol</w:t>
            </w:r>
            <w:r w:rsidRPr="00562377">
              <w:rPr>
                <w:rFonts w:cstheme="minorHAnsi"/>
                <w:bCs/>
                <w:color w:val="0070C0"/>
              </w:rPr>
              <w:t>e</w:t>
            </w:r>
            <w:r w:rsidRPr="00562377">
              <w:rPr>
                <w:rFonts w:cstheme="minorHAnsi"/>
                <w:bCs/>
                <w:color w:val="0070C0"/>
              </w:rPr>
              <w:t>gał neoplatonizm</w:t>
            </w:r>
          </w:p>
          <w:p w:rsidR="00FF7BE7" w:rsidRPr="00562377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>rozważa, w ja</w:t>
            </w:r>
            <w:r w:rsidR="002836B1" w:rsidRPr="00562377">
              <w:rPr>
                <w:rFonts w:cstheme="minorHAnsi"/>
                <w:bCs/>
                <w:color w:val="0070C0"/>
              </w:rPr>
              <w:t>ki sposób Mirandola ocenia Boga, w</w:t>
            </w:r>
            <w:r w:rsidRPr="00562377">
              <w:rPr>
                <w:rFonts w:cstheme="minorHAnsi"/>
                <w:bCs/>
                <w:color w:val="0070C0"/>
              </w:rPr>
              <w:t>yj</w:t>
            </w:r>
            <w:r w:rsidRPr="00562377">
              <w:rPr>
                <w:rFonts w:cstheme="minorHAnsi"/>
                <w:bCs/>
                <w:color w:val="0070C0"/>
              </w:rPr>
              <w:t>a</w:t>
            </w:r>
            <w:r w:rsidRPr="00562377">
              <w:rPr>
                <w:rFonts w:cstheme="minorHAnsi"/>
                <w:bCs/>
                <w:color w:val="0070C0"/>
              </w:rPr>
              <w:t>śnia, co jest po</w:t>
            </w:r>
            <w:r w:rsidRPr="00562377">
              <w:rPr>
                <w:rFonts w:cstheme="minorHAnsi"/>
                <w:bCs/>
                <w:color w:val="0070C0"/>
              </w:rPr>
              <w:t>d</w:t>
            </w:r>
            <w:r w:rsidRPr="00562377">
              <w:rPr>
                <w:rFonts w:cstheme="minorHAnsi"/>
                <w:bCs/>
                <w:color w:val="0070C0"/>
              </w:rPr>
              <w:t xml:space="preserve">stawą tej oceny </w:t>
            </w:r>
          </w:p>
          <w:p w:rsidR="00FF7BE7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>interpretuje met</w:t>
            </w:r>
            <w:r w:rsidRPr="00562377">
              <w:rPr>
                <w:rFonts w:cstheme="minorHAnsi"/>
                <w:bCs/>
                <w:color w:val="0070C0"/>
              </w:rPr>
              <w:t>a</w:t>
            </w:r>
            <w:r w:rsidRPr="00562377">
              <w:rPr>
                <w:rFonts w:cstheme="minorHAnsi"/>
                <w:bCs/>
                <w:color w:val="0070C0"/>
              </w:rPr>
              <w:t>forę „człowiek rzeźbiarzem sam</w:t>
            </w:r>
            <w:r w:rsidRPr="00562377">
              <w:rPr>
                <w:rFonts w:cstheme="minorHAnsi"/>
                <w:bCs/>
                <w:color w:val="0070C0"/>
              </w:rPr>
              <w:t>e</w:t>
            </w:r>
            <w:r w:rsidR="001754DB" w:rsidRPr="00562377">
              <w:rPr>
                <w:rFonts w:cstheme="minorHAnsi"/>
                <w:bCs/>
                <w:color w:val="0070C0"/>
              </w:rPr>
              <w:t>go siebie”</w:t>
            </w:r>
          </w:p>
          <w:p w:rsidR="005C138B" w:rsidRPr="005C138B" w:rsidRDefault="005C138B" w:rsidP="005C138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w wypowiedzi a</w:t>
            </w:r>
            <w:r>
              <w:rPr>
                <w:rFonts w:cstheme="minorHAnsi"/>
                <w:bCs/>
                <w:color w:val="0070C0"/>
              </w:rPr>
              <w:t>r</w:t>
            </w:r>
            <w:r>
              <w:rPr>
                <w:rFonts w:cstheme="minorHAnsi"/>
                <w:bCs/>
                <w:color w:val="0070C0"/>
              </w:rPr>
              <w:t>gumentac</w:t>
            </w:r>
            <w:r w:rsidRPr="005C138B">
              <w:rPr>
                <w:rFonts w:cstheme="minorHAnsi"/>
                <w:bCs/>
                <w:color w:val="0070C0"/>
              </w:rPr>
              <w:t>yjnej p</w:t>
            </w:r>
            <w:r w:rsidRPr="005C138B">
              <w:rPr>
                <w:rFonts w:cstheme="minorHAnsi"/>
                <w:bCs/>
                <w:color w:val="0070C0"/>
              </w:rPr>
              <w:t>i</w:t>
            </w:r>
            <w:r w:rsidRPr="005C138B">
              <w:rPr>
                <w:rFonts w:cstheme="minorHAnsi"/>
                <w:bCs/>
                <w:color w:val="0070C0"/>
              </w:rPr>
              <w:t>sze efektowny, atrakcyjny wstęp</w:t>
            </w:r>
          </w:p>
          <w:p w:rsidR="005C138B" w:rsidRPr="005C138B" w:rsidRDefault="005C138B" w:rsidP="005C138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C138B">
              <w:rPr>
                <w:rFonts w:cstheme="minorHAnsi"/>
                <w:bCs/>
                <w:color w:val="0070C0"/>
              </w:rPr>
              <w:t>w zakończeniu zręcznie podsum</w:t>
            </w:r>
            <w:r w:rsidRPr="005C138B">
              <w:rPr>
                <w:rFonts w:cstheme="minorHAnsi"/>
                <w:bCs/>
                <w:color w:val="0070C0"/>
              </w:rPr>
              <w:t>o</w:t>
            </w:r>
            <w:r w:rsidRPr="005C138B">
              <w:rPr>
                <w:rFonts w:cstheme="minorHAnsi"/>
                <w:bCs/>
                <w:color w:val="0070C0"/>
              </w:rPr>
              <w:lastRenderedPageBreak/>
              <w:t>wuje rozważania</w:t>
            </w:r>
          </w:p>
          <w:p w:rsidR="005C138B" w:rsidRPr="005C138B" w:rsidRDefault="005C138B" w:rsidP="005C138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FF7BE7" w:rsidRPr="005C138B" w:rsidRDefault="005C138B" w:rsidP="005C138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C138B">
              <w:rPr>
                <w:rFonts w:cstheme="minorHAnsi"/>
                <w:bCs/>
                <w:color w:val="0070C0"/>
              </w:rPr>
              <w:lastRenderedPageBreak/>
              <w:t>w wypowiedzi arg</w:t>
            </w:r>
            <w:r w:rsidRPr="005C138B">
              <w:rPr>
                <w:rFonts w:cstheme="minorHAnsi"/>
                <w:bCs/>
                <w:color w:val="0070C0"/>
              </w:rPr>
              <w:t>u</w:t>
            </w:r>
            <w:r w:rsidRPr="005C138B">
              <w:rPr>
                <w:rFonts w:cstheme="minorHAnsi"/>
                <w:bCs/>
                <w:color w:val="0070C0"/>
              </w:rPr>
              <w:t>mentacyjnej odwoł</w:t>
            </w:r>
            <w:r w:rsidRPr="005C138B">
              <w:rPr>
                <w:rFonts w:cstheme="minorHAnsi"/>
                <w:bCs/>
                <w:color w:val="0070C0"/>
              </w:rPr>
              <w:t>u</w:t>
            </w:r>
            <w:r w:rsidRPr="005C138B">
              <w:rPr>
                <w:rFonts w:cstheme="minorHAnsi"/>
                <w:bCs/>
                <w:color w:val="0070C0"/>
              </w:rPr>
              <w:t>je się do wielu te</w:t>
            </w:r>
            <w:r w:rsidRPr="005C138B">
              <w:rPr>
                <w:rFonts w:cstheme="minorHAnsi"/>
                <w:bCs/>
                <w:color w:val="0070C0"/>
              </w:rPr>
              <w:t>k</w:t>
            </w:r>
            <w:r w:rsidRPr="005C138B">
              <w:rPr>
                <w:rFonts w:cstheme="minorHAnsi"/>
                <w:bCs/>
                <w:color w:val="0070C0"/>
              </w:rPr>
              <w:t>stów kultury</w:t>
            </w:r>
          </w:p>
        </w:tc>
      </w:tr>
      <w:tr w:rsidR="0022774F" w:rsidRPr="00A2457F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22774F" w:rsidRPr="00A2457F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52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774F" w:rsidRPr="00A2457F" w:rsidRDefault="0022774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A2457F">
              <w:rPr>
                <w:rFonts w:cstheme="minorHAnsi"/>
              </w:rPr>
              <w:t>Rzeczpospolita idealna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22774F" w:rsidRDefault="0022774F" w:rsidP="006C281A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7E249C">
              <w:rPr>
                <w:rFonts w:cstheme="minorHAnsi"/>
                <w:spacing w:val="-6"/>
              </w:rPr>
              <w:t xml:space="preserve">wprowadzenie do lekcji </w:t>
            </w:r>
            <w:r>
              <w:rPr>
                <w:rFonts w:cstheme="minorHAnsi"/>
                <w:spacing w:val="-6"/>
              </w:rPr>
              <w:t>5</w:t>
            </w:r>
            <w:r w:rsidRPr="007E249C">
              <w:rPr>
                <w:rFonts w:cstheme="minorHAnsi"/>
                <w:spacing w:val="-6"/>
              </w:rPr>
              <w:t>.</w:t>
            </w:r>
            <w:r w:rsidRPr="005E0D71">
              <w:rPr>
                <w:rFonts w:cstheme="minorHAnsi"/>
                <w:i/>
              </w:rPr>
              <w:t>Rzeczpospolita idealna</w:t>
            </w:r>
          </w:p>
          <w:p w:rsidR="0022774F" w:rsidRPr="00A2457F" w:rsidRDefault="0022774F" w:rsidP="006C281A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pacing w:val="-4"/>
              </w:rPr>
            </w:pPr>
            <w:r w:rsidRPr="00A2457F">
              <w:rPr>
                <w:rFonts w:cstheme="minorHAnsi"/>
                <w:spacing w:val="-4"/>
              </w:rPr>
              <w:t xml:space="preserve">Andrzej Frycz Modrzewski, </w:t>
            </w:r>
            <w:r w:rsidRPr="00A2457F">
              <w:rPr>
                <w:rFonts w:cstheme="minorHAnsi"/>
                <w:i/>
                <w:spacing w:val="-4"/>
              </w:rPr>
              <w:t>O</w:t>
            </w:r>
            <w:r>
              <w:rPr>
                <w:rFonts w:cstheme="minorHAnsi"/>
                <w:i/>
                <w:spacing w:val="-4"/>
              </w:rPr>
              <w:t> </w:t>
            </w:r>
            <w:r w:rsidRPr="00A2457F">
              <w:rPr>
                <w:rFonts w:cstheme="minorHAnsi"/>
                <w:i/>
                <w:spacing w:val="-4"/>
              </w:rPr>
              <w:t>poprawie Rzeczpospolitej</w:t>
            </w:r>
            <w:r w:rsidRPr="00A2457F">
              <w:rPr>
                <w:rFonts w:cstheme="minorHAnsi"/>
                <w:spacing w:val="-4"/>
              </w:rPr>
              <w:t xml:space="preserve"> (fr</w:t>
            </w:r>
            <w:r>
              <w:rPr>
                <w:rFonts w:cstheme="minorHAnsi"/>
                <w:spacing w:val="-4"/>
              </w:rPr>
              <w:t>.</w:t>
            </w:r>
            <w:r w:rsidRPr="00A2457F">
              <w:rPr>
                <w:rFonts w:cstheme="minorHAnsi"/>
                <w:spacing w:val="-4"/>
              </w:rPr>
              <w:t xml:space="preserve">) </w:t>
            </w:r>
          </w:p>
          <w:p w:rsidR="0022774F" w:rsidRPr="00A2457F" w:rsidRDefault="0022774F" w:rsidP="006C281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  <w:spacing w:val="-4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22774F" w:rsidRPr="005E0D71" w:rsidRDefault="0022774F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>wie, co to jest publ</w:t>
            </w:r>
            <w:r w:rsidRPr="005E0D71">
              <w:rPr>
                <w:rFonts w:cstheme="minorHAnsi"/>
                <w:bCs/>
              </w:rPr>
              <w:t>i</w:t>
            </w:r>
            <w:r w:rsidRPr="005E0D71">
              <w:rPr>
                <w:rFonts w:cstheme="minorHAnsi"/>
                <w:bCs/>
              </w:rPr>
              <w:t xml:space="preserve">cystyka </w:t>
            </w:r>
          </w:p>
          <w:p w:rsidR="0022774F" w:rsidRPr="005E0D71" w:rsidRDefault="0022774F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5E0D71">
              <w:rPr>
                <w:rFonts w:cstheme="minorHAnsi"/>
                <w:bCs/>
              </w:rPr>
              <w:t xml:space="preserve"> główne tematy publicystyki renesa</w:t>
            </w:r>
            <w:r w:rsidRPr="005E0D71">
              <w:rPr>
                <w:rFonts w:cstheme="minorHAnsi"/>
                <w:bCs/>
              </w:rPr>
              <w:t>n</w:t>
            </w:r>
            <w:r w:rsidRPr="005E0D71">
              <w:rPr>
                <w:rFonts w:cstheme="minorHAnsi"/>
                <w:bCs/>
              </w:rPr>
              <w:t xml:space="preserve">sowej </w:t>
            </w:r>
          </w:p>
          <w:p w:rsidR="0022774F" w:rsidRPr="005E0D71" w:rsidRDefault="0022774F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 xml:space="preserve">określapodstawową problematykę </w:t>
            </w:r>
            <w:r>
              <w:rPr>
                <w:rFonts w:cstheme="minorHAnsi"/>
                <w:bCs/>
              </w:rPr>
              <w:t>tekstu</w:t>
            </w:r>
          </w:p>
          <w:p w:rsidR="0022774F" w:rsidRPr="005E0D71" w:rsidRDefault="0022774F" w:rsidP="00D675EF">
            <w:pPr>
              <w:pStyle w:val="Akapitzlist"/>
              <w:numPr>
                <w:ilvl w:val="0"/>
                <w:numId w:val="1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 xml:space="preserve">wskazuje fragmenty, w których ujawnia się stosunek </w:t>
            </w:r>
            <w:r>
              <w:rPr>
                <w:rFonts w:cstheme="minorHAnsi"/>
                <w:bCs/>
              </w:rPr>
              <w:t>autora</w:t>
            </w:r>
            <w:r w:rsidRPr="005E0D71">
              <w:rPr>
                <w:rFonts w:cstheme="minorHAnsi"/>
                <w:bCs/>
              </w:rPr>
              <w:t xml:space="preserve"> do religii i sporów r</w:t>
            </w:r>
            <w:r w:rsidRPr="005E0D71">
              <w:rPr>
                <w:rFonts w:cstheme="minorHAnsi"/>
                <w:bCs/>
              </w:rPr>
              <w:t>e</w:t>
            </w:r>
            <w:r w:rsidRPr="005E0D71">
              <w:rPr>
                <w:rFonts w:cstheme="minorHAnsi"/>
                <w:bCs/>
              </w:rPr>
              <w:t xml:space="preserve">ligijnych </w:t>
            </w:r>
          </w:p>
          <w:p w:rsidR="0022774F" w:rsidRPr="005E0D71" w:rsidRDefault="002277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 i stosuje podst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wowe środki ret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ryczne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22774F" w:rsidRPr="005E0D71" w:rsidRDefault="002277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 xml:space="preserve">zna tytuły </w:t>
            </w:r>
            <w:r>
              <w:rPr>
                <w:rFonts w:cstheme="minorHAnsi"/>
                <w:bCs/>
              </w:rPr>
              <w:t>i</w:t>
            </w:r>
            <w:r w:rsidRPr="005E0D71">
              <w:rPr>
                <w:rFonts w:cstheme="minorHAnsi"/>
                <w:bCs/>
              </w:rPr>
              <w:t xml:space="preserve"> adres</w:t>
            </w:r>
            <w:r w:rsidRPr="005E0D71">
              <w:rPr>
                <w:rFonts w:cstheme="minorHAnsi"/>
                <w:bCs/>
              </w:rPr>
              <w:t>a</w:t>
            </w:r>
            <w:r w:rsidRPr="005E0D71">
              <w:rPr>
                <w:rFonts w:cstheme="minorHAnsi"/>
                <w:bCs/>
              </w:rPr>
              <w:t>tów poszczegó</w:t>
            </w:r>
            <w:r w:rsidRPr="005E0D71">
              <w:rPr>
                <w:rFonts w:cstheme="minorHAnsi"/>
                <w:bCs/>
              </w:rPr>
              <w:t>l</w:t>
            </w:r>
            <w:r w:rsidRPr="005E0D71">
              <w:rPr>
                <w:rFonts w:cstheme="minorHAnsi"/>
                <w:bCs/>
              </w:rPr>
              <w:t xml:space="preserve">nych ksiąg </w:t>
            </w:r>
            <w:r>
              <w:rPr>
                <w:rFonts w:cstheme="minorHAnsi"/>
                <w:bCs/>
              </w:rPr>
              <w:t xml:space="preserve">traktatu </w:t>
            </w:r>
            <w:r w:rsidRPr="00A2457F">
              <w:rPr>
                <w:rFonts w:cstheme="minorHAnsi"/>
                <w:i/>
                <w:spacing w:val="-4"/>
              </w:rPr>
              <w:t>O</w:t>
            </w:r>
            <w:r>
              <w:rPr>
                <w:rFonts w:cstheme="minorHAnsi"/>
                <w:i/>
                <w:spacing w:val="-4"/>
              </w:rPr>
              <w:t> </w:t>
            </w:r>
            <w:r w:rsidRPr="00A2457F">
              <w:rPr>
                <w:rFonts w:cstheme="minorHAnsi"/>
                <w:i/>
                <w:spacing w:val="-4"/>
              </w:rPr>
              <w:t>poprawie Rzec</w:t>
            </w:r>
            <w:r w:rsidRPr="00A2457F">
              <w:rPr>
                <w:rFonts w:cstheme="minorHAnsi"/>
                <w:i/>
                <w:spacing w:val="-4"/>
              </w:rPr>
              <w:t>z</w:t>
            </w:r>
            <w:r w:rsidRPr="00A2457F">
              <w:rPr>
                <w:rFonts w:cstheme="minorHAnsi"/>
                <w:i/>
                <w:spacing w:val="-4"/>
              </w:rPr>
              <w:t>pospolitej</w:t>
            </w:r>
          </w:p>
          <w:p w:rsidR="0022774F" w:rsidRDefault="002277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>wskazuje środki językowe służące celom perswazy</w:t>
            </w:r>
            <w:r w:rsidRPr="005E0D71">
              <w:rPr>
                <w:rFonts w:cstheme="minorHAnsi"/>
                <w:bCs/>
              </w:rPr>
              <w:t>j</w:t>
            </w:r>
            <w:r w:rsidRPr="005E0D71">
              <w:rPr>
                <w:rFonts w:cstheme="minorHAnsi"/>
                <w:bCs/>
              </w:rPr>
              <w:t>nym w dziele M</w:t>
            </w:r>
            <w:r w:rsidRPr="005E0D71">
              <w:rPr>
                <w:rFonts w:cstheme="minorHAnsi"/>
                <w:bCs/>
              </w:rPr>
              <w:t>o</w:t>
            </w:r>
            <w:r w:rsidRPr="005E0D71">
              <w:rPr>
                <w:rFonts w:cstheme="minorHAnsi"/>
                <w:bCs/>
              </w:rPr>
              <w:t xml:space="preserve">drzewskiego </w:t>
            </w:r>
          </w:p>
          <w:p w:rsidR="0022774F" w:rsidRPr="00A50BF5" w:rsidRDefault="002277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przygotowuje m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wę, w której prze</w:t>
            </w:r>
            <w:r>
              <w:rPr>
                <w:rFonts w:cstheme="minorHAnsi"/>
                <w:bCs/>
              </w:rPr>
              <w:t>d</w:t>
            </w:r>
            <w:r>
              <w:rPr>
                <w:rFonts w:cstheme="minorHAnsi"/>
                <w:bCs/>
              </w:rPr>
              <w:t>stawia program r</w:t>
            </w:r>
            <w:r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formy szkoły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22774F" w:rsidRPr="005E0D71" w:rsidRDefault="002277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 xml:space="preserve">omawia, w jaki sposób Modrzewski pojmuje rolę prawa w republice </w:t>
            </w:r>
          </w:p>
          <w:p w:rsidR="0022774F" w:rsidRPr="005E0D71" w:rsidRDefault="002277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>uzasadnia, czy tra</w:t>
            </w:r>
            <w:r w:rsidRPr="005E0D71">
              <w:rPr>
                <w:rFonts w:cstheme="minorHAnsi"/>
                <w:bCs/>
              </w:rPr>
              <w:t>k</w:t>
            </w:r>
            <w:r w:rsidRPr="005E0D71">
              <w:rPr>
                <w:rFonts w:cstheme="minorHAnsi"/>
                <w:bCs/>
              </w:rPr>
              <w:t xml:space="preserve">tat </w:t>
            </w:r>
            <w:r w:rsidRPr="005E0D71">
              <w:rPr>
                <w:rFonts w:cstheme="minorHAnsi"/>
                <w:bCs/>
                <w:i/>
              </w:rPr>
              <w:t>O</w:t>
            </w:r>
            <w:r>
              <w:rPr>
                <w:rFonts w:cstheme="minorHAnsi"/>
                <w:bCs/>
                <w:i/>
              </w:rPr>
              <w:t> </w:t>
            </w:r>
            <w:r w:rsidRPr="005E0D71">
              <w:rPr>
                <w:rFonts w:cstheme="minorHAnsi"/>
                <w:bCs/>
                <w:i/>
              </w:rPr>
              <w:t>poprawie Rzeczpospolitej</w:t>
            </w:r>
            <w:r w:rsidRPr="005E0D71">
              <w:rPr>
                <w:rFonts w:cstheme="minorHAnsi"/>
                <w:bCs/>
              </w:rPr>
              <w:t xml:space="preserve"> jest dziełem utopijnym czy refleksją nad kondycją państwa </w:t>
            </w:r>
          </w:p>
          <w:p w:rsidR="0022774F" w:rsidRPr="00A50BF5" w:rsidRDefault="002277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przygotowuję m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wę</w:t>
            </w:r>
            <w:r>
              <w:rPr>
                <w:rFonts w:cstheme="minorHAnsi"/>
              </w:rPr>
              <w:t>, zachowując c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>chy gatunkowe tej formy wypowiedzi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22774F" w:rsidRPr="005E0D71" w:rsidRDefault="002277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 xml:space="preserve">rozważa, na czym polega pacyfizm Modrzewskiego </w:t>
            </w:r>
          </w:p>
          <w:p w:rsidR="0022774F" w:rsidRPr="005E0D71" w:rsidRDefault="002277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>uzasadnia, na czym polega ponadcz</w:t>
            </w:r>
            <w:r w:rsidRPr="005E0D71">
              <w:rPr>
                <w:rFonts w:cstheme="minorHAnsi"/>
                <w:bCs/>
              </w:rPr>
              <w:t>a</w:t>
            </w:r>
            <w:r w:rsidRPr="005E0D71">
              <w:rPr>
                <w:rFonts w:cstheme="minorHAnsi"/>
                <w:bCs/>
              </w:rPr>
              <w:t xml:space="preserve">sowy charakter </w:t>
            </w:r>
            <w:r w:rsidR="005F0D9B">
              <w:rPr>
                <w:rFonts w:cstheme="minorHAnsi"/>
                <w:bCs/>
              </w:rPr>
              <w:t>utworu</w:t>
            </w:r>
          </w:p>
          <w:p w:rsidR="0022774F" w:rsidRPr="00F577AA" w:rsidRDefault="002277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>omawia, odwołując się do dzieła M</w:t>
            </w:r>
            <w:r w:rsidRPr="005E0D71">
              <w:rPr>
                <w:rFonts w:cstheme="minorHAnsi"/>
                <w:bCs/>
              </w:rPr>
              <w:t>o</w:t>
            </w:r>
            <w:r w:rsidRPr="005E0D71">
              <w:rPr>
                <w:rFonts w:cstheme="minorHAnsi"/>
                <w:bCs/>
              </w:rPr>
              <w:t>drzewskiego i wł</w:t>
            </w:r>
            <w:r w:rsidRPr="005E0D71">
              <w:rPr>
                <w:rFonts w:cstheme="minorHAnsi"/>
                <w:bCs/>
              </w:rPr>
              <w:t>a</w:t>
            </w:r>
            <w:r w:rsidRPr="005E0D71">
              <w:rPr>
                <w:rFonts w:cstheme="minorHAnsi"/>
                <w:bCs/>
              </w:rPr>
              <w:t>snych obserwacji, czemu powinny służyć reformy pa</w:t>
            </w:r>
            <w:r w:rsidRPr="005E0D71">
              <w:rPr>
                <w:rFonts w:cstheme="minorHAnsi"/>
                <w:bCs/>
              </w:rPr>
              <w:t>ń</w:t>
            </w:r>
            <w:r w:rsidRPr="005E0D71">
              <w:rPr>
                <w:rFonts w:cstheme="minorHAnsi"/>
                <w:bCs/>
              </w:rPr>
              <w:t xml:space="preserve">stwa 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22774F" w:rsidRPr="005E0D71" w:rsidRDefault="0022774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wygłasza mowę na forum klasy</w:t>
            </w:r>
          </w:p>
          <w:p w:rsidR="0022774F" w:rsidRPr="005E0D71" w:rsidRDefault="0022774F" w:rsidP="006C281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FF7BE7" w:rsidRPr="00DD5C1F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FF7BE7" w:rsidRPr="005E0D71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53</w:t>
            </w:r>
            <w:r w:rsidR="005E0D71" w:rsidRPr="005E0D71">
              <w:rPr>
                <w:rFonts w:cstheme="minorHAnsi"/>
                <w:bCs/>
              </w:rPr>
              <w:t>.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BE7" w:rsidRPr="00DD5C1F" w:rsidRDefault="00FF7BE7" w:rsidP="00653D8D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Miłość wnoweli</w:t>
            </w:r>
            <w:r w:rsidR="00653D8D" w:rsidRPr="00DD5C1F">
              <w:rPr>
                <w:rFonts w:cstheme="minorHAnsi"/>
              </w:rPr>
              <w:t xml:space="preserve"> doskonałej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5E0D71" w:rsidRDefault="005E0D71" w:rsidP="00A30475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7E249C">
              <w:rPr>
                <w:rFonts w:cstheme="minorHAnsi"/>
                <w:spacing w:val="-6"/>
              </w:rPr>
              <w:t xml:space="preserve">wprowadzenie do lekcji </w:t>
            </w:r>
            <w:r>
              <w:rPr>
                <w:rFonts w:cstheme="minorHAnsi"/>
                <w:spacing w:val="-6"/>
              </w:rPr>
              <w:t>6</w:t>
            </w:r>
            <w:r w:rsidRPr="007E249C">
              <w:rPr>
                <w:rFonts w:cstheme="minorHAnsi"/>
                <w:spacing w:val="-6"/>
              </w:rPr>
              <w:t>.</w:t>
            </w:r>
            <w:r w:rsidRPr="005E0D71">
              <w:rPr>
                <w:rFonts w:cstheme="minorHAnsi"/>
                <w:i/>
              </w:rPr>
              <w:t>Miłość w</w:t>
            </w:r>
            <w:r w:rsidR="00653D8D">
              <w:rPr>
                <w:rFonts w:cstheme="minorHAnsi"/>
                <w:i/>
              </w:rPr>
              <w:t> </w:t>
            </w:r>
            <w:r w:rsidRPr="005E0D71">
              <w:rPr>
                <w:rFonts w:cstheme="minorHAnsi"/>
                <w:i/>
              </w:rPr>
              <w:t>noweli</w:t>
            </w:r>
            <w:r w:rsidR="00653D8D" w:rsidRPr="005E0D71">
              <w:rPr>
                <w:rFonts w:cstheme="minorHAnsi"/>
                <w:i/>
              </w:rPr>
              <w:t xml:space="preserve"> dosk</w:t>
            </w:r>
            <w:r w:rsidR="00653D8D" w:rsidRPr="005E0D71">
              <w:rPr>
                <w:rFonts w:cstheme="minorHAnsi"/>
                <w:i/>
              </w:rPr>
              <w:t>o</w:t>
            </w:r>
            <w:r w:rsidR="00653D8D" w:rsidRPr="005E0D71">
              <w:rPr>
                <w:rFonts w:cstheme="minorHAnsi"/>
                <w:i/>
              </w:rPr>
              <w:t>nałej</w:t>
            </w:r>
          </w:p>
          <w:p w:rsidR="005E0D71" w:rsidRPr="00EA3489" w:rsidRDefault="005E0D71" w:rsidP="00653D8D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EA3489">
              <w:rPr>
                <w:rFonts w:cstheme="minorHAnsi"/>
              </w:rPr>
              <w:t>Giovanni Bo</w:t>
            </w:r>
            <w:r w:rsidRPr="00EA3489">
              <w:rPr>
                <w:rFonts w:cstheme="minorHAnsi"/>
              </w:rPr>
              <w:t>c</w:t>
            </w:r>
            <w:r w:rsidRPr="00EA3489">
              <w:rPr>
                <w:rFonts w:cstheme="minorHAnsi"/>
              </w:rPr>
              <w:t xml:space="preserve">caccio, </w:t>
            </w:r>
            <w:r w:rsidRPr="00EA3489">
              <w:rPr>
                <w:rFonts w:cstheme="minorHAnsi"/>
                <w:i/>
              </w:rPr>
              <w:t>Sokół</w:t>
            </w:r>
          </w:p>
          <w:p w:rsidR="00FF7BE7" w:rsidRPr="00DD5C1F" w:rsidRDefault="00FF7BE7" w:rsidP="00A304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6C281A" w:rsidRPr="005E0D71" w:rsidRDefault="006C281A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że utwór jes</w:t>
            </w:r>
            <w:r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 xml:space="preserve">fragmentem </w:t>
            </w:r>
            <w:r w:rsidRPr="00653D8D">
              <w:rPr>
                <w:rFonts w:cstheme="minorHAnsi"/>
                <w:bCs/>
                <w:i/>
              </w:rPr>
              <w:t>Dek</w:t>
            </w:r>
            <w:r w:rsidRPr="00653D8D">
              <w:rPr>
                <w:rFonts w:cstheme="minorHAnsi"/>
                <w:bCs/>
                <w:i/>
              </w:rPr>
              <w:t>a</w:t>
            </w:r>
            <w:r w:rsidRPr="00653D8D">
              <w:rPr>
                <w:rFonts w:cstheme="minorHAnsi"/>
                <w:bCs/>
                <w:i/>
              </w:rPr>
              <w:t>meronu</w:t>
            </w:r>
          </w:p>
          <w:p w:rsidR="00FF7BE7" w:rsidRPr="005E0D71" w:rsidRDefault="008A371E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wie, </w:t>
            </w:r>
            <w:r w:rsidR="00653D8D">
              <w:rPr>
                <w:rFonts w:cstheme="minorHAnsi"/>
                <w:bCs/>
              </w:rPr>
              <w:t>że utwór</w:t>
            </w:r>
            <w:r>
              <w:rPr>
                <w:rFonts w:cstheme="minorHAnsi"/>
                <w:bCs/>
              </w:rPr>
              <w:t xml:space="preserve"> jes</w:t>
            </w:r>
            <w:r>
              <w:rPr>
                <w:rFonts w:cstheme="minorHAnsi"/>
                <w:bCs/>
              </w:rPr>
              <w:t>t</w:t>
            </w:r>
            <w:r w:rsidR="00FF7BE7" w:rsidRPr="005E0D71">
              <w:rPr>
                <w:rFonts w:cstheme="minorHAnsi"/>
                <w:bCs/>
              </w:rPr>
              <w:t>nowel</w:t>
            </w:r>
            <w:r w:rsidR="00653D8D">
              <w:rPr>
                <w:rFonts w:cstheme="minorHAnsi"/>
                <w:bCs/>
              </w:rPr>
              <w:t>ą</w:t>
            </w:r>
          </w:p>
          <w:p w:rsidR="00FF7BE7" w:rsidRPr="005E0D71" w:rsidRDefault="001D75DB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="00FF7BE7" w:rsidRPr="005E0D71">
              <w:rPr>
                <w:rFonts w:cstheme="minorHAnsi"/>
                <w:bCs/>
              </w:rPr>
              <w:t xml:space="preserve"> elementy skład</w:t>
            </w:r>
            <w:r w:rsidR="00FF7BE7" w:rsidRPr="005E0D71">
              <w:rPr>
                <w:rFonts w:cstheme="minorHAnsi"/>
                <w:bCs/>
              </w:rPr>
              <w:t>a</w:t>
            </w:r>
            <w:r w:rsidR="00FF7BE7" w:rsidRPr="005E0D71">
              <w:rPr>
                <w:rFonts w:cstheme="minorHAnsi"/>
                <w:bCs/>
              </w:rPr>
              <w:t xml:space="preserve">jące się na schemat kompozycji noweli </w:t>
            </w:r>
          </w:p>
          <w:p w:rsidR="00FF7BE7" w:rsidRPr="006C281A" w:rsidRDefault="00FF7BE7" w:rsidP="00507535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53D8D">
              <w:rPr>
                <w:rFonts w:cstheme="minorHAnsi"/>
                <w:bCs/>
              </w:rPr>
              <w:t xml:space="preserve">określa </w:t>
            </w:r>
            <w:r w:rsidR="00653D8D" w:rsidRPr="00653D8D">
              <w:rPr>
                <w:rFonts w:cstheme="minorHAnsi"/>
                <w:bCs/>
              </w:rPr>
              <w:t>element</w:t>
            </w:r>
            <w:r w:rsidR="00653D8D" w:rsidRPr="00653D8D">
              <w:rPr>
                <w:rFonts w:cstheme="minorHAnsi"/>
                <w:bCs/>
              </w:rPr>
              <w:t>y</w:t>
            </w:r>
            <w:r w:rsidR="00653D8D" w:rsidRPr="00653D8D">
              <w:rPr>
                <w:rFonts w:cstheme="minorHAnsi"/>
                <w:bCs/>
              </w:rPr>
              <w:t>świata przedstawi</w:t>
            </w:r>
            <w:r w:rsidR="00653D8D" w:rsidRPr="00653D8D">
              <w:rPr>
                <w:rFonts w:cstheme="minorHAnsi"/>
                <w:bCs/>
              </w:rPr>
              <w:t>o</w:t>
            </w:r>
            <w:r w:rsidR="00653D8D" w:rsidRPr="00653D8D">
              <w:rPr>
                <w:rFonts w:cstheme="minorHAnsi"/>
                <w:bCs/>
              </w:rPr>
              <w:t>nego w utworze:</w:t>
            </w:r>
            <w:r w:rsidRPr="00653D8D">
              <w:rPr>
                <w:rFonts w:cstheme="minorHAnsi"/>
                <w:bCs/>
              </w:rPr>
              <w:t xml:space="preserve"> czas, przestrzeń, p</w:t>
            </w:r>
            <w:r w:rsidRPr="00653D8D">
              <w:rPr>
                <w:rFonts w:cstheme="minorHAnsi"/>
                <w:bCs/>
              </w:rPr>
              <w:t>o</w:t>
            </w:r>
            <w:r w:rsidRPr="00653D8D">
              <w:rPr>
                <w:rFonts w:cstheme="minorHAnsi"/>
                <w:bCs/>
              </w:rPr>
              <w:t xml:space="preserve">staci 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6C281A" w:rsidRPr="005E0D71" w:rsidRDefault="006C281A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5E0D71">
              <w:rPr>
                <w:rFonts w:cstheme="minorHAnsi"/>
                <w:bCs/>
              </w:rPr>
              <w:t>zna okoliczności powstania</w:t>
            </w:r>
            <w:r>
              <w:rPr>
                <w:rFonts w:cstheme="minorHAnsi"/>
                <w:bCs/>
              </w:rPr>
              <w:t xml:space="preserve"> utworu</w:t>
            </w:r>
          </w:p>
          <w:p w:rsidR="00653D8D" w:rsidRPr="00653D8D" w:rsidRDefault="00653D8D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53D8D">
              <w:rPr>
                <w:rFonts w:cstheme="minorHAnsi"/>
                <w:bCs/>
              </w:rPr>
              <w:t>wie, czym chara</w:t>
            </w:r>
            <w:r w:rsidRPr="00653D8D">
              <w:rPr>
                <w:rFonts w:cstheme="minorHAnsi"/>
                <w:bCs/>
              </w:rPr>
              <w:t>k</w:t>
            </w:r>
            <w:r w:rsidRPr="00653D8D">
              <w:rPr>
                <w:rFonts w:cstheme="minorHAnsi"/>
                <w:bCs/>
              </w:rPr>
              <w:t>teryzuje się nowela</w:t>
            </w:r>
          </w:p>
          <w:p w:rsidR="00FF7BE7" w:rsidRPr="00653D8D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53D8D">
              <w:rPr>
                <w:rFonts w:cstheme="minorHAnsi"/>
                <w:bCs/>
              </w:rPr>
              <w:t xml:space="preserve">wskazuje </w:t>
            </w:r>
            <w:r w:rsidR="00653D8D">
              <w:rPr>
                <w:rFonts w:cstheme="minorHAnsi"/>
                <w:bCs/>
              </w:rPr>
              <w:t>w tekście kolejne elementy kompozycji noweli</w:t>
            </w:r>
          </w:p>
          <w:p w:rsidR="001D75DB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>omawia relacje damy i Federiga</w:t>
            </w:r>
          </w:p>
          <w:p w:rsidR="00FF7BE7" w:rsidRPr="005E0D71" w:rsidRDefault="001D75DB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>uzasadnia</w:t>
            </w:r>
            <w:r w:rsidR="006C281A">
              <w:rPr>
                <w:rFonts w:cstheme="minorHAnsi"/>
                <w:bCs/>
              </w:rPr>
              <w:t>,</w:t>
            </w:r>
            <w:r w:rsidRPr="005E0D71">
              <w:rPr>
                <w:rFonts w:cstheme="minorHAnsi"/>
                <w:bCs/>
              </w:rPr>
              <w:t xml:space="preserve"> czy dla miłości warto p</w:t>
            </w:r>
            <w:r w:rsidRPr="005E0D71">
              <w:rPr>
                <w:rFonts w:cstheme="minorHAnsi"/>
                <w:bCs/>
              </w:rPr>
              <w:t>o</w:t>
            </w:r>
            <w:r w:rsidRPr="005E0D71">
              <w:rPr>
                <w:rFonts w:cstheme="minorHAnsi"/>
                <w:bCs/>
              </w:rPr>
              <w:t>święcić to, co na</w:t>
            </w:r>
            <w:r w:rsidRPr="005E0D71">
              <w:rPr>
                <w:rFonts w:cstheme="minorHAnsi"/>
                <w:bCs/>
              </w:rPr>
              <w:t>j</w:t>
            </w:r>
            <w:r w:rsidRPr="005E0D71">
              <w:rPr>
                <w:rFonts w:cstheme="minorHAnsi"/>
                <w:bCs/>
              </w:rPr>
              <w:t>cenniejsze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6C281A" w:rsidRDefault="006C281A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czym jest m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tyw sokoła w org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nizacji fabuły n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weli</w:t>
            </w:r>
          </w:p>
          <w:p w:rsidR="00FF7BE7" w:rsidRPr="006C281A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>przedstawia i oc</w:t>
            </w:r>
            <w:r w:rsidRPr="005E0D71">
              <w:rPr>
                <w:rFonts w:cstheme="minorHAnsi"/>
                <w:bCs/>
              </w:rPr>
              <w:t>e</w:t>
            </w:r>
            <w:r w:rsidRPr="005E0D71">
              <w:rPr>
                <w:rFonts w:cstheme="minorHAnsi"/>
                <w:bCs/>
              </w:rPr>
              <w:t xml:space="preserve">nia, jak zmieniał się stosunek </w:t>
            </w:r>
            <w:r w:rsidR="00653D8D" w:rsidRPr="005E0D71">
              <w:rPr>
                <w:rFonts w:cstheme="minorHAnsi"/>
                <w:bCs/>
              </w:rPr>
              <w:t xml:space="preserve">Monny Giovanny </w:t>
            </w:r>
            <w:r w:rsidR="00653D8D">
              <w:rPr>
                <w:rFonts w:cstheme="minorHAnsi"/>
                <w:bCs/>
              </w:rPr>
              <w:t xml:space="preserve">do </w:t>
            </w:r>
            <w:r w:rsidRPr="005E0D71">
              <w:rPr>
                <w:rFonts w:cstheme="minorHAnsi"/>
                <w:bCs/>
              </w:rPr>
              <w:t>Fed</w:t>
            </w:r>
            <w:r w:rsidRPr="005E0D71">
              <w:rPr>
                <w:rFonts w:cstheme="minorHAnsi"/>
                <w:bCs/>
              </w:rPr>
              <w:t>e</w:t>
            </w:r>
            <w:r w:rsidRPr="005E0D71">
              <w:rPr>
                <w:rFonts w:cstheme="minorHAnsi"/>
                <w:bCs/>
              </w:rPr>
              <w:t>riga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FF7BE7" w:rsidRPr="005E0D71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>omawia symb</w:t>
            </w:r>
            <w:r w:rsidRPr="005E0D71">
              <w:rPr>
                <w:rFonts w:cstheme="minorHAnsi"/>
                <w:bCs/>
              </w:rPr>
              <w:t>o</w:t>
            </w:r>
            <w:r w:rsidRPr="005E0D71">
              <w:rPr>
                <w:rFonts w:cstheme="minorHAnsi"/>
                <w:bCs/>
              </w:rPr>
              <w:t>liczną funkcję m</w:t>
            </w:r>
            <w:r w:rsidRPr="005E0D71">
              <w:rPr>
                <w:rFonts w:cstheme="minorHAnsi"/>
                <w:bCs/>
              </w:rPr>
              <w:t>o</w:t>
            </w:r>
            <w:r w:rsidRPr="005E0D71">
              <w:rPr>
                <w:rFonts w:cstheme="minorHAnsi"/>
                <w:bCs/>
              </w:rPr>
              <w:t>tywu sokoła w n</w:t>
            </w:r>
            <w:r w:rsidRPr="005E0D71">
              <w:rPr>
                <w:rFonts w:cstheme="minorHAnsi"/>
                <w:bCs/>
              </w:rPr>
              <w:t>o</w:t>
            </w:r>
            <w:r w:rsidRPr="005E0D71">
              <w:rPr>
                <w:rFonts w:cstheme="minorHAnsi"/>
                <w:bCs/>
              </w:rPr>
              <w:t xml:space="preserve">weli Boccaccia </w:t>
            </w:r>
          </w:p>
          <w:p w:rsidR="00FF7BE7" w:rsidRPr="005E0D71" w:rsidRDefault="001D75DB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uzasadnia</w:t>
            </w:r>
            <w:r w:rsidR="00FF7BE7" w:rsidRPr="005E0D71">
              <w:rPr>
                <w:rFonts w:cstheme="minorHAnsi"/>
                <w:bCs/>
              </w:rPr>
              <w:t>, czy ki</w:t>
            </w:r>
            <w:r w:rsidR="00FF7BE7" w:rsidRPr="005E0D71">
              <w:rPr>
                <w:rFonts w:cstheme="minorHAnsi"/>
                <w:bCs/>
              </w:rPr>
              <w:t>e</w:t>
            </w:r>
            <w:r w:rsidR="00FF7BE7" w:rsidRPr="005E0D71">
              <w:rPr>
                <w:rFonts w:cstheme="minorHAnsi"/>
                <w:bCs/>
              </w:rPr>
              <w:t>rowanie się mił</w:t>
            </w:r>
            <w:r w:rsidR="00FF7BE7" w:rsidRPr="005E0D71">
              <w:rPr>
                <w:rFonts w:cstheme="minorHAnsi"/>
                <w:bCs/>
              </w:rPr>
              <w:t>o</w:t>
            </w:r>
            <w:r w:rsidR="00FF7BE7" w:rsidRPr="005E0D71">
              <w:rPr>
                <w:rFonts w:cstheme="minorHAnsi"/>
                <w:bCs/>
              </w:rPr>
              <w:t>ścią zawsze prow</w:t>
            </w:r>
            <w:r w:rsidR="00FF7BE7" w:rsidRPr="005E0D71">
              <w:rPr>
                <w:rFonts w:cstheme="minorHAnsi"/>
                <w:bCs/>
              </w:rPr>
              <w:t>a</w:t>
            </w:r>
            <w:r w:rsidR="00FF7BE7" w:rsidRPr="005E0D71">
              <w:rPr>
                <w:rFonts w:cstheme="minorHAnsi"/>
                <w:bCs/>
              </w:rPr>
              <w:t xml:space="preserve">dzi ku dobru </w:t>
            </w:r>
          </w:p>
          <w:p w:rsidR="00FF7BE7" w:rsidRPr="00DD5C1F" w:rsidRDefault="00FF7BE7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FF7BE7" w:rsidRPr="005E0D71" w:rsidRDefault="00FF7BE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E0D71">
              <w:rPr>
                <w:rFonts w:cstheme="minorHAnsi"/>
                <w:bCs/>
              </w:rPr>
              <w:t>porównujeobraz m</w:t>
            </w:r>
            <w:r w:rsidRPr="005E0D71">
              <w:rPr>
                <w:rFonts w:cstheme="minorHAnsi"/>
                <w:bCs/>
              </w:rPr>
              <w:t>i</w:t>
            </w:r>
            <w:r w:rsidRPr="005E0D71">
              <w:rPr>
                <w:rFonts w:cstheme="minorHAnsi"/>
                <w:bCs/>
              </w:rPr>
              <w:t xml:space="preserve">łości </w:t>
            </w:r>
            <w:r w:rsidR="008A371E">
              <w:rPr>
                <w:rFonts w:cstheme="minorHAnsi"/>
                <w:bCs/>
              </w:rPr>
              <w:t>w</w:t>
            </w:r>
            <w:r w:rsidRPr="005E0D71">
              <w:rPr>
                <w:rFonts w:cstheme="minorHAnsi"/>
                <w:bCs/>
              </w:rPr>
              <w:t xml:space="preserve"> tek</w:t>
            </w:r>
            <w:r w:rsidR="008A371E">
              <w:rPr>
                <w:rFonts w:cstheme="minorHAnsi"/>
                <w:bCs/>
              </w:rPr>
              <w:t>ście</w:t>
            </w:r>
            <w:r w:rsidRPr="005E0D71">
              <w:rPr>
                <w:rFonts w:cstheme="minorHAnsi"/>
                <w:bCs/>
              </w:rPr>
              <w:t xml:space="preserve"> Bo</w:t>
            </w:r>
            <w:r w:rsidRPr="005E0D71">
              <w:rPr>
                <w:rFonts w:cstheme="minorHAnsi"/>
                <w:bCs/>
              </w:rPr>
              <w:t>c</w:t>
            </w:r>
            <w:r w:rsidRPr="005E0D71">
              <w:rPr>
                <w:rFonts w:cstheme="minorHAnsi"/>
                <w:bCs/>
              </w:rPr>
              <w:t>caccia</w:t>
            </w:r>
            <w:r w:rsidR="008A371E">
              <w:rPr>
                <w:rFonts w:cstheme="minorHAnsi"/>
                <w:bCs/>
              </w:rPr>
              <w:t xml:space="preserve"> oraz</w:t>
            </w:r>
            <w:r w:rsidRPr="005E0D71">
              <w:rPr>
                <w:rFonts w:cstheme="minorHAnsi"/>
                <w:bCs/>
              </w:rPr>
              <w:t xml:space="preserve"> innych tekst</w:t>
            </w:r>
            <w:r w:rsidR="008A371E">
              <w:rPr>
                <w:rFonts w:cstheme="minorHAnsi"/>
                <w:bCs/>
              </w:rPr>
              <w:t>ach</w:t>
            </w:r>
            <w:r w:rsidRPr="005E0D71">
              <w:rPr>
                <w:rFonts w:cstheme="minorHAnsi"/>
                <w:bCs/>
              </w:rPr>
              <w:t xml:space="preserve"> kultury </w:t>
            </w:r>
            <w:r w:rsidR="008A371E">
              <w:rPr>
                <w:rFonts w:cstheme="minorHAnsi"/>
                <w:bCs/>
              </w:rPr>
              <w:t xml:space="preserve">(np. </w:t>
            </w:r>
            <w:r w:rsidR="008A371E" w:rsidRPr="005E0D71">
              <w:rPr>
                <w:rFonts w:cstheme="minorHAnsi"/>
                <w:bCs/>
                <w:i/>
              </w:rPr>
              <w:t>Dziej</w:t>
            </w:r>
            <w:r w:rsidR="008A371E">
              <w:rPr>
                <w:rFonts w:cstheme="minorHAnsi"/>
                <w:bCs/>
                <w:i/>
              </w:rPr>
              <w:t>ach</w:t>
            </w:r>
            <w:r w:rsidR="008A371E" w:rsidRPr="005E0D71">
              <w:rPr>
                <w:rFonts w:cstheme="minorHAnsi"/>
                <w:bCs/>
                <w:i/>
              </w:rPr>
              <w:t xml:space="preserve"> Tristana i</w:t>
            </w:r>
            <w:r w:rsidR="008A371E">
              <w:rPr>
                <w:rFonts w:cstheme="minorHAnsi"/>
                <w:bCs/>
                <w:i/>
              </w:rPr>
              <w:t> </w:t>
            </w:r>
            <w:r w:rsidR="008A371E" w:rsidRPr="005E0D71">
              <w:rPr>
                <w:rFonts w:cstheme="minorHAnsi"/>
                <w:bCs/>
                <w:i/>
              </w:rPr>
              <w:t>Izoldy</w:t>
            </w:r>
            <w:r w:rsidR="008A371E">
              <w:rPr>
                <w:rFonts w:cstheme="minorHAnsi"/>
                <w:bCs/>
              </w:rPr>
              <w:t>)</w:t>
            </w:r>
          </w:p>
        </w:tc>
      </w:tr>
      <w:tr w:rsidR="002D6073" w:rsidRPr="00FD7CE8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2D6073" w:rsidRPr="00FD7CE8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54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073" w:rsidRPr="00FD7CE8" w:rsidRDefault="002D6073" w:rsidP="00A30475">
            <w:pPr>
              <w:spacing w:after="0" w:line="240" w:lineRule="auto"/>
              <w:rPr>
                <w:rFonts w:cstheme="minorHAnsi"/>
              </w:rPr>
            </w:pPr>
            <w:r w:rsidRPr="00FD7CE8">
              <w:rPr>
                <w:rFonts w:cstheme="minorHAnsi"/>
              </w:rPr>
              <w:t>Renesansowe małżeństwo doskonałe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2D6073" w:rsidRPr="00F83347" w:rsidRDefault="002D6073" w:rsidP="00A30475">
            <w:pPr>
              <w:spacing w:after="0" w:line="240" w:lineRule="auto"/>
              <w:rPr>
                <w:rFonts w:cstheme="minorHAnsi"/>
                <w:i/>
                <w:spacing w:val="-6"/>
              </w:rPr>
            </w:pPr>
            <w:r w:rsidRPr="007E249C">
              <w:rPr>
                <w:rFonts w:cstheme="minorHAnsi"/>
                <w:spacing w:val="-6"/>
              </w:rPr>
              <w:t xml:space="preserve">wprowadzenie do lekcji </w:t>
            </w:r>
            <w:r>
              <w:rPr>
                <w:rFonts w:cstheme="minorHAnsi"/>
                <w:spacing w:val="-6"/>
              </w:rPr>
              <w:t>8</w:t>
            </w:r>
            <w:r w:rsidRPr="007E249C">
              <w:rPr>
                <w:rFonts w:cstheme="minorHAnsi"/>
                <w:spacing w:val="-6"/>
              </w:rPr>
              <w:t>.</w:t>
            </w:r>
            <w:r w:rsidRPr="00F83347">
              <w:rPr>
                <w:rFonts w:cstheme="minorHAnsi"/>
                <w:i/>
              </w:rPr>
              <w:t>Renesansowe małżeństwo doskonałe</w:t>
            </w:r>
          </w:p>
          <w:p w:rsidR="002D6073" w:rsidRPr="00EA3489" w:rsidRDefault="002D607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EA3489">
              <w:rPr>
                <w:rFonts w:cstheme="minorHAnsi"/>
                <w:bCs/>
              </w:rPr>
              <w:t xml:space="preserve">Mikołaj Rej, </w:t>
            </w:r>
            <w:r w:rsidRPr="00EA3489">
              <w:rPr>
                <w:rFonts w:cstheme="minorHAnsi"/>
                <w:bCs/>
                <w:i/>
              </w:rPr>
              <w:lastRenderedPageBreak/>
              <w:t>Żywot człowieka poczciwego</w:t>
            </w:r>
            <w:r w:rsidRPr="00EA3489">
              <w:rPr>
                <w:rFonts w:cstheme="minorHAnsi"/>
                <w:bCs/>
              </w:rPr>
              <w:t xml:space="preserve"> (fr</w:t>
            </w:r>
            <w:r>
              <w:rPr>
                <w:rFonts w:cstheme="minorHAnsi"/>
                <w:bCs/>
              </w:rPr>
              <w:t>.</w:t>
            </w:r>
            <w:r w:rsidRPr="00EA3489">
              <w:rPr>
                <w:rFonts w:cstheme="minorHAnsi"/>
                <w:bCs/>
              </w:rPr>
              <w:t xml:space="preserve">) </w:t>
            </w:r>
          </w:p>
          <w:p w:rsidR="002D6073" w:rsidRPr="00562377" w:rsidRDefault="002D607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 xml:space="preserve">Ewa Lipska, </w:t>
            </w:r>
            <w:r w:rsidRPr="00562377">
              <w:rPr>
                <w:rFonts w:cstheme="minorHAnsi"/>
                <w:bCs/>
                <w:i/>
                <w:color w:val="0070C0"/>
              </w:rPr>
              <w:t>M</w:t>
            </w:r>
            <w:r w:rsidRPr="00562377">
              <w:rPr>
                <w:rFonts w:cstheme="minorHAnsi"/>
                <w:bCs/>
                <w:i/>
                <w:color w:val="0070C0"/>
              </w:rPr>
              <w:t>o</w:t>
            </w:r>
            <w:r w:rsidRPr="00562377">
              <w:rPr>
                <w:rFonts w:cstheme="minorHAnsi"/>
                <w:bCs/>
                <w:i/>
                <w:color w:val="0070C0"/>
              </w:rPr>
              <w:t xml:space="preserve">że będzie lepiej </w:t>
            </w:r>
          </w:p>
          <w:p w:rsidR="002D6073" w:rsidRPr="00EA3489" w:rsidRDefault="002D6073" w:rsidP="00A30475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562377">
              <w:rPr>
                <w:rFonts w:cstheme="minorHAnsi"/>
                <w:bCs/>
                <w:color w:val="0070C0"/>
              </w:rPr>
              <w:t>zadanie proje</w:t>
            </w:r>
            <w:r w:rsidRPr="00562377">
              <w:rPr>
                <w:rFonts w:cstheme="minorHAnsi"/>
                <w:bCs/>
                <w:color w:val="0070C0"/>
              </w:rPr>
              <w:t>k</w:t>
            </w:r>
            <w:r w:rsidRPr="00562377">
              <w:rPr>
                <w:rFonts w:cstheme="minorHAnsi"/>
                <w:bCs/>
                <w:color w:val="0070C0"/>
              </w:rPr>
              <w:t>towe (prezent</w:t>
            </w:r>
            <w:r w:rsidRPr="00562377">
              <w:rPr>
                <w:rFonts w:cstheme="minorHAnsi"/>
                <w:bCs/>
                <w:color w:val="0070C0"/>
              </w:rPr>
              <w:t>a</w:t>
            </w:r>
            <w:r w:rsidRPr="00562377">
              <w:rPr>
                <w:rFonts w:cstheme="minorHAnsi"/>
                <w:bCs/>
                <w:color w:val="0070C0"/>
              </w:rPr>
              <w:t>cja multimedia</w:t>
            </w:r>
            <w:r w:rsidRPr="00562377">
              <w:rPr>
                <w:rFonts w:cstheme="minorHAnsi"/>
                <w:bCs/>
                <w:color w:val="0070C0"/>
              </w:rPr>
              <w:t>l</w:t>
            </w:r>
            <w:r w:rsidRPr="00562377">
              <w:rPr>
                <w:rFonts w:cstheme="minorHAnsi"/>
                <w:bCs/>
                <w:color w:val="0070C0"/>
              </w:rPr>
              <w:t>na na temat wielkich ludzi polskiego ren</w:t>
            </w:r>
            <w:r w:rsidRPr="00562377">
              <w:rPr>
                <w:rFonts w:cstheme="minorHAnsi"/>
                <w:bCs/>
                <w:color w:val="0070C0"/>
              </w:rPr>
              <w:t>e</w:t>
            </w:r>
            <w:r w:rsidRPr="00562377">
              <w:rPr>
                <w:rFonts w:cstheme="minorHAnsi"/>
                <w:bCs/>
                <w:color w:val="0070C0"/>
              </w:rPr>
              <w:t xml:space="preserve">sansu) </w:t>
            </w: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583667" w:rsidRPr="00FD7CE8" w:rsidRDefault="0058366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D7CE8">
              <w:rPr>
                <w:rFonts w:cstheme="minorHAnsi"/>
                <w:bCs/>
              </w:rPr>
              <w:lastRenderedPageBreak/>
              <w:t xml:space="preserve">wie, </w:t>
            </w:r>
            <w:r>
              <w:rPr>
                <w:rFonts w:cstheme="minorHAnsi"/>
                <w:bCs/>
              </w:rPr>
              <w:t>żeutwór Reja należy do</w:t>
            </w:r>
            <w:r w:rsidRPr="00FD7CE8">
              <w:rPr>
                <w:rFonts w:cstheme="minorHAnsi"/>
                <w:bCs/>
              </w:rPr>
              <w:t xml:space="preserve"> literatury parenetycznej </w:t>
            </w:r>
          </w:p>
          <w:p w:rsidR="002D6073" w:rsidRPr="00FD7CE8" w:rsidRDefault="0058366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wie, jaki </w:t>
            </w:r>
            <w:r w:rsidR="002D6073" w:rsidRPr="00FD7CE8">
              <w:rPr>
                <w:rFonts w:cstheme="minorHAnsi"/>
                <w:bCs/>
              </w:rPr>
              <w:t xml:space="preserve">wzorzec osobowy </w:t>
            </w:r>
            <w:r w:rsidR="00D95F6F">
              <w:rPr>
                <w:rFonts w:cstheme="minorHAnsi"/>
                <w:bCs/>
              </w:rPr>
              <w:t>propaguje</w:t>
            </w:r>
          </w:p>
          <w:p w:rsidR="002D6073" w:rsidRPr="00583667" w:rsidRDefault="002D6073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83667">
              <w:rPr>
                <w:rFonts w:cstheme="minorHAnsi"/>
                <w:bCs/>
              </w:rPr>
              <w:t xml:space="preserve">wyszukuje w tekście </w:t>
            </w:r>
            <w:r w:rsidR="00583667" w:rsidRPr="00583667">
              <w:rPr>
                <w:rFonts w:cstheme="minorHAnsi"/>
                <w:bCs/>
              </w:rPr>
              <w:lastRenderedPageBreak/>
              <w:t xml:space="preserve">zdrobnienia oraz </w:t>
            </w:r>
            <w:r w:rsidRPr="00583667">
              <w:rPr>
                <w:rFonts w:cstheme="minorHAnsi"/>
                <w:bCs/>
              </w:rPr>
              <w:t>a</w:t>
            </w:r>
            <w:r w:rsidRPr="00583667">
              <w:rPr>
                <w:rFonts w:cstheme="minorHAnsi"/>
                <w:bCs/>
              </w:rPr>
              <w:t>r</w:t>
            </w:r>
            <w:r w:rsidRPr="00583667">
              <w:rPr>
                <w:rFonts w:cstheme="minorHAnsi"/>
                <w:bCs/>
              </w:rPr>
              <w:t>gumen</w:t>
            </w:r>
            <w:r w:rsidR="00583667" w:rsidRPr="00583667">
              <w:rPr>
                <w:rFonts w:cstheme="minorHAnsi"/>
                <w:bCs/>
              </w:rPr>
              <w:t>ty</w:t>
            </w:r>
            <w:r w:rsidRPr="00583667">
              <w:rPr>
                <w:rFonts w:cstheme="minorHAnsi"/>
                <w:bCs/>
              </w:rPr>
              <w:t xml:space="preserve"> przemawi</w:t>
            </w:r>
            <w:r w:rsidRPr="00583667">
              <w:rPr>
                <w:rFonts w:cstheme="minorHAnsi"/>
                <w:bCs/>
              </w:rPr>
              <w:t>a</w:t>
            </w:r>
            <w:r w:rsidRPr="00583667">
              <w:rPr>
                <w:rFonts w:cstheme="minorHAnsi"/>
                <w:bCs/>
              </w:rPr>
              <w:t>jąc</w:t>
            </w:r>
            <w:r w:rsidR="00583667" w:rsidRPr="00583667">
              <w:rPr>
                <w:rFonts w:cstheme="minorHAnsi"/>
                <w:bCs/>
              </w:rPr>
              <w:t>e</w:t>
            </w:r>
            <w:r w:rsidRPr="00583667">
              <w:rPr>
                <w:rFonts w:cstheme="minorHAnsi"/>
                <w:bCs/>
              </w:rPr>
              <w:t xml:space="preserve"> za wstąpieniem w stan małżeński </w:t>
            </w:r>
          </w:p>
          <w:p w:rsidR="00583667" w:rsidRPr="00FD7CE8" w:rsidRDefault="00583667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pisze</w:t>
            </w:r>
            <w:r w:rsidRPr="00FD7CE8">
              <w:rPr>
                <w:rFonts w:cstheme="minorHAnsi"/>
                <w:bCs/>
              </w:rPr>
              <w:t xml:space="preserve"> wypowiedź </w:t>
            </w:r>
            <w:r w:rsidRPr="00583667">
              <w:rPr>
                <w:rFonts w:cstheme="minorHAnsi"/>
                <w:bCs/>
              </w:rPr>
              <w:t>argumentacyjną</w:t>
            </w:r>
            <w:r>
              <w:rPr>
                <w:rFonts w:cstheme="minorHAnsi"/>
                <w:bCs/>
              </w:rPr>
              <w:t xml:space="preserve"> na temat małżeństwa </w:t>
            </w:r>
          </w:p>
          <w:p w:rsidR="002D6073" w:rsidRPr="00562377" w:rsidRDefault="002D6073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>opisuje sytuację l</w:t>
            </w:r>
            <w:r w:rsidRPr="00562377">
              <w:rPr>
                <w:rFonts w:cstheme="minorHAnsi"/>
                <w:bCs/>
                <w:color w:val="0070C0"/>
              </w:rPr>
              <w:t>i</w:t>
            </w:r>
            <w:r w:rsidRPr="00562377">
              <w:rPr>
                <w:rFonts w:cstheme="minorHAnsi"/>
                <w:bCs/>
                <w:color w:val="0070C0"/>
              </w:rPr>
              <w:t>ryczną ukazaną w</w:t>
            </w:r>
            <w:r w:rsidR="00583667" w:rsidRPr="00562377">
              <w:rPr>
                <w:rFonts w:cstheme="minorHAnsi"/>
                <w:bCs/>
                <w:color w:val="0070C0"/>
              </w:rPr>
              <w:t> </w:t>
            </w:r>
            <w:r w:rsidRPr="00562377">
              <w:rPr>
                <w:rFonts w:cstheme="minorHAnsi"/>
                <w:bCs/>
                <w:color w:val="0070C0"/>
              </w:rPr>
              <w:t xml:space="preserve">wierszu Lipskiej </w:t>
            </w:r>
          </w:p>
          <w:p w:rsidR="007A3AA4" w:rsidRPr="00D95F6F" w:rsidRDefault="002D6073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 xml:space="preserve">uzasadnia, </w:t>
            </w:r>
            <w:r w:rsidR="00583667" w:rsidRPr="00562377">
              <w:rPr>
                <w:rFonts w:cstheme="minorHAnsi"/>
                <w:bCs/>
                <w:color w:val="0070C0"/>
              </w:rPr>
              <w:t>co jest</w:t>
            </w:r>
            <w:r w:rsidRPr="00562377">
              <w:rPr>
                <w:rFonts w:cstheme="minorHAnsi"/>
                <w:bCs/>
                <w:color w:val="0070C0"/>
              </w:rPr>
              <w:t xml:space="preserve"> niezbędne do szcz</w:t>
            </w:r>
            <w:r w:rsidRPr="00562377">
              <w:rPr>
                <w:rFonts w:cstheme="minorHAnsi"/>
                <w:bCs/>
                <w:color w:val="0070C0"/>
              </w:rPr>
              <w:t>ę</w:t>
            </w:r>
            <w:r w:rsidRPr="00562377">
              <w:rPr>
                <w:rFonts w:cstheme="minorHAnsi"/>
                <w:bCs/>
                <w:color w:val="0070C0"/>
              </w:rPr>
              <w:t>śliwego funkcjon</w:t>
            </w:r>
            <w:r w:rsidRPr="00562377">
              <w:rPr>
                <w:rFonts w:cstheme="minorHAnsi"/>
                <w:bCs/>
                <w:color w:val="0070C0"/>
              </w:rPr>
              <w:t>o</w:t>
            </w:r>
            <w:r w:rsidRPr="00562377">
              <w:rPr>
                <w:rFonts w:cstheme="minorHAnsi"/>
                <w:bCs/>
                <w:color w:val="0070C0"/>
              </w:rPr>
              <w:t>wania rodziny</w:t>
            </w:r>
            <w:r w:rsidR="00583667" w:rsidRPr="00562377">
              <w:rPr>
                <w:rFonts w:cstheme="minorHAnsi"/>
                <w:bCs/>
                <w:color w:val="0070C0"/>
              </w:rPr>
              <w:t>, o</w:t>
            </w:r>
            <w:r w:rsidR="00583667" w:rsidRPr="00562377">
              <w:rPr>
                <w:rFonts w:cstheme="minorHAnsi"/>
                <w:bCs/>
                <w:color w:val="0070C0"/>
              </w:rPr>
              <w:t>d</w:t>
            </w:r>
            <w:r w:rsidR="00583667" w:rsidRPr="00562377">
              <w:rPr>
                <w:rFonts w:cstheme="minorHAnsi"/>
                <w:bCs/>
                <w:color w:val="0070C0"/>
              </w:rPr>
              <w:t>wołuje się do te</w:t>
            </w:r>
            <w:r w:rsidR="00583667" w:rsidRPr="00562377">
              <w:rPr>
                <w:rFonts w:cstheme="minorHAnsi"/>
                <w:bCs/>
                <w:color w:val="0070C0"/>
              </w:rPr>
              <w:t>k</w:t>
            </w:r>
            <w:r w:rsidR="00583667" w:rsidRPr="00562377">
              <w:rPr>
                <w:rFonts w:cstheme="minorHAnsi"/>
                <w:bCs/>
                <w:color w:val="0070C0"/>
              </w:rPr>
              <w:t>stów</w:t>
            </w:r>
          </w:p>
          <w:p w:rsidR="00D95F6F" w:rsidRPr="00D95F6F" w:rsidRDefault="00D95F6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color w:val="0070C0"/>
              </w:rPr>
              <w:t>włącza się w prace projektowe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7A3AA4" w:rsidRPr="00FD7CE8" w:rsidRDefault="007A3AA4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określa funkcję zdrobnień</w:t>
            </w:r>
          </w:p>
          <w:p w:rsidR="007A3AA4" w:rsidRDefault="007A3AA4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uzasadnia</w:t>
            </w:r>
            <w:r w:rsidRPr="00FD7CE8">
              <w:rPr>
                <w:rFonts w:cstheme="minorHAnsi"/>
                <w:bCs/>
              </w:rPr>
              <w:t>, jaką wizję małżeństwa prezentuje Rej: w</w:t>
            </w:r>
            <w:r w:rsidRPr="00FD7CE8">
              <w:rPr>
                <w:rFonts w:cstheme="minorHAnsi"/>
                <w:bCs/>
              </w:rPr>
              <w:t>y</w:t>
            </w:r>
            <w:r w:rsidRPr="00FD7CE8">
              <w:rPr>
                <w:rFonts w:cstheme="minorHAnsi"/>
                <w:bCs/>
              </w:rPr>
              <w:t xml:space="preserve">idealizowaną czy </w:t>
            </w:r>
            <w:r w:rsidRPr="00FD7CE8">
              <w:rPr>
                <w:rFonts w:cstheme="minorHAnsi"/>
                <w:bCs/>
              </w:rPr>
              <w:lastRenderedPageBreak/>
              <w:t>realistyczną</w:t>
            </w:r>
          </w:p>
          <w:p w:rsidR="007A3AA4" w:rsidRPr="00FD7CE8" w:rsidRDefault="007A3AA4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D7CE8">
              <w:rPr>
                <w:rFonts w:cstheme="minorHAnsi"/>
                <w:bCs/>
              </w:rPr>
              <w:t xml:space="preserve">wskazuje w </w:t>
            </w:r>
            <w:r>
              <w:rPr>
                <w:rFonts w:cstheme="minorHAnsi"/>
                <w:bCs/>
              </w:rPr>
              <w:t>utw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 xml:space="preserve">rze </w:t>
            </w:r>
            <w:r w:rsidRPr="00FD7CE8">
              <w:rPr>
                <w:rFonts w:cstheme="minorHAnsi"/>
                <w:bCs/>
              </w:rPr>
              <w:t xml:space="preserve">cechy literatury popularnej </w:t>
            </w:r>
          </w:p>
          <w:p w:rsidR="007A3AA4" w:rsidRPr="00FD7CE8" w:rsidRDefault="007A3AA4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C79C4">
              <w:rPr>
                <w:rFonts w:cstheme="minorHAnsi"/>
                <w:spacing w:val="-4"/>
              </w:rPr>
              <w:t>w wypowiedzi a</w:t>
            </w:r>
            <w:r w:rsidRPr="000C79C4">
              <w:rPr>
                <w:rFonts w:cstheme="minorHAnsi"/>
                <w:spacing w:val="-4"/>
              </w:rPr>
              <w:t>r</w:t>
            </w:r>
            <w:r w:rsidRPr="000C79C4">
              <w:rPr>
                <w:rFonts w:cstheme="minorHAnsi"/>
                <w:spacing w:val="-4"/>
              </w:rPr>
              <w:t>gumentacyjne</w:t>
            </w:r>
            <w:r>
              <w:rPr>
                <w:rFonts w:cstheme="minorHAnsi"/>
                <w:spacing w:val="-4"/>
              </w:rPr>
              <w:t xml:space="preserve">j </w:t>
            </w:r>
            <w:r w:rsidRPr="000C79C4">
              <w:rPr>
                <w:rFonts w:cstheme="minorHAnsi"/>
                <w:spacing w:val="-4"/>
              </w:rPr>
              <w:t>w</w:t>
            </w:r>
            <w:r w:rsidRPr="000C79C4">
              <w:rPr>
                <w:rFonts w:cstheme="minorHAnsi"/>
                <w:spacing w:val="-4"/>
              </w:rPr>
              <w:t>y</w:t>
            </w:r>
            <w:r w:rsidRPr="000C79C4">
              <w:rPr>
                <w:rFonts w:cstheme="minorHAnsi"/>
                <w:spacing w:val="-4"/>
              </w:rPr>
              <w:t>różnia wstęp, rozw</w:t>
            </w:r>
            <w:r w:rsidRPr="000C79C4">
              <w:rPr>
                <w:rFonts w:cstheme="minorHAnsi"/>
                <w:spacing w:val="-4"/>
              </w:rPr>
              <w:t>i</w:t>
            </w:r>
            <w:r w:rsidRPr="000C79C4">
              <w:rPr>
                <w:rFonts w:cstheme="minorHAnsi"/>
                <w:spacing w:val="-4"/>
              </w:rPr>
              <w:t>nięcie, zakończenie</w:t>
            </w:r>
          </w:p>
          <w:p w:rsidR="002D6073" w:rsidRPr="00562377" w:rsidRDefault="002D6073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 xml:space="preserve">określa nastrój wiersza Lipskiej, </w:t>
            </w:r>
            <w:r w:rsidR="00D95F6F" w:rsidRPr="00562377">
              <w:rPr>
                <w:rFonts w:cstheme="minorHAnsi"/>
                <w:bCs/>
                <w:color w:val="0070C0"/>
              </w:rPr>
              <w:t xml:space="preserve">opinię </w:t>
            </w:r>
            <w:r w:rsidRPr="00562377">
              <w:rPr>
                <w:rFonts w:cstheme="minorHAnsi"/>
                <w:bCs/>
                <w:color w:val="0070C0"/>
              </w:rPr>
              <w:t>potwierdz</w:t>
            </w:r>
            <w:r w:rsidRPr="00562377">
              <w:rPr>
                <w:rFonts w:cstheme="minorHAnsi"/>
                <w:bCs/>
                <w:color w:val="0070C0"/>
              </w:rPr>
              <w:t>a</w:t>
            </w:r>
            <w:r w:rsidRPr="00562377">
              <w:rPr>
                <w:rFonts w:cstheme="minorHAnsi"/>
                <w:bCs/>
                <w:color w:val="0070C0"/>
              </w:rPr>
              <w:t>przykłada</w:t>
            </w:r>
            <w:r w:rsidR="00D95F6F">
              <w:rPr>
                <w:rFonts w:cstheme="minorHAnsi"/>
                <w:bCs/>
                <w:color w:val="0070C0"/>
              </w:rPr>
              <w:t>mi</w:t>
            </w:r>
          </w:p>
          <w:p w:rsidR="002D6073" w:rsidRPr="00D95F6F" w:rsidRDefault="002D6073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>interpretuje fakt zapomnienia rodz</w:t>
            </w:r>
            <w:r w:rsidRPr="00562377">
              <w:rPr>
                <w:rFonts w:cstheme="minorHAnsi"/>
                <w:bCs/>
                <w:color w:val="0070C0"/>
              </w:rPr>
              <w:t>i</w:t>
            </w:r>
            <w:r w:rsidRPr="00562377">
              <w:rPr>
                <w:rFonts w:cstheme="minorHAnsi"/>
                <w:bCs/>
                <w:color w:val="0070C0"/>
              </w:rPr>
              <w:t>ców o dziecku</w:t>
            </w:r>
          </w:p>
          <w:p w:rsidR="00D95F6F" w:rsidRPr="00D95F6F" w:rsidRDefault="00D95F6F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color w:val="0070C0"/>
              </w:rPr>
              <w:t>zbiera materiały do zadania projekt</w:t>
            </w:r>
            <w:r w:rsidRPr="00D95F6F">
              <w:rPr>
                <w:rFonts w:cstheme="minorHAnsi"/>
                <w:color w:val="0070C0"/>
              </w:rPr>
              <w:t>o</w:t>
            </w:r>
            <w:r w:rsidRPr="00D95F6F">
              <w:rPr>
                <w:rFonts w:cstheme="minorHAnsi"/>
                <w:color w:val="0070C0"/>
              </w:rPr>
              <w:t>wego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2D6073" w:rsidRPr="00FD7CE8" w:rsidRDefault="002D6073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D7CE8">
              <w:rPr>
                <w:rFonts w:cstheme="minorHAnsi"/>
                <w:bCs/>
              </w:rPr>
              <w:lastRenderedPageBreak/>
              <w:t>wyszukuje w te</w:t>
            </w:r>
            <w:r w:rsidRPr="00FD7CE8">
              <w:rPr>
                <w:rFonts w:cstheme="minorHAnsi"/>
                <w:bCs/>
              </w:rPr>
              <w:t>k</w:t>
            </w:r>
            <w:r w:rsidRPr="00FD7CE8">
              <w:rPr>
                <w:rFonts w:cstheme="minorHAnsi"/>
                <w:bCs/>
              </w:rPr>
              <w:t>ście Reja fragment, w którym ujawnia się stosunek narr</w:t>
            </w:r>
            <w:r w:rsidRPr="00FD7CE8">
              <w:rPr>
                <w:rFonts w:cstheme="minorHAnsi"/>
                <w:bCs/>
              </w:rPr>
              <w:t>a</w:t>
            </w:r>
            <w:r w:rsidRPr="00FD7CE8">
              <w:rPr>
                <w:rFonts w:cstheme="minorHAnsi"/>
                <w:bCs/>
              </w:rPr>
              <w:t xml:space="preserve">tora do dzieci </w:t>
            </w:r>
          </w:p>
          <w:p w:rsidR="007A3AA4" w:rsidRPr="007A3AA4" w:rsidRDefault="00507535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w</w:t>
            </w:r>
            <w:r w:rsidRPr="00EA2037">
              <w:rPr>
                <w:rFonts w:cstheme="minorHAnsi"/>
              </w:rPr>
              <w:t xml:space="preserve"> wypowied</w:t>
            </w:r>
            <w:r>
              <w:rPr>
                <w:rFonts w:cstheme="minorHAnsi"/>
              </w:rPr>
              <w:t>zi</w:t>
            </w:r>
            <w:r w:rsidRPr="00EA2037">
              <w:rPr>
                <w:rFonts w:cstheme="minorHAnsi"/>
              </w:rPr>
              <w:t xml:space="preserve"> a</w:t>
            </w:r>
            <w:r w:rsidRPr="00EA2037">
              <w:rPr>
                <w:rFonts w:cstheme="minorHAnsi"/>
              </w:rPr>
              <w:t>r</w:t>
            </w:r>
            <w:r w:rsidRPr="00EA2037">
              <w:rPr>
                <w:rFonts w:cstheme="minorHAnsi"/>
              </w:rPr>
              <w:lastRenderedPageBreak/>
              <w:t>gumentacyjn</w:t>
            </w:r>
            <w:r>
              <w:rPr>
                <w:rFonts w:cstheme="minorHAnsi"/>
              </w:rPr>
              <w:t>ej</w:t>
            </w:r>
            <w:r w:rsidRPr="00EA2037">
              <w:rPr>
                <w:rFonts w:cstheme="minorHAnsi"/>
              </w:rPr>
              <w:t xml:space="preserve"> z</w:t>
            </w:r>
            <w:r w:rsidRPr="00EA2037">
              <w:rPr>
                <w:rFonts w:cstheme="minorHAnsi"/>
              </w:rPr>
              <w:t>a</w:t>
            </w:r>
            <w:r w:rsidRPr="00EA2037">
              <w:rPr>
                <w:rFonts w:cstheme="minorHAnsi"/>
              </w:rPr>
              <w:t>chowuj</w:t>
            </w:r>
            <w:r>
              <w:rPr>
                <w:rFonts w:cstheme="minorHAnsi"/>
              </w:rPr>
              <w:t xml:space="preserve">e </w:t>
            </w:r>
            <w:r w:rsidRPr="00EA2037">
              <w:rPr>
                <w:rFonts w:cstheme="minorHAnsi"/>
              </w:rPr>
              <w:t>cechy tej formy gatunkowe</w:t>
            </w:r>
            <w:r>
              <w:rPr>
                <w:rFonts w:cstheme="minorHAnsi"/>
              </w:rPr>
              <w:t>j</w:t>
            </w:r>
            <w:r w:rsidR="007A3AA4">
              <w:rPr>
                <w:rFonts w:cstheme="minorHAnsi"/>
              </w:rPr>
              <w:t>, odwołuje się do wskazanych te</w:t>
            </w:r>
            <w:r w:rsidR="007A3AA4">
              <w:rPr>
                <w:rFonts w:cstheme="minorHAnsi"/>
              </w:rPr>
              <w:t>k</w:t>
            </w:r>
            <w:r w:rsidR="007A3AA4">
              <w:rPr>
                <w:rFonts w:cstheme="minorHAnsi"/>
              </w:rPr>
              <w:t>stów</w:t>
            </w:r>
          </w:p>
          <w:p w:rsidR="002D6073" w:rsidRPr="00562377" w:rsidRDefault="002D6073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 xml:space="preserve">określa w wierszu Lipskiej </w:t>
            </w:r>
            <w:r w:rsidR="007A3AA4" w:rsidRPr="00562377">
              <w:rPr>
                <w:rFonts w:cstheme="minorHAnsi"/>
                <w:bCs/>
                <w:color w:val="0070C0"/>
              </w:rPr>
              <w:t>perspekt</w:t>
            </w:r>
            <w:r w:rsidR="007A3AA4" w:rsidRPr="00562377">
              <w:rPr>
                <w:rFonts w:cstheme="minorHAnsi"/>
                <w:bCs/>
                <w:color w:val="0070C0"/>
              </w:rPr>
              <w:t>y</w:t>
            </w:r>
            <w:r w:rsidR="007A3AA4" w:rsidRPr="00562377">
              <w:rPr>
                <w:rFonts w:cstheme="minorHAnsi"/>
                <w:bCs/>
                <w:color w:val="0070C0"/>
              </w:rPr>
              <w:t>wę czasową</w:t>
            </w:r>
          </w:p>
          <w:p w:rsidR="00D95F6F" w:rsidRDefault="002D6073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>interpretuje sens zakończenia</w:t>
            </w:r>
            <w:r w:rsidR="007A3AA4" w:rsidRPr="00562377">
              <w:rPr>
                <w:rFonts w:cstheme="minorHAnsi"/>
                <w:bCs/>
                <w:color w:val="0070C0"/>
              </w:rPr>
              <w:t xml:space="preserve"> i tytuł wiersza</w:t>
            </w:r>
          </w:p>
          <w:p w:rsidR="007C3490" w:rsidRPr="00D95F6F" w:rsidRDefault="007C3490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t>tworzy prezentację</w:t>
            </w:r>
            <w:r w:rsidR="00D95F6F">
              <w:rPr>
                <w:rFonts w:cstheme="minorHAnsi"/>
                <w:bCs/>
                <w:color w:val="0070C0"/>
              </w:rPr>
              <w:t xml:space="preserve"> multimedialną</w:t>
            </w:r>
            <w:r w:rsidRPr="00D95F6F">
              <w:rPr>
                <w:rFonts w:cstheme="minorHAnsi"/>
                <w:bCs/>
                <w:color w:val="0070C0"/>
              </w:rPr>
              <w:t xml:space="preserve"> o wielkich ludziach polskiego renesa</w:t>
            </w:r>
            <w:r w:rsidRPr="00D95F6F">
              <w:rPr>
                <w:rFonts w:cstheme="minorHAnsi"/>
                <w:bCs/>
                <w:color w:val="0070C0"/>
              </w:rPr>
              <w:t>n</w:t>
            </w:r>
            <w:r w:rsidRPr="00D95F6F">
              <w:rPr>
                <w:rFonts w:cstheme="minorHAnsi"/>
                <w:bCs/>
                <w:color w:val="0070C0"/>
              </w:rPr>
              <w:t>su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7A3AA4" w:rsidRDefault="002D6073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D7CE8">
              <w:rPr>
                <w:rFonts w:cstheme="minorHAnsi"/>
                <w:bCs/>
              </w:rPr>
              <w:lastRenderedPageBreak/>
              <w:t>wskazuje w tekście Reja środki język</w:t>
            </w:r>
            <w:r w:rsidRPr="00FD7CE8">
              <w:rPr>
                <w:rFonts w:cstheme="minorHAnsi"/>
                <w:bCs/>
              </w:rPr>
              <w:t>o</w:t>
            </w:r>
            <w:r w:rsidRPr="00FD7CE8">
              <w:rPr>
                <w:rFonts w:cstheme="minorHAnsi"/>
                <w:bCs/>
              </w:rPr>
              <w:t>we wpływają</w:t>
            </w:r>
            <w:r w:rsidR="007A3AA4">
              <w:rPr>
                <w:rFonts w:cstheme="minorHAnsi"/>
                <w:bCs/>
              </w:rPr>
              <w:t>ce</w:t>
            </w:r>
            <w:r w:rsidRPr="00FD7CE8">
              <w:rPr>
                <w:rFonts w:cstheme="minorHAnsi"/>
                <w:bCs/>
              </w:rPr>
              <w:t xml:space="preserve"> na emocjonalny ch</w:t>
            </w:r>
            <w:r w:rsidRPr="00FD7CE8">
              <w:rPr>
                <w:rFonts w:cstheme="minorHAnsi"/>
                <w:bCs/>
              </w:rPr>
              <w:t>a</w:t>
            </w:r>
            <w:r w:rsidRPr="00FD7CE8">
              <w:rPr>
                <w:rFonts w:cstheme="minorHAnsi"/>
                <w:bCs/>
              </w:rPr>
              <w:t>rakter dzieła</w:t>
            </w:r>
          </w:p>
          <w:p w:rsidR="007A3AA4" w:rsidRPr="00FD7CE8" w:rsidRDefault="007A3AA4" w:rsidP="00D675EF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D7CE8">
              <w:rPr>
                <w:rFonts w:cstheme="minorHAnsi"/>
                <w:bCs/>
              </w:rPr>
              <w:t xml:space="preserve">potrafi wskazać </w:t>
            </w:r>
            <w:r w:rsidRPr="00FD7CE8">
              <w:rPr>
                <w:rFonts w:cstheme="minorHAnsi"/>
                <w:bCs/>
              </w:rPr>
              <w:lastRenderedPageBreak/>
              <w:t>różnicę między traktatem Reja a</w:t>
            </w:r>
            <w:r>
              <w:rPr>
                <w:rFonts w:cstheme="minorHAnsi"/>
                <w:bCs/>
              </w:rPr>
              <w:t> </w:t>
            </w:r>
            <w:r w:rsidRPr="00FD7CE8">
              <w:rPr>
                <w:rFonts w:cstheme="minorHAnsi"/>
                <w:bCs/>
              </w:rPr>
              <w:t>traktatami p</w:t>
            </w:r>
            <w:r w:rsidRPr="00FD7CE8">
              <w:rPr>
                <w:rFonts w:cstheme="minorHAnsi"/>
                <w:bCs/>
              </w:rPr>
              <w:t>o</w:t>
            </w:r>
            <w:r w:rsidRPr="00FD7CE8">
              <w:rPr>
                <w:rFonts w:cstheme="minorHAnsi"/>
                <w:bCs/>
              </w:rPr>
              <w:t xml:space="preserve">wstałymi w okresie średniowiecza </w:t>
            </w:r>
          </w:p>
          <w:p w:rsidR="002D6073" w:rsidRPr="00D62C1D" w:rsidRDefault="002D6073" w:rsidP="00D675EF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62377">
              <w:rPr>
                <w:rFonts w:cstheme="minorHAnsi"/>
                <w:bCs/>
                <w:color w:val="0070C0"/>
              </w:rPr>
              <w:t>interpretuje sy</w:t>
            </w:r>
            <w:r w:rsidRPr="00562377">
              <w:rPr>
                <w:rFonts w:cstheme="minorHAnsi"/>
                <w:bCs/>
                <w:color w:val="0070C0"/>
              </w:rPr>
              <w:t>m</w:t>
            </w:r>
            <w:r w:rsidRPr="00562377">
              <w:rPr>
                <w:rFonts w:cstheme="minorHAnsi"/>
                <w:bCs/>
                <w:color w:val="0070C0"/>
              </w:rPr>
              <w:t>boliczny sens ka</w:t>
            </w:r>
            <w:r w:rsidRPr="00562377">
              <w:rPr>
                <w:rFonts w:cstheme="minorHAnsi"/>
                <w:bCs/>
                <w:color w:val="0070C0"/>
              </w:rPr>
              <w:t>ż</w:t>
            </w:r>
            <w:r w:rsidRPr="00562377">
              <w:rPr>
                <w:rFonts w:cstheme="minorHAnsi"/>
                <w:bCs/>
                <w:color w:val="0070C0"/>
              </w:rPr>
              <w:t xml:space="preserve">dego elementu „zapomnianego” przez bohaterów wiersza </w:t>
            </w:r>
          </w:p>
          <w:p w:rsidR="00D62C1D" w:rsidRPr="007A3AA4" w:rsidRDefault="00D62C1D" w:rsidP="00D675EF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62C1D">
              <w:rPr>
                <w:rFonts w:cstheme="minorHAnsi"/>
                <w:bCs/>
                <w:color w:val="0070C0"/>
              </w:rPr>
              <w:t>przedstawia pr</w:t>
            </w:r>
            <w:r w:rsidRPr="00D62C1D">
              <w:rPr>
                <w:rFonts w:cstheme="minorHAnsi"/>
                <w:bCs/>
                <w:color w:val="0070C0"/>
              </w:rPr>
              <w:t>e</w:t>
            </w:r>
            <w:r w:rsidRPr="00D62C1D">
              <w:rPr>
                <w:rFonts w:cstheme="minorHAnsi"/>
                <w:bCs/>
                <w:color w:val="0070C0"/>
              </w:rPr>
              <w:t>zentację na forum klasy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:rsidR="002D6073" w:rsidRPr="00D95F6F" w:rsidRDefault="002D607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62C1D">
              <w:rPr>
                <w:rFonts w:cstheme="minorHAnsi"/>
                <w:bCs/>
              </w:rPr>
              <w:lastRenderedPageBreak/>
              <w:t>porównuje sposób przedstawienia ma</w:t>
            </w:r>
            <w:r w:rsidRPr="00D62C1D">
              <w:rPr>
                <w:rFonts w:cstheme="minorHAnsi"/>
                <w:bCs/>
              </w:rPr>
              <w:t>ł</w:t>
            </w:r>
            <w:r w:rsidRPr="00D62C1D">
              <w:rPr>
                <w:rFonts w:cstheme="minorHAnsi"/>
                <w:bCs/>
              </w:rPr>
              <w:t xml:space="preserve">żeństwa </w:t>
            </w:r>
            <w:r w:rsidR="00D62C1D" w:rsidRPr="00D62C1D">
              <w:rPr>
                <w:rFonts w:cstheme="minorHAnsi"/>
                <w:bCs/>
              </w:rPr>
              <w:t>w utworze Reja i w innych te</w:t>
            </w:r>
            <w:r w:rsidR="00D62C1D" w:rsidRPr="00D62C1D">
              <w:rPr>
                <w:rFonts w:cstheme="minorHAnsi"/>
                <w:bCs/>
              </w:rPr>
              <w:t>k</w:t>
            </w:r>
            <w:r w:rsidR="00D62C1D" w:rsidRPr="00D62C1D">
              <w:rPr>
                <w:rFonts w:cstheme="minorHAnsi"/>
                <w:bCs/>
              </w:rPr>
              <w:t>stach kultury</w:t>
            </w:r>
          </w:p>
        </w:tc>
      </w:tr>
      <w:tr w:rsidR="00562377" w:rsidRPr="00562377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A30475" w:rsidRPr="00562377" w:rsidRDefault="00A41429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lastRenderedPageBreak/>
              <w:t>55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0475" w:rsidRPr="00562377" w:rsidRDefault="00A30475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iCs/>
                <w:color w:val="0070C0"/>
              </w:rPr>
              <w:t>H</w:t>
            </w:r>
            <w:r w:rsidRPr="00562377">
              <w:rPr>
                <w:rFonts w:cstheme="minorHAnsi"/>
                <w:color w:val="0070C0"/>
              </w:rPr>
              <w:t xml:space="preserve">umanista </w:t>
            </w:r>
            <w:r w:rsidRPr="00562377">
              <w:rPr>
                <w:rFonts w:cstheme="minorHAnsi"/>
                <w:color w:val="0070C0"/>
              </w:rPr>
              <w:lastRenderedPageBreak/>
              <w:t>i obywatel</w:t>
            </w:r>
            <w:r w:rsidRPr="00562377">
              <w:rPr>
                <w:rFonts w:cstheme="minorHAnsi"/>
                <w:iCs/>
                <w:color w:val="0070C0"/>
              </w:rPr>
              <w:t xml:space="preserve"> w </w:t>
            </w:r>
            <w:r w:rsidRPr="00562377">
              <w:rPr>
                <w:rFonts w:cstheme="minorHAnsi"/>
                <w:i/>
                <w:iCs/>
                <w:color w:val="0070C0"/>
              </w:rPr>
              <w:t>Pieśniach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A30475" w:rsidRPr="00562377" w:rsidRDefault="00A30475" w:rsidP="00A30475">
            <w:pPr>
              <w:spacing w:after="0" w:line="240" w:lineRule="auto"/>
              <w:rPr>
                <w:rFonts w:cstheme="minorHAnsi"/>
                <w:i/>
                <w:color w:val="0070C0"/>
              </w:rPr>
            </w:pPr>
            <w:r w:rsidRPr="00562377">
              <w:rPr>
                <w:rFonts w:cstheme="minorHAnsi"/>
                <w:color w:val="0070C0"/>
                <w:spacing w:val="-6"/>
              </w:rPr>
              <w:lastRenderedPageBreak/>
              <w:t xml:space="preserve">wprowadzenie do </w:t>
            </w:r>
            <w:r w:rsidRPr="00562377">
              <w:rPr>
                <w:rFonts w:cstheme="minorHAnsi"/>
                <w:color w:val="0070C0"/>
                <w:spacing w:val="-6"/>
              </w:rPr>
              <w:lastRenderedPageBreak/>
              <w:t xml:space="preserve">lekcji 12. </w:t>
            </w:r>
            <w:r w:rsidRPr="00562377">
              <w:rPr>
                <w:rFonts w:cstheme="minorHAnsi"/>
                <w:i/>
                <w:iCs/>
                <w:color w:val="0070C0"/>
              </w:rPr>
              <w:t>H</w:t>
            </w:r>
            <w:r w:rsidRPr="00562377">
              <w:rPr>
                <w:rFonts w:cstheme="minorHAnsi"/>
                <w:i/>
                <w:color w:val="0070C0"/>
              </w:rPr>
              <w:t>um</w:t>
            </w:r>
            <w:r w:rsidRPr="00562377">
              <w:rPr>
                <w:rFonts w:cstheme="minorHAnsi"/>
                <w:i/>
                <w:color w:val="0070C0"/>
              </w:rPr>
              <w:t>a</w:t>
            </w:r>
            <w:r w:rsidRPr="00562377">
              <w:rPr>
                <w:rFonts w:cstheme="minorHAnsi"/>
                <w:i/>
                <w:color w:val="0070C0"/>
              </w:rPr>
              <w:t>nista i obywatel</w:t>
            </w:r>
            <w:r w:rsidRPr="00562377">
              <w:rPr>
                <w:rFonts w:cstheme="minorHAnsi"/>
                <w:i/>
                <w:iCs/>
                <w:color w:val="0070C0"/>
              </w:rPr>
              <w:t xml:space="preserve"> w Pieśniach</w:t>
            </w:r>
          </w:p>
          <w:p w:rsidR="00A30475" w:rsidRPr="00562377" w:rsidRDefault="00A30475" w:rsidP="00F733BA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562377">
              <w:rPr>
                <w:rFonts w:cstheme="minorHAnsi"/>
                <w:bCs/>
                <w:color w:val="0070C0"/>
              </w:rPr>
              <w:t>Jan Kochano</w:t>
            </w:r>
            <w:r w:rsidRPr="00562377">
              <w:rPr>
                <w:rFonts w:cstheme="minorHAnsi"/>
                <w:bCs/>
                <w:color w:val="0070C0"/>
              </w:rPr>
              <w:t>w</w:t>
            </w:r>
            <w:r w:rsidRPr="00562377">
              <w:rPr>
                <w:rFonts w:cstheme="minorHAnsi"/>
                <w:bCs/>
                <w:color w:val="0070C0"/>
              </w:rPr>
              <w:t xml:space="preserve">ski, </w:t>
            </w:r>
            <w:r w:rsidRPr="00562377">
              <w:rPr>
                <w:rFonts w:cstheme="minorHAnsi"/>
                <w:bCs/>
                <w:i/>
                <w:color w:val="0070C0"/>
              </w:rPr>
              <w:t>Pieśń o d</w:t>
            </w:r>
            <w:r w:rsidRPr="00562377">
              <w:rPr>
                <w:rFonts w:cstheme="minorHAnsi"/>
                <w:bCs/>
                <w:i/>
                <w:color w:val="0070C0"/>
              </w:rPr>
              <w:t>o</w:t>
            </w:r>
            <w:r w:rsidRPr="00562377">
              <w:rPr>
                <w:rFonts w:cstheme="minorHAnsi"/>
                <w:bCs/>
                <w:i/>
                <w:color w:val="0070C0"/>
              </w:rPr>
              <w:t>brej sławie</w:t>
            </w:r>
            <w:r w:rsidRPr="00562377">
              <w:rPr>
                <w:rFonts w:cstheme="minorHAnsi"/>
                <w:bCs/>
                <w:color w:val="0070C0"/>
              </w:rPr>
              <w:t xml:space="preserve">; </w:t>
            </w:r>
            <w:r w:rsidRPr="00562377">
              <w:rPr>
                <w:rFonts w:cstheme="minorHAnsi"/>
                <w:bCs/>
                <w:i/>
                <w:color w:val="0070C0"/>
              </w:rPr>
              <w:t>Pieśń o cnocie</w:t>
            </w: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A30475" w:rsidRPr="00D95F6F" w:rsidRDefault="00422BC5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lastRenderedPageBreak/>
              <w:t xml:space="preserve">określa </w:t>
            </w:r>
            <w:r w:rsidR="00A30475" w:rsidRPr="00D95F6F">
              <w:rPr>
                <w:rFonts w:cstheme="minorHAnsi"/>
                <w:bCs/>
                <w:color w:val="0070C0"/>
              </w:rPr>
              <w:t>osoby m</w:t>
            </w:r>
            <w:r w:rsidR="00A30475" w:rsidRPr="00D95F6F">
              <w:rPr>
                <w:rFonts w:cstheme="minorHAnsi"/>
                <w:bCs/>
                <w:color w:val="0070C0"/>
              </w:rPr>
              <w:t>ó</w:t>
            </w:r>
            <w:r w:rsidR="00A30475" w:rsidRPr="00D95F6F">
              <w:rPr>
                <w:rFonts w:cstheme="minorHAnsi"/>
                <w:bCs/>
                <w:color w:val="0070C0"/>
              </w:rPr>
              <w:lastRenderedPageBreak/>
              <w:t xml:space="preserve">wiące </w:t>
            </w:r>
            <w:r w:rsidRPr="00D95F6F">
              <w:rPr>
                <w:rFonts w:cstheme="minorHAnsi"/>
                <w:bCs/>
                <w:color w:val="0070C0"/>
              </w:rPr>
              <w:t xml:space="preserve">i adresatów </w:t>
            </w:r>
            <w:r w:rsidR="00A30475" w:rsidRPr="00D95F6F">
              <w:rPr>
                <w:rFonts w:cstheme="minorHAnsi"/>
                <w:bCs/>
                <w:color w:val="0070C0"/>
              </w:rPr>
              <w:t>w</w:t>
            </w:r>
            <w:r w:rsidRPr="00D95F6F">
              <w:rPr>
                <w:rFonts w:cstheme="minorHAnsi"/>
                <w:bCs/>
                <w:color w:val="0070C0"/>
              </w:rPr>
              <w:t> </w:t>
            </w:r>
            <w:r w:rsidR="00221005">
              <w:rPr>
                <w:rFonts w:cstheme="minorHAnsi"/>
                <w:bCs/>
                <w:color w:val="0070C0"/>
              </w:rPr>
              <w:t>pieśniach</w:t>
            </w:r>
          </w:p>
          <w:p w:rsidR="00A30475" w:rsidRPr="00D95F6F" w:rsidRDefault="00A30475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t xml:space="preserve">określa tematykę pieśni </w:t>
            </w:r>
          </w:p>
          <w:p w:rsidR="00422BC5" w:rsidRPr="00D95F6F" w:rsidRDefault="00422BC5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t>wskazujedwie p</w:t>
            </w:r>
            <w:r w:rsidRPr="00D95F6F">
              <w:rPr>
                <w:rFonts w:cstheme="minorHAnsi"/>
                <w:bCs/>
                <w:color w:val="0070C0"/>
              </w:rPr>
              <w:t>o</w:t>
            </w:r>
            <w:r w:rsidRPr="00D95F6F">
              <w:rPr>
                <w:rFonts w:cstheme="minorHAnsi"/>
                <w:bCs/>
                <w:color w:val="0070C0"/>
              </w:rPr>
              <w:t>stawy służenia „p</w:t>
            </w:r>
            <w:r w:rsidRPr="00D95F6F">
              <w:rPr>
                <w:rFonts w:cstheme="minorHAnsi"/>
                <w:bCs/>
                <w:color w:val="0070C0"/>
              </w:rPr>
              <w:t>o</w:t>
            </w:r>
            <w:r w:rsidR="00F733BA" w:rsidRPr="00D95F6F">
              <w:rPr>
                <w:rFonts w:cstheme="minorHAnsi"/>
                <w:bCs/>
                <w:color w:val="0070C0"/>
              </w:rPr>
              <w:t xml:space="preserve">czciwej sławie” </w:t>
            </w:r>
            <w:r w:rsidRPr="00D95F6F">
              <w:rPr>
                <w:rFonts w:cstheme="minorHAnsi"/>
                <w:bCs/>
                <w:color w:val="0070C0"/>
              </w:rPr>
              <w:t>op</w:t>
            </w:r>
            <w:r w:rsidRPr="00D95F6F">
              <w:rPr>
                <w:rFonts w:cstheme="minorHAnsi"/>
                <w:bCs/>
                <w:color w:val="0070C0"/>
              </w:rPr>
              <w:t>i</w:t>
            </w:r>
            <w:r w:rsidRPr="00D95F6F">
              <w:rPr>
                <w:rFonts w:cstheme="minorHAnsi"/>
                <w:bCs/>
                <w:color w:val="0070C0"/>
              </w:rPr>
              <w:t xml:space="preserve">sane </w:t>
            </w:r>
            <w:r w:rsidR="00F733BA" w:rsidRPr="00D95F6F">
              <w:rPr>
                <w:rFonts w:cstheme="minorHAnsi"/>
                <w:bCs/>
                <w:color w:val="0070C0"/>
              </w:rPr>
              <w:t>przez Koch</w:t>
            </w:r>
            <w:r w:rsidR="00F733BA" w:rsidRPr="00D95F6F">
              <w:rPr>
                <w:rFonts w:cstheme="minorHAnsi"/>
                <w:bCs/>
                <w:color w:val="0070C0"/>
              </w:rPr>
              <w:t>a</w:t>
            </w:r>
            <w:r w:rsidR="00F733BA" w:rsidRPr="00D95F6F">
              <w:rPr>
                <w:rFonts w:cstheme="minorHAnsi"/>
                <w:bCs/>
                <w:color w:val="0070C0"/>
              </w:rPr>
              <w:t>nowskiego</w:t>
            </w:r>
          </w:p>
          <w:p w:rsidR="00A30475" w:rsidRPr="00D95F6F" w:rsidRDefault="00A30475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t xml:space="preserve">wypisuje z </w:t>
            </w:r>
            <w:r w:rsidRPr="00D95F6F">
              <w:rPr>
                <w:rFonts w:cstheme="minorHAnsi"/>
                <w:bCs/>
                <w:i/>
                <w:color w:val="0070C0"/>
              </w:rPr>
              <w:t>Pieśni o</w:t>
            </w:r>
            <w:r w:rsidR="00422BC5" w:rsidRPr="00D95F6F">
              <w:rPr>
                <w:rFonts w:cstheme="minorHAnsi"/>
                <w:bCs/>
                <w:i/>
                <w:color w:val="0070C0"/>
              </w:rPr>
              <w:t> </w:t>
            </w:r>
            <w:r w:rsidRPr="00D95F6F">
              <w:rPr>
                <w:rFonts w:cstheme="minorHAnsi"/>
                <w:bCs/>
                <w:i/>
                <w:color w:val="0070C0"/>
              </w:rPr>
              <w:t>cnocie</w:t>
            </w:r>
            <w:r w:rsidRPr="00D95F6F">
              <w:rPr>
                <w:rFonts w:cstheme="minorHAnsi"/>
                <w:bCs/>
                <w:color w:val="0070C0"/>
              </w:rPr>
              <w:t xml:space="preserve"> fragmenty o</w:t>
            </w:r>
            <w:r w:rsidR="00422BC5" w:rsidRPr="00D95F6F">
              <w:rPr>
                <w:rFonts w:cstheme="minorHAnsi"/>
                <w:bCs/>
                <w:color w:val="0070C0"/>
              </w:rPr>
              <w:t> </w:t>
            </w:r>
            <w:r w:rsidRPr="00D95F6F">
              <w:rPr>
                <w:rFonts w:cstheme="minorHAnsi"/>
                <w:bCs/>
                <w:color w:val="0070C0"/>
              </w:rPr>
              <w:t>charakterze se</w:t>
            </w:r>
            <w:r w:rsidRPr="00D95F6F">
              <w:rPr>
                <w:rFonts w:cstheme="minorHAnsi"/>
                <w:bCs/>
                <w:color w:val="0070C0"/>
              </w:rPr>
              <w:t>n</w:t>
            </w:r>
            <w:r w:rsidRPr="00D95F6F">
              <w:rPr>
                <w:rFonts w:cstheme="minorHAnsi"/>
                <w:bCs/>
                <w:color w:val="0070C0"/>
              </w:rPr>
              <w:t xml:space="preserve">tencji, przekłada je na język współczesny 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A30475" w:rsidRPr="00D95F6F" w:rsidRDefault="00A30475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lastRenderedPageBreak/>
              <w:t xml:space="preserve">wyjaśnia, </w:t>
            </w:r>
            <w:r w:rsidR="00221005">
              <w:rPr>
                <w:rFonts w:cstheme="minorHAnsi"/>
                <w:bCs/>
                <w:color w:val="0070C0"/>
              </w:rPr>
              <w:t xml:space="preserve">czy </w:t>
            </w:r>
            <w:r w:rsidR="00221005">
              <w:rPr>
                <w:rFonts w:cstheme="minorHAnsi"/>
                <w:bCs/>
                <w:color w:val="0070C0"/>
              </w:rPr>
              <w:lastRenderedPageBreak/>
              <w:t>w </w:t>
            </w:r>
            <w:r w:rsidRPr="00D95F6F">
              <w:rPr>
                <w:rFonts w:cstheme="minorHAnsi"/>
                <w:bCs/>
                <w:i/>
                <w:color w:val="0070C0"/>
              </w:rPr>
              <w:t>Pieśń o</w:t>
            </w:r>
            <w:r w:rsidR="00422BC5" w:rsidRPr="00D95F6F">
              <w:rPr>
                <w:rFonts w:cstheme="minorHAnsi"/>
                <w:bCs/>
                <w:i/>
                <w:color w:val="0070C0"/>
              </w:rPr>
              <w:t> </w:t>
            </w:r>
            <w:r w:rsidRPr="00D95F6F">
              <w:rPr>
                <w:rFonts w:cstheme="minorHAnsi"/>
                <w:bCs/>
                <w:i/>
                <w:color w:val="0070C0"/>
              </w:rPr>
              <w:t>dobrej sławie</w:t>
            </w:r>
            <w:r w:rsidR="00422BC5" w:rsidRPr="00D95F6F">
              <w:rPr>
                <w:rFonts w:cstheme="minorHAnsi"/>
                <w:bCs/>
                <w:color w:val="0070C0"/>
              </w:rPr>
              <w:t>poeta mówi o</w:t>
            </w:r>
            <w:r w:rsidRPr="00D95F6F">
              <w:rPr>
                <w:rFonts w:cstheme="minorHAnsi"/>
                <w:bCs/>
                <w:color w:val="0070C0"/>
              </w:rPr>
              <w:t xml:space="preserve"> zazdrości czy </w:t>
            </w:r>
            <w:r w:rsidR="00422BC5" w:rsidRPr="00D95F6F">
              <w:rPr>
                <w:rFonts w:cstheme="minorHAnsi"/>
                <w:bCs/>
                <w:color w:val="0070C0"/>
              </w:rPr>
              <w:t>z</w:t>
            </w:r>
            <w:r w:rsidR="00422BC5" w:rsidRPr="00D95F6F">
              <w:rPr>
                <w:rFonts w:cstheme="minorHAnsi"/>
                <w:bCs/>
                <w:color w:val="0070C0"/>
              </w:rPr>
              <w:t>a</w:t>
            </w:r>
            <w:r w:rsidR="00422BC5" w:rsidRPr="00D95F6F">
              <w:rPr>
                <w:rFonts w:cstheme="minorHAnsi"/>
                <w:bCs/>
                <w:color w:val="0070C0"/>
              </w:rPr>
              <w:t xml:space="preserve">wiści;popieraswoje </w:t>
            </w:r>
            <w:r w:rsidRPr="00D95F6F">
              <w:rPr>
                <w:rFonts w:cstheme="minorHAnsi"/>
                <w:bCs/>
                <w:color w:val="0070C0"/>
              </w:rPr>
              <w:t>stanowisko cyt</w:t>
            </w:r>
            <w:r w:rsidRPr="00D95F6F">
              <w:rPr>
                <w:rFonts w:cstheme="minorHAnsi"/>
                <w:bCs/>
                <w:color w:val="0070C0"/>
              </w:rPr>
              <w:t>a</w:t>
            </w:r>
            <w:r w:rsidRPr="00D95F6F">
              <w:rPr>
                <w:rFonts w:cstheme="minorHAnsi"/>
                <w:bCs/>
                <w:color w:val="0070C0"/>
              </w:rPr>
              <w:t xml:space="preserve">tem z tekstu </w:t>
            </w:r>
          </w:p>
          <w:p w:rsidR="00A30475" w:rsidRPr="00032F61" w:rsidRDefault="00A30475" w:rsidP="00032F61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t xml:space="preserve">rozważa, </w:t>
            </w:r>
            <w:r w:rsidR="00422BC5" w:rsidRPr="00D95F6F">
              <w:rPr>
                <w:rFonts w:cstheme="minorHAnsi"/>
                <w:bCs/>
                <w:color w:val="0070C0"/>
              </w:rPr>
              <w:t>czy nakr</w:t>
            </w:r>
            <w:r w:rsidR="00422BC5" w:rsidRPr="00D95F6F">
              <w:rPr>
                <w:rFonts w:cstheme="minorHAnsi"/>
                <w:bCs/>
                <w:color w:val="0070C0"/>
              </w:rPr>
              <w:t>e</w:t>
            </w:r>
            <w:r w:rsidR="00422BC5" w:rsidRPr="00D95F6F">
              <w:rPr>
                <w:rFonts w:cstheme="minorHAnsi"/>
                <w:bCs/>
                <w:color w:val="0070C0"/>
              </w:rPr>
              <w:t>ślone w pieśniach obowiązki wobec ojczyzny są nadal aktualne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A30475" w:rsidRPr="00D95F6F" w:rsidRDefault="00A30475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lastRenderedPageBreak/>
              <w:t xml:space="preserve">wskazuje inspiracje </w:t>
            </w:r>
            <w:r w:rsidRPr="00D95F6F">
              <w:rPr>
                <w:rFonts w:cstheme="minorHAnsi"/>
                <w:bCs/>
                <w:color w:val="0070C0"/>
              </w:rPr>
              <w:lastRenderedPageBreak/>
              <w:t xml:space="preserve">filozoficzne w </w:t>
            </w:r>
            <w:r w:rsidRPr="00D95F6F">
              <w:rPr>
                <w:rFonts w:cstheme="minorHAnsi"/>
                <w:bCs/>
                <w:i/>
                <w:color w:val="0070C0"/>
              </w:rPr>
              <w:t>Pi</w:t>
            </w:r>
            <w:r w:rsidRPr="00D95F6F">
              <w:rPr>
                <w:rFonts w:cstheme="minorHAnsi"/>
                <w:bCs/>
                <w:i/>
                <w:color w:val="0070C0"/>
              </w:rPr>
              <w:t>e</w:t>
            </w:r>
            <w:r w:rsidRPr="00D95F6F">
              <w:rPr>
                <w:rFonts w:cstheme="minorHAnsi"/>
                <w:bCs/>
                <w:i/>
                <w:color w:val="0070C0"/>
              </w:rPr>
              <w:t>ś</w:t>
            </w:r>
            <w:r w:rsidR="00F733BA" w:rsidRPr="00D95F6F">
              <w:rPr>
                <w:rFonts w:cstheme="minorHAnsi"/>
                <w:bCs/>
                <w:i/>
                <w:color w:val="0070C0"/>
              </w:rPr>
              <w:t>ni</w:t>
            </w:r>
            <w:r w:rsidRPr="00D95F6F">
              <w:rPr>
                <w:rFonts w:cstheme="minorHAnsi"/>
                <w:bCs/>
                <w:i/>
                <w:color w:val="0070C0"/>
              </w:rPr>
              <w:t xml:space="preserve"> o dobrej sławie</w:t>
            </w:r>
          </w:p>
          <w:p w:rsidR="00F733BA" w:rsidRPr="00D95F6F" w:rsidRDefault="00F733BA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t>uzasadnia, do jakiej doktryny etycznej odwołuje się poeta</w:t>
            </w:r>
          </w:p>
          <w:p w:rsidR="00A30475" w:rsidRPr="00D95F6F" w:rsidRDefault="00A30475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t xml:space="preserve">ocenia i uzasadnia </w:t>
            </w:r>
            <w:r w:rsidR="00F733BA" w:rsidRPr="00D95F6F">
              <w:rPr>
                <w:rFonts w:cstheme="minorHAnsi"/>
                <w:bCs/>
                <w:color w:val="0070C0"/>
              </w:rPr>
              <w:t>prawdziwość</w:t>
            </w:r>
            <w:r w:rsidRPr="00D95F6F">
              <w:rPr>
                <w:rFonts w:cstheme="minorHAnsi"/>
                <w:bCs/>
                <w:color w:val="0070C0"/>
              </w:rPr>
              <w:t xml:space="preserve"> stwierdzenia, że l</w:t>
            </w:r>
            <w:r w:rsidRPr="00D95F6F">
              <w:rPr>
                <w:rFonts w:cstheme="minorHAnsi"/>
                <w:bCs/>
                <w:color w:val="0070C0"/>
              </w:rPr>
              <w:t>e</w:t>
            </w:r>
            <w:r w:rsidRPr="00D95F6F">
              <w:rPr>
                <w:rFonts w:cstheme="minorHAnsi"/>
                <w:bCs/>
                <w:color w:val="0070C0"/>
              </w:rPr>
              <w:t xml:space="preserve">piej oddać życie za ojczyznę, niż umrzeć w „cieniu darmo potem” </w:t>
            </w:r>
          </w:p>
          <w:p w:rsidR="00A30475" w:rsidRPr="00562377" w:rsidRDefault="00A30475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  <w:p w:rsidR="00A30475" w:rsidRPr="00562377" w:rsidRDefault="00A30475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  <w:p w:rsidR="00A30475" w:rsidRPr="00562377" w:rsidRDefault="00A30475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A30475" w:rsidRPr="00D95F6F" w:rsidRDefault="00A30475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spacing w:val="-2"/>
              </w:rPr>
            </w:pPr>
            <w:r w:rsidRPr="00D95F6F">
              <w:rPr>
                <w:rFonts w:cstheme="minorHAnsi"/>
                <w:bCs/>
                <w:color w:val="0070C0"/>
                <w:spacing w:val="-2"/>
              </w:rPr>
              <w:lastRenderedPageBreak/>
              <w:t>ocenia, którą z p</w:t>
            </w:r>
            <w:r w:rsidRPr="00D95F6F">
              <w:rPr>
                <w:rFonts w:cstheme="minorHAnsi"/>
                <w:bCs/>
                <w:color w:val="0070C0"/>
                <w:spacing w:val="-2"/>
              </w:rPr>
              <w:t>o</w:t>
            </w:r>
            <w:r w:rsidRPr="00D95F6F">
              <w:rPr>
                <w:rFonts w:cstheme="minorHAnsi"/>
                <w:bCs/>
                <w:color w:val="0070C0"/>
                <w:spacing w:val="-2"/>
              </w:rPr>
              <w:lastRenderedPageBreak/>
              <w:t>staw służenia „p</w:t>
            </w:r>
            <w:r w:rsidRPr="00D95F6F">
              <w:rPr>
                <w:rFonts w:cstheme="minorHAnsi"/>
                <w:bCs/>
                <w:color w:val="0070C0"/>
                <w:spacing w:val="-2"/>
              </w:rPr>
              <w:t>o</w:t>
            </w:r>
            <w:r w:rsidRPr="00D95F6F">
              <w:rPr>
                <w:rFonts w:cstheme="minorHAnsi"/>
                <w:bCs/>
                <w:color w:val="0070C0"/>
                <w:spacing w:val="-2"/>
              </w:rPr>
              <w:t>czciwej sławie” K</w:t>
            </w:r>
            <w:r w:rsidRPr="00D95F6F">
              <w:rPr>
                <w:rFonts w:cstheme="minorHAnsi"/>
                <w:bCs/>
                <w:color w:val="0070C0"/>
                <w:spacing w:val="-2"/>
              </w:rPr>
              <w:t>o</w:t>
            </w:r>
            <w:r w:rsidRPr="00D95F6F">
              <w:rPr>
                <w:rFonts w:cstheme="minorHAnsi"/>
                <w:bCs/>
                <w:color w:val="0070C0"/>
                <w:spacing w:val="-2"/>
              </w:rPr>
              <w:t>chanowski docenia najbardziej</w:t>
            </w:r>
            <w:r w:rsidR="00F733BA" w:rsidRPr="00D95F6F">
              <w:rPr>
                <w:rFonts w:cstheme="minorHAnsi"/>
                <w:bCs/>
                <w:color w:val="0070C0"/>
                <w:spacing w:val="-2"/>
              </w:rPr>
              <w:t>; uz</w:t>
            </w:r>
            <w:r w:rsidR="00F733BA" w:rsidRPr="00D95F6F">
              <w:rPr>
                <w:rFonts w:cstheme="minorHAnsi"/>
                <w:bCs/>
                <w:color w:val="0070C0"/>
                <w:spacing w:val="-2"/>
              </w:rPr>
              <w:t>a</w:t>
            </w:r>
            <w:r w:rsidR="00F733BA" w:rsidRPr="00D95F6F">
              <w:rPr>
                <w:rFonts w:cstheme="minorHAnsi"/>
                <w:bCs/>
                <w:color w:val="0070C0"/>
                <w:spacing w:val="-2"/>
              </w:rPr>
              <w:t>sadnia swoje zdanie</w:t>
            </w:r>
          </w:p>
          <w:p w:rsidR="00A30475" w:rsidRPr="00D95F6F" w:rsidRDefault="00A30475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t>rozważa, odwołując się do wprowadz</w:t>
            </w:r>
            <w:r w:rsidRPr="00D95F6F">
              <w:rPr>
                <w:rFonts w:cstheme="minorHAnsi"/>
                <w:bCs/>
                <w:color w:val="0070C0"/>
              </w:rPr>
              <w:t>e</w:t>
            </w:r>
            <w:r w:rsidRPr="00D95F6F">
              <w:rPr>
                <w:rFonts w:cstheme="minorHAnsi"/>
                <w:bCs/>
                <w:color w:val="0070C0"/>
              </w:rPr>
              <w:t xml:space="preserve">nia do lekcji, czy </w:t>
            </w:r>
            <w:r w:rsidRPr="00D95F6F">
              <w:rPr>
                <w:rFonts w:cstheme="minorHAnsi"/>
                <w:bCs/>
                <w:i/>
                <w:color w:val="0070C0"/>
              </w:rPr>
              <w:t>Pieśń o</w:t>
            </w:r>
            <w:r w:rsidR="00F733BA" w:rsidRPr="00D95F6F">
              <w:rPr>
                <w:rFonts w:cstheme="minorHAnsi"/>
                <w:bCs/>
                <w:i/>
                <w:color w:val="0070C0"/>
              </w:rPr>
              <w:t> </w:t>
            </w:r>
            <w:r w:rsidRPr="00D95F6F">
              <w:rPr>
                <w:rFonts w:cstheme="minorHAnsi"/>
                <w:bCs/>
                <w:i/>
                <w:color w:val="0070C0"/>
              </w:rPr>
              <w:t>dobrej sł</w:t>
            </w:r>
            <w:r w:rsidRPr="00D95F6F">
              <w:rPr>
                <w:rFonts w:cstheme="minorHAnsi"/>
                <w:bCs/>
                <w:i/>
                <w:color w:val="0070C0"/>
              </w:rPr>
              <w:t>a</w:t>
            </w:r>
            <w:r w:rsidRPr="00D95F6F">
              <w:rPr>
                <w:rFonts w:cstheme="minorHAnsi"/>
                <w:bCs/>
                <w:i/>
                <w:color w:val="0070C0"/>
              </w:rPr>
              <w:t>wie</w:t>
            </w:r>
            <w:r w:rsidRPr="00D95F6F">
              <w:rPr>
                <w:rFonts w:cstheme="minorHAnsi"/>
                <w:bCs/>
                <w:color w:val="0070C0"/>
              </w:rPr>
              <w:t xml:space="preserve"> mogłaby p</w:t>
            </w:r>
            <w:r w:rsidRPr="00D95F6F">
              <w:rPr>
                <w:rFonts w:cstheme="minorHAnsi"/>
                <w:bCs/>
                <w:color w:val="0070C0"/>
              </w:rPr>
              <w:t>o</w:t>
            </w:r>
            <w:r w:rsidRPr="00D95F6F">
              <w:rPr>
                <w:rFonts w:cstheme="minorHAnsi"/>
                <w:bCs/>
                <w:color w:val="0070C0"/>
              </w:rPr>
              <w:t>wstać w</w:t>
            </w:r>
            <w:r w:rsidR="00F733BA" w:rsidRPr="00D95F6F">
              <w:rPr>
                <w:rFonts w:cstheme="minorHAnsi"/>
                <w:bCs/>
                <w:color w:val="0070C0"/>
              </w:rPr>
              <w:t> </w:t>
            </w:r>
            <w:r w:rsidRPr="00D95F6F">
              <w:rPr>
                <w:rFonts w:cstheme="minorHAnsi"/>
                <w:bCs/>
                <w:color w:val="0070C0"/>
              </w:rPr>
              <w:t xml:space="preserve">kraju </w:t>
            </w:r>
            <w:r w:rsidR="00F733BA" w:rsidRPr="00D95F6F">
              <w:rPr>
                <w:rFonts w:cstheme="minorHAnsi"/>
                <w:bCs/>
                <w:color w:val="0070C0"/>
              </w:rPr>
              <w:t>rz</w:t>
            </w:r>
            <w:r w:rsidR="00F733BA" w:rsidRPr="00D95F6F">
              <w:rPr>
                <w:rFonts w:cstheme="minorHAnsi"/>
                <w:bCs/>
                <w:color w:val="0070C0"/>
              </w:rPr>
              <w:t>ą</w:t>
            </w:r>
            <w:r w:rsidR="00F733BA" w:rsidRPr="00D95F6F">
              <w:rPr>
                <w:rFonts w:cstheme="minorHAnsi"/>
                <w:bCs/>
                <w:color w:val="0070C0"/>
              </w:rPr>
              <w:t xml:space="preserve">dzonym w sposób </w:t>
            </w:r>
            <w:r w:rsidRPr="00D95F6F">
              <w:rPr>
                <w:rFonts w:cstheme="minorHAnsi"/>
                <w:bCs/>
                <w:color w:val="0070C0"/>
              </w:rPr>
              <w:t>despotyczny</w:t>
            </w:r>
          </w:p>
          <w:p w:rsidR="00A30475" w:rsidRPr="00D95F6F" w:rsidRDefault="00221005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pisze</w:t>
            </w:r>
            <w:r w:rsidR="00F733BA" w:rsidRPr="00D95F6F">
              <w:rPr>
                <w:rFonts w:cstheme="minorHAnsi"/>
                <w:bCs/>
                <w:color w:val="0070C0"/>
              </w:rPr>
              <w:t xml:space="preserve"> wypowiedź argumentacyjną</w:t>
            </w:r>
            <w:r>
              <w:rPr>
                <w:rFonts w:cstheme="minorHAnsi"/>
                <w:bCs/>
                <w:color w:val="0070C0"/>
              </w:rPr>
              <w:t xml:space="preserve"> zgodnie ze wszys</w:t>
            </w:r>
            <w:r>
              <w:rPr>
                <w:rFonts w:cstheme="minorHAnsi"/>
                <w:bCs/>
                <w:color w:val="0070C0"/>
              </w:rPr>
              <w:t>t</w:t>
            </w:r>
            <w:r>
              <w:rPr>
                <w:rFonts w:cstheme="minorHAnsi"/>
                <w:bCs/>
                <w:color w:val="0070C0"/>
              </w:rPr>
              <w:t xml:space="preserve">kimi zasadami tej formy </w:t>
            </w:r>
            <w:r w:rsidR="00032F61" w:rsidRPr="00032F61">
              <w:rPr>
                <w:rFonts w:cs="Tahoma"/>
                <w:color w:val="0070C0"/>
              </w:rPr>
              <w:t>gatunkowej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A30475" w:rsidRPr="00D95F6F" w:rsidRDefault="00D9018A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D95F6F">
              <w:rPr>
                <w:rFonts w:cstheme="minorHAnsi"/>
                <w:bCs/>
                <w:color w:val="0070C0"/>
              </w:rPr>
              <w:lastRenderedPageBreak/>
              <w:t>w wypowiedzi arg</w:t>
            </w:r>
            <w:r w:rsidRPr="00D95F6F">
              <w:rPr>
                <w:rFonts w:cstheme="minorHAnsi"/>
                <w:bCs/>
                <w:color w:val="0070C0"/>
              </w:rPr>
              <w:t>u</w:t>
            </w:r>
            <w:r w:rsidRPr="00D95F6F">
              <w:rPr>
                <w:rFonts w:cstheme="minorHAnsi"/>
                <w:bCs/>
                <w:color w:val="0070C0"/>
              </w:rPr>
              <w:lastRenderedPageBreak/>
              <w:t>mentacyjnej odwoł</w:t>
            </w:r>
            <w:r w:rsidRPr="00D95F6F">
              <w:rPr>
                <w:rFonts w:cstheme="minorHAnsi"/>
                <w:bCs/>
                <w:color w:val="0070C0"/>
              </w:rPr>
              <w:t>u</w:t>
            </w:r>
            <w:r w:rsidRPr="00D95F6F">
              <w:rPr>
                <w:rFonts w:cstheme="minorHAnsi"/>
                <w:bCs/>
                <w:color w:val="0070C0"/>
              </w:rPr>
              <w:t>je się do wielu te</w:t>
            </w:r>
            <w:r w:rsidRPr="00D95F6F">
              <w:rPr>
                <w:rFonts w:cstheme="minorHAnsi"/>
                <w:bCs/>
                <w:color w:val="0070C0"/>
              </w:rPr>
              <w:t>k</w:t>
            </w:r>
            <w:r w:rsidRPr="00D95F6F">
              <w:rPr>
                <w:rFonts w:cstheme="minorHAnsi"/>
                <w:bCs/>
                <w:color w:val="0070C0"/>
              </w:rPr>
              <w:t>stów kultury</w:t>
            </w:r>
          </w:p>
        </w:tc>
      </w:tr>
      <w:tr w:rsidR="00C8418D" w:rsidRPr="00C8418D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8418D" w:rsidRPr="00C8418D" w:rsidRDefault="00A41429" w:rsidP="00C841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56</w:t>
            </w:r>
            <w:r w:rsidR="00C8418D" w:rsidRPr="00C8418D">
              <w:rPr>
                <w:rFonts w:cstheme="minorHAnsi"/>
                <w:bCs/>
              </w:rPr>
              <w:t>.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418D" w:rsidRPr="00C8418D" w:rsidRDefault="00C8418D" w:rsidP="00D9018A">
            <w:pPr>
              <w:spacing w:after="0" w:line="240" w:lineRule="auto"/>
              <w:rPr>
                <w:rFonts w:cstheme="minorHAnsi"/>
              </w:rPr>
            </w:pPr>
            <w:r w:rsidRPr="00C8418D">
              <w:rPr>
                <w:rFonts w:cstheme="minorHAnsi"/>
                <w:i/>
              </w:rPr>
              <w:t>Pieśń ospust</w:t>
            </w:r>
            <w:r w:rsidRPr="00C8418D">
              <w:rPr>
                <w:rFonts w:cstheme="minorHAnsi"/>
                <w:i/>
              </w:rPr>
              <w:t>o</w:t>
            </w:r>
            <w:r w:rsidRPr="00C8418D">
              <w:rPr>
                <w:rFonts w:cstheme="minorHAnsi"/>
                <w:i/>
              </w:rPr>
              <w:t xml:space="preserve">szeniu Podola </w:t>
            </w:r>
            <w:r w:rsidRPr="00C8418D">
              <w:rPr>
                <w:rFonts w:cstheme="minorHAnsi"/>
              </w:rPr>
              <w:t>– liryka apelu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8418D" w:rsidRDefault="00C8418D" w:rsidP="00C8418D">
            <w:pPr>
              <w:spacing w:after="0" w:line="240" w:lineRule="auto"/>
              <w:rPr>
                <w:rFonts w:cstheme="minorHAnsi"/>
                <w:i/>
              </w:rPr>
            </w:pPr>
            <w:r w:rsidRPr="007E249C">
              <w:rPr>
                <w:rFonts w:cstheme="minorHAnsi"/>
                <w:spacing w:val="-6"/>
              </w:rPr>
              <w:t xml:space="preserve">wprowadzenie do lekcji </w:t>
            </w:r>
            <w:r>
              <w:rPr>
                <w:rFonts w:cstheme="minorHAnsi"/>
                <w:spacing w:val="-6"/>
              </w:rPr>
              <w:t>13</w:t>
            </w:r>
            <w:r w:rsidRPr="007E249C">
              <w:rPr>
                <w:rFonts w:cstheme="minorHAnsi"/>
                <w:spacing w:val="-6"/>
              </w:rPr>
              <w:t>.</w:t>
            </w:r>
            <w:r w:rsidRPr="00C8418D">
              <w:rPr>
                <w:rFonts w:cstheme="minorHAnsi"/>
                <w:i/>
              </w:rPr>
              <w:t>Pieśń o</w:t>
            </w:r>
            <w:r w:rsidR="00D9018A">
              <w:rPr>
                <w:rFonts w:cstheme="minorHAnsi"/>
                <w:i/>
              </w:rPr>
              <w:t> </w:t>
            </w:r>
            <w:r w:rsidRPr="00C8418D">
              <w:rPr>
                <w:rFonts w:cstheme="minorHAnsi"/>
                <w:i/>
              </w:rPr>
              <w:t>spustoszeniu Podola – liryka apelu</w:t>
            </w:r>
          </w:p>
          <w:p w:rsidR="00C8418D" w:rsidRDefault="00C8418D" w:rsidP="00C8418D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EA3489">
              <w:rPr>
                <w:rFonts w:cstheme="minorHAnsi"/>
              </w:rPr>
              <w:t>Jan Kochano</w:t>
            </w:r>
            <w:r w:rsidRPr="00EA3489">
              <w:rPr>
                <w:rFonts w:cstheme="minorHAnsi"/>
              </w:rPr>
              <w:t>w</w:t>
            </w:r>
            <w:r w:rsidRPr="00EA3489">
              <w:rPr>
                <w:rFonts w:cstheme="minorHAnsi"/>
              </w:rPr>
              <w:t xml:space="preserve">ski, </w:t>
            </w:r>
            <w:r w:rsidRPr="00EA3489">
              <w:rPr>
                <w:rFonts w:cstheme="minorHAnsi"/>
                <w:i/>
              </w:rPr>
              <w:t>Pieśń o sp</w:t>
            </w:r>
            <w:r w:rsidRPr="00EA3489">
              <w:rPr>
                <w:rFonts w:cstheme="minorHAnsi"/>
                <w:i/>
              </w:rPr>
              <w:t>u</w:t>
            </w:r>
            <w:r w:rsidRPr="00EA3489">
              <w:rPr>
                <w:rFonts w:cstheme="minorHAnsi"/>
                <w:i/>
              </w:rPr>
              <w:t>stoszeniu Podola</w:t>
            </w:r>
          </w:p>
          <w:p w:rsidR="00C8418D" w:rsidRPr="00EA3489" w:rsidRDefault="00C8418D" w:rsidP="00C8418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8418D" w:rsidRPr="00D95F6F" w:rsidRDefault="00C8418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zna kontekst hist</w:t>
            </w:r>
            <w:r w:rsidRPr="00D95F6F">
              <w:rPr>
                <w:rFonts w:cstheme="minorHAnsi"/>
                <w:bCs/>
              </w:rPr>
              <w:t>o</w:t>
            </w:r>
            <w:r w:rsidRPr="00D95F6F">
              <w:rPr>
                <w:rFonts w:cstheme="minorHAnsi"/>
                <w:bCs/>
              </w:rPr>
              <w:t>ryczny wydarzeń op</w:t>
            </w:r>
            <w:r w:rsidRPr="00D95F6F">
              <w:rPr>
                <w:rFonts w:cstheme="minorHAnsi"/>
                <w:bCs/>
              </w:rPr>
              <w:t>i</w:t>
            </w:r>
            <w:r w:rsidRPr="00D95F6F">
              <w:rPr>
                <w:rFonts w:cstheme="minorHAnsi"/>
                <w:bCs/>
              </w:rPr>
              <w:t>sanych w</w:t>
            </w:r>
            <w:r w:rsidR="00D9018A" w:rsidRPr="00D95F6F">
              <w:rPr>
                <w:rFonts w:cstheme="minorHAnsi"/>
                <w:bCs/>
              </w:rPr>
              <w:t xml:space="preserve"> pieśni</w:t>
            </w:r>
          </w:p>
          <w:p w:rsidR="00C8418D" w:rsidRPr="00D95F6F" w:rsidRDefault="00C8418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określa nadawcę i</w:t>
            </w:r>
            <w:r w:rsidR="00D9018A" w:rsidRPr="00D95F6F">
              <w:rPr>
                <w:rFonts w:cstheme="minorHAnsi"/>
                <w:bCs/>
              </w:rPr>
              <w:t> </w:t>
            </w:r>
            <w:r w:rsidRPr="00D95F6F">
              <w:rPr>
                <w:rFonts w:cstheme="minorHAnsi"/>
                <w:bCs/>
              </w:rPr>
              <w:t xml:space="preserve">adresata </w:t>
            </w:r>
            <w:r w:rsidR="00D9018A" w:rsidRPr="00D95F6F">
              <w:rPr>
                <w:rFonts w:cstheme="minorHAnsi"/>
                <w:bCs/>
              </w:rPr>
              <w:t>utworu</w:t>
            </w:r>
          </w:p>
          <w:p w:rsidR="00C8418D" w:rsidRPr="00D95F6F" w:rsidRDefault="00C8418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omawia treść pieśni </w:t>
            </w:r>
          </w:p>
          <w:p w:rsidR="00D9018A" w:rsidRPr="00D95F6F" w:rsidRDefault="00C8418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wypisuje epi</w:t>
            </w:r>
            <w:r w:rsidR="00D9018A" w:rsidRPr="00D95F6F">
              <w:rPr>
                <w:rFonts w:cstheme="minorHAnsi"/>
                <w:bCs/>
              </w:rPr>
              <w:t>tety i </w:t>
            </w:r>
            <w:r w:rsidRPr="00D95F6F">
              <w:rPr>
                <w:rFonts w:cstheme="minorHAnsi"/>
                <w:bCs/>
              </w:rPr>
              <w:t>metafory</w:t>
            </w:r>
          </w:p>
          <w:p w:rsidR="00C8418D" w:rsidRPr="00D95F6F" w:rsidRDefault="00C8418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cytuje i omawia fragmenty, w których poeta domaga się </w:t>
            </w:r>
            <w:r w:rsidR="00D9018A" w:rsidRPr="00D95F6F">
              <w:rPr>
                <w:rFonts w:cstheme="minorHAnsi"/>
                <w:bCs/>
              </w:rPr>
              <w:t xml:space="preserve">od szlachty </w:t>
            </w:r>
            <w:r w:rsidRPr="00D95F6F">
              <w:rPr>
                <w:rFonts w:cstheme="minorHAnsi"/>
                <w:bCs/>
              </w:rPr>
              <w:t xml:space="preserve">konkretnych działań </w:t>
            </w:r>
          </w:p>
          <w:p w:rsidR="00C8418D" w:rsidRPr="00D95F6F" w:rsidRDefault="00C8418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wie, czym charakt</w:t>
            </w:r>
            <w:r w:rsidRPr="00D95F6F">
              <w:rPr>
                <w:rFonts w:cstheme="minorHAnsi"/>
                <w:bCs/>
              </w:rPr>
              <w:t>e</w:t>
            </w:r>
            <w:r w:rsidRPr="00D95F6F">
              <w:rPr>
                <w:rFonts w:cstheme="minorHAnsi"/>
                <w:bCs/>
              </w:rPr>
              <w:t xml:space="preserve">ryzuje się liryka apelu 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8418D" w:rsidRPr="00D95F6F" w:rsidRDefault="00C8418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charakteryzuje z</w:t>
            </w:r>
            <w:r w:rsidR="00D9018A" w:rsidRPr="00D95F6F">
              <w:rPr>
                <w:rFonts w:cstheme="minorHAnsi"/>
                <w:bCs/>
              </w:rPr>
              <w:t> </w:t>
            </w:r>
            <w:r w:rsidRPr="00D95F6F">
              <w:rPr>
                <w:rFonts w:cstheme="minorHAnsi"/>
                <w:bCs/>
              </w:rPr>
              <w:t>perspektywy os</w:t>
            </w:r>
            <w:r w:rsidRPr="00D95F6F">
              <w:rPr>
                <w:rFonts w:cstheme="minorHAnsi"/>
                <w:bCs/>
              </w:rPr>
              <w:t>o</w:t>
            </w:r>
            <w:r w:rsidRPr="00D95F6F">
              <w:rPr>
                <w:rFonts w:cstheme="minorHAnsi"/>
                <w:bCs/>
              </w:rPr>
              <w:t>by mówiącej z</w:t>
            </w:r>
            <w:r w:rsidRPr="00D95F6F">
              <w:rPr>
                <w:rFonts w:cstheme="minorHAnsi"/>
                <w:bCs/>
              </w:rPr>
              <w:t>a</w:t>
            </w:r>
            <w:r w:rsidRPr="00D95F6F">
              <w:rPr>
                <w:rFonts w:cstheme="minorHAnsi"/>
                <w:bCs/>
              </w:rPr>
              <w:t xml:space="preserve">równo najeźdźców, jak i </w:t>
            </w:r>
            <w:r w:rsidR="00D9018A" w:rsidRPr="00D95F6F">
              <w:rPr>
                <w:rFonts w:cstheme="minorHAnsi"/>
                <w:bCs/>
              </w:rPr>
              <w:t xml:space="preserve">polską </w:t>
            </w:r>
            <w:r w:rsidRPr="00D95F6F">
              <w:rPr>
                <w:rFonts w:cstheme="minorHAnsi"/>
                <w:bCs/>
              </w:rPr>
              <w:t xml:space="preserve">szlachtę </w:t>
            </w:r>
          </w:p>
          <w:p w:rsidR="00C8418D" w:rsidRPr="00D95F6F" w:rsidRDefault="00C8418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określa funkcję epitetów i metafor użytych w pieśni </w:t>
            </w:r>
          </w:p>
          <w:p w:rsidR="006D73BD" w:rsidRDefault="00C8418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wskazuje cechy świadczące, że utwór należy do l</w:t>
            </w:r>
            <w:r w:rsidRPr="00D95F6F">
              <w:rPr>
                <w:rFonts w:cstheme="minorHAnsi"/>
                <w:bCs/>
              </w:rPr>
              <w:t>i</w:t>
            </w:r>
            <w:r w:rsidRPr="00D95F6F">
              <w:rPr>
                <w:rFonts w:cstheme="minorHAnsi"/>
                <w:bCs/>
              </w:rPr>
              <w:t xml:space="preserve">ryki apelu </w:t>
            </w:r>
          </w:p>
          <w:p w:rsidR="00C8418D" w:rsidRPr="006D73BD" w:rsidRDefault="006D73B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wypisuje z pie</w:t>
            </w:r>
            <w:r>
              <w:rPr>
                <w:rFonts w:cstheme="minorHAnsi"/>
                <w:bCs/>
              </w:rPr>
              <w:t>śni argumenty służące perswazji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8418D" w:rsidRPr="00D95F6F" w:rsidRDefault="006D73B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argumenty służące perswazji</w:t>
            </w:r>
            <w:r w:rsidR="00C8418D" w:rsidRPr="00D95F6F">
              <w:rPr>
                <w:rFonts w:cstheme="minorHAnsi"/>
                <w:bCs/>
              </w:rPr>
              <w:t>dziel</w:t>
            </w:r>
            <w:r w:rsidR="00CE6EF2" w:rsidRPr="00D95F6F">
              <w:rPr>
                <w:rFonts w:cstheme="minorHAnsi"/>
                <w:bCs/>
              </w:rPr>
              <w:t>i</w:t>
            </w:r>
            <w:r w:rsidR="00C8418D" w:rsidRPr="00D95F6F">
              <w:rPr>
                <w:rFonts w:cstheme="minorHAnsi"/>
                <w:bCs/>
              </w:rPr>
              <w:t xml:space="preserve"> na uczuciowe i racj</w:t>
            </w:r>
            <w:r w:rsidR="00C8418D" w:rsidRPr="00D95F6F">
              <w:rPr>
                <w:rFonts w:cstheme="minorHAnsi"/>
                <w:bCs/>
              </w:rPr>
              <w:t>o</w:t>
            </w:r>
            <w:r w:rsidR="00C8418D" w:rsidRPr="00D95F6F">
              <w:rPr>
                <w:rFonts w:cstheme="minorHAnsi"/>
                <w:bCs/>
              </w:rPr>
              <w:t xml:space="preserve">nalne </w:t>
            </w:r>
          </w:p>
          <w:p w:rsidR="00C8418D" w:rsidRPr="00D95F6F" w:rsidRDefault="00C8418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interpretuje pue</w:t>
            </w:r>
            <w:r w:rsidRPr="00D95F6F">
              <w:rPr>
                <w:rFonts w:cstheme="minorHAnsi"/>
                <w:bCs/>
              </w:rPr>
              <w:t>n</w:t>
            </w:r>
            <w:r w:rsidRPr="00D95F6F">
              <w:rPr>
                <w:rFonts w:cstheme="minorHAnsi"/>
                <w:bCs/>
              </w:rPr>
              <w:t>tę, zwracając uw</w:t>
            </w:r>
            <w:r w:rsidRPr="00D95F6F">
              <w:rPr>
                <w:rFonts w:cstheme="minorHAnsi"/>
                <w:bCs/>
              </w:rPr>
              <w:t>a</w:t>
            </w:r>
            <w:r w:rsidRPr="00D95F6F">
              <w:rPr>
                <w:rFonts w:cstheme="minorHAnsi"/>
                <w:bCs/>
              </w:rPr>
              <w:t xml:space="preserve">gę na </w:t>
            </w:r>
            <w:r w:rsidR="00CE6EF2" w:rsidRPr="00D95F6F">
              <w:rPr>
                <w:rFonts w:cstheme="minorHAnsi"/>
                <w:bCs/>
              </w:rPr>
              <w:t>funkcjęprz</w:t>
            </w:r>
            <w:r w:rsidR="00CE6EF2" w:rsidRPr="00D95F6F">
              <w:rPr>
                <w:rFonts w:cstheme="minorHAnsi"/>
                <w:bCs/>
              </w:rPr>
              <w:t>y</w:t>
            </w:r>
            <w:r w:rsidR="00CE6EF2" w:rsidRPr="00D95F6F">
              <w:rPr>
                <w:rFonts w:cstheme="minorHAnsi"/>
                <w:bCs/>
              </w:rPr>
              <w:t>słowia</w:t>
            </w:r>
          </w:p>
          <w:p w:rsidR="00C8418D" w:rsidRPr="00D95F6F" w:rsidRDefault="006D73B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A3AA4">
              <w:rPr>
                <w:rFonts w:cstheme="minorHAnsi"/>
                <w:bCs/>
              </w:rPr>
              <w:t xml:space="preserve">rozważa, odwołując się do </w:t>
            </w:r>
            <w:r>
              <w:rPr>
                <w:rFonts w:cstheme="minorHAnsi"/>
                <w:bCs/>
              </w:rPr>
              <w:t>tekstu</w:t>
            </w:r>
            <w:r w:rsidRPr="007A3AA4">
              <w:rPr>
                <w:rFonts w:cstheme="minorHAnsi"/>
                <w:bCs/>
              </w:rPr>
              <w:t xml:space="preserve"> iwł</w:t>
            </w:r>
            <w:r w:rsidRPr="007A3AA4">
              <w:rPr>
                <w:rFonts w:cstheme="minorHAnsi"/>
                <w:bCs/>
              </w:rPr>
              <w:t>a</w:t>
            </w:r>
            <w:r w:rsidRPr="007A3AA4">
              <w:rPr>
                <w:rFonts w:cstheme="minorHAnsi"/>
                <w:bCs/>
              </w:rPr>
              <w:t>snych przemyśleń, czy przysłowia są mądrością narodu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6D73BD" w:rsidRDefault="00C8418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wskazuje w pieśni fragmenty ironic</w:t>
            </w:r>
            <w:r w:rsidRPr="00D95F6F">
              <w:rPr>
                <w:rFonts w:cstheme="minorHAnsi"/>
                <w:bCs/>
              </w:rPr>
              <w:t>z</w:t>
            </w:r>
            <w:r w:rsidRPr="00D95F6F">
              <w:rPr>
                <w:rFonts w:cstheme="minorHAnsi"/>
                <w:bCs/>
              </w:rPr>
              <w:t>ne</w:t>
            </w:r>
            <w:r w:rsidR="00CE6EF2" w:rsidRPr="00D95F6F">
              <w:rPr>
                <w:rFonts w:cstheme="minorHAnsi"/>
                <w:bCs/>
              </w:rPr>
              <w:t xml:space="preserve">; </w:t>
            </w:r>
            <w:r w:rsidRPr="00D95F6F">
              <w:rPr>
                <w:rFonts w:cstheme="minorHAnsi"/>
                <w:bCs/>
              </w:rPr>
              <w:t xml:space="preserve">określa ich funkcję </w:t>
            </w:r>
          </w:p>
          <w:p w:rsidR="00C8418D" w:rsidRPr="00D95F6F" w:rsidRDefault="006D73BD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rozważa, czy pr</w:t>
            </w:r>
            <w:r w:rsidRPr="00D95F6F">
              <w:rPr>
                <w:rFonts w:cstheme="minorHAnsi"/>
                <w:bCs/>
              </w:rPr>
              <w:t>o</w:t>
            </w:r>
            <w:r w:rsidRPr="00D95F6F">
              <w:rPr>
                <w:rFonts w:cstheme="minorHAnsi"/>
                <w:bCs/>
              </w:rPr>
              <w:t>gram zapropon</w:t>
            </w:r>
            <w:r w:rsidRPr="00D95F6F">
              <w:rPr>
                <w:rFonts w:cstheme="minorHAnsi"/>
                <w:bCs/>
              </w:rPr>
              <w:t>o</w:t>
            </w:r>
            <w:r w:rsidRPr="00D95F6F">
              <w:rPr>
                <w:rFonts w:cstheme="minorHAnsi"/>
                <w:bCs/>
              </w:rPr>
              <w:t>wany przez poetę jest słuszny i akt</w:t>
            </w:r>
            <w:r w:rsidRPr="00D95F6F">
              <w:rPr>
                <w:rFonts w:cstheme="minorHAnsi"/>
                <w:bCs/>
              </w:rPr>
              <w:t>u</w:t>
            </w:r>
            <w:r w:rsidRPr="00D95F6F">
              <w:rPr>
                <w:rFonts w:cstheme="minorHAnsi"/>
                <w:bCs/>
              </w:rPr>
              <w:t>alny i czy można go odnieść do wspó</w:t>
            </w:r>
            <w:r w:rsidRPr="00D95F6F">
              <w:rPr>
                <w:rFonts w:cstheme="minorHAnsi"/>
                <w:bCs/>
              </w:rPr>
              <w:t>ł</w:t>
            </w:r>
            <w:r w:rsidRPr="00D95F6F">
              <w:rPr>
                <w:rFonts w:cstheme="minorHAnsi"/>
                <w:bCs/>
              </w:rPr>
              <w:t>czesnej sytuacji w</w:t>
            </w:r>
            <w:r>
              <w:rPr>
                <w:rFonts w:cstheme="minorHAnsi"/>
                <w:bCs/>
              </w:rPr>
              <w:t> </w:t>
            </w:r>
            <w:r w:rsidRPr="00D95F6F">
              <w:rPr>
                <w:rFonts w:cstheme="minorHAnsi"/>
                <w:bCs/>
              </w:rPr>
              <w:t>kraju; uzasadnia swoje zdanie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8418D" w:rsidRPr="00D9018A" w:rsidRDefault="00C8418D" w:rsidP="00D9018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C8418D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A41429" w:rsidP="00C841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57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C8418D" w:rsidRDefault="00ED1C4F" w:rsidP="00D9018A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Praca z tekstem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7E249C" w:rsidRDefault="00ED1C4F" w:rsidP="00C8418D">
            <w:pPr>
              <w:spacing w:after="0" w:line="240" w:lineRule="auto"/>
              <w:rPr>
                <w:rFonts w:cstheme="minorHAnsi"/>
                <w:spacing w:val="-6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95F6F" w:rsidRDefault="00ED1C4F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95F6F" w:rsidRDefault="00ED1C4F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95F6F" w:rsidRDefault="00ED1C4F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9018A" w:rsidRDefault="00ED1C4F" w:rsidP="00D9018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C21E93" w:rsidRPr="00DD5C1F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21E93" w:rsidRPr="00477B08" w:rsidRDefault="00A41429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58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E93" w:rsidRPr="00DD5C1F" w:rsidRDefault="00C21E93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  <w:lang w:eastAsia="pl-PL"/>
              </w:rPr>
              <w:t xml:space="preserve">Nowożytna tragedia Jana </w:t>
            </w:r>
            <w:r w:rsidRPr="00DD5C1F">
              <w:rPr>
                <w:rFonts w:cstheme="minorHAnsi"/>
                <w:lang w:eastAsia="pl-PL"/>
              </w:rPr>
              <w:lastRenderedPageBreak/>
              <w:t>Kochanowski</w:t>
            </w:r>
            <w:r w:rsidRPr="00DD5C1F">
              <w:rPr>
                <w:rFonts w:cstheme="minorHAnsi"/>
                <w:lang w:eastAsia="pl-PL"/>
              </w:rPr>
              <w:t>e</w:t>
            </w:r>
            <w:r w:rsidRPr="00DD5C1F">
              <w:rPr>
                <w:rFonts w:cstheme="minorHAnsi"/>
                <w:lang w:eastAsia="pl-PL"/>
              </w:rPr>
              <w:t>go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21E93" w:rsidRDefault="00C21E93" w:rsidP="00477B08">
            <w:pPr>
              <w:spacing w:after="0" w:line="240" w:lineRule="auto"/>
              <w:rPr>
                <w:rFonts w:cstheme="minorHAnsi"/>
                <w:i/>
              </w:rPr>
            </w:pPr>
            <w:r w:rsidRPr="007E249C">
              <w:rPr>
                <w:rFonts w:cstheme="minorHAnsi"/>
                <w:spacing w:val="-6"/>
              </w:rPr>
              <w:lastRenderedPageBreak/>
              <w:t xml:space="preserve">wprowadzenie do lekcji </w:t>
            </w:r>
            <w:r>
              <w:rPr>
                <w:rFonts w:cstheme="minorHAnsi"/>
                <w:spacing w:val="-6"/>
              </w:rPr>
              <w:lastRenderedPageBreak/>
              <w:t>15</w:t>
            </w:r>
            <w:r w:rsidRPr="007E249C">
              <w:rPr>
                <w:rFonts w:cstheme="minorHAnsi"/>
                <w:spacing w:val="-6"/>
              </w:rPr>
              <w:t>.</w:t>
            </w:r>
            <w:r w:rsidRPr="00477B08">
              <w:rPr>
                <w:rFonts w:cstheme="minorHAnsi"/>
                <w:i/>
                <w:lang w:eastAsia="pl-PL"/>
              </w:rPr>
              <w:t>Nowożytna tragedia Jana Kochanowskiego</w:t>
            </w:r>
          </w:p>
          <w:p w:rsidR="00C21E93" w:rsidRPr="00EA3489" w:rsidRDefault="00C21E93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EA3489">
              <w:rPr>
                <w:rFonts w:cstheme="minorHAnsi"/>
              </w:rPr>
              <w:t>Jan Kochano</w:t>
            </w:r>
            <w:r w:rsidRPr="00EA3489">
              <w:rPr>
                <w:rFonts w:cstheme="minorHAnsi"/>
              </w:rPr>
              <w:t>w</w:t>
            </w:r>
            <w:r w:rsidRPr="00EA3489">
              <w:rPr>
                <w:rFonts w:cstheme="minorHAnsi"/>
              </w:rPr>
              <w:t xml:space="preserve">ski, </w:t>
            </w:r>
            <w:r w:rsidRPr="00EA3489">
              <w:rPr>
                <w:rFonts w:cstheme="minorHAnsi"/>
                <w:i/>
              </w:rPr>
              <w:t>Odprawa posłów greckich</w:t>
            </w:r>
            <w:r w:rsidRPr="00EA348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fr.</w:t>
            </w:r>
            <w:r w:rsidRPr="00EA3489">
              <w:rPr>
                <w:rFonts w:cstheme="minorHAnsi"/>
              </w:rPr>
              <w:t xml:space="preserve">) </w:t>
            </w:r>
          </w:p>
          <w:p w:rsidR="00C21E93" w:rsidRPr="00EA3489" w:rsidRDefault="00C21E93" w:rsidP="00562377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EA3489">
              <w:rPr>
                <w:rFonts w:cstheme="minorHAnsi"/>
              </w:rPr>
              <w:t>iniprzewodnik</w:t>
            </w:r>
            <w:r>
              <w:rPr>
                <w:rFonts w:cstheme="minorHAnsi"/>
              </w:rPr>
              <w:t xml:space="preserve">: </w:t>
            </w:r>
            <w:r w:rsidRPr="00EA3489">
              <w:rPr>
                <w:rFonts w:cstheme="minorHAnsi"/>
              </w:rPr>
              <w:t xml:space="preserve">bohaterowie </w:t>
            </w:r>
            <w:r w:rsidRPr="00EA3489">
              <w:rPr>
                <w:rFonts w:cstheme="minorHAnsi"/>
                <w:i/>
              </w:rPr>
              <w:t>Odprawy posłów greckic</w:t>
            </w:r>
            <w:r>
              <w:rPr>
                <w:rFonts w:cstheme="minorHAnsi"/>
                <w:i/>
              </w:rPr>
              <w:t>h</w:t>
            </w:r>
          </w:p>
          <w:p w:rsidR="00C21E93" w:rsidRPr="00562377" w:rsidRDefault="00C21E93" w:rsidP="00347DF2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562377">
              <w:rPr>
                <w:rFonts w:cstheme="minorHAnsi"/>
                <w:color w:val="0070C0"/>
              </w:rPr>
              <w:t>plakat do spe</w:t>
            </w:r>
            <w:r w:rsidRPr="00562377">
              <w:rPr>
                <w:rFonts w:cstheme="minorHAnsi"/>
                <w:color w:val="0070C0"/>
              </w:rPr>
              <w:t>k</w:t>
            </w:r>
            <w:r w:rsidRPr="00562377">
              <w:rPr>
                <w:rFonts w:cstheme="minorHAnsi"/>
                <w:color w:val="0070C0"/>
              </w:rPr>
              <w:t xml:space="preserve">taklu </w:t>
            </w:r>
            <w:r w:rsidRPr="00562377">
              <w:rPr>
                <w:rFonts w:cstheme="minorHAnsi"/>
                <w:i/>
                <w:color w:val="0070C0"/>
              </w:rPr>
              <w:t>Odprawa posłów greckich</w:t>
            </w:r>
            <w:r w:rsidRPr="00562377">
              <w:rPr>
                <w:rFonts w:cstheme="minorHAnsi"/>
                <w:color w:val="0070C0"/>
              </w:rPr>
              <w:t>, reż. Michał Z</w:t>
            </w:r>
            <w:r w:rsidRPr="00562377">
              <w:rPr>
                <w:rFonts w:cstheme="minorHAnsi"/>
                <w:color w:val="0070C0"/>
              </w:rPr>
              <w:t>a</w:t>
            </w:r>
            <w:r w:rsidRPr="00562377">
              <w:rPr>
                <w:rFonts w:cstheme="minorHAnsi"/>
                <w:color w:val="0070C0"/>
              </w:rPr>
              <w:t>dara</w:t>
            </w:r>
          </w:p>
          <w:p w:rsidR="00C21E93" w:rsidRPr="00DD5C1F" w:rsidRDefault="00C21E93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21E93" w:rsidRPr="00D95F6F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lastRenderedPageBreak/>
              <w:t>zna okoliczności p</w:t>
            </w:r>
            <w:r w:rsidRPr="00D95F6F">
              <w:rPr>
                <w:rFonts w:cstheme="minorHAnsi"/>
                <w:bCs/>
              </w:rPr>
              <w:t>o</w:t>
            </w:r>
            <w:r w:rsidRPr="00D95F6F">
              <w:rPr>
                <w:rFonts w:cstheme="minorHAnsi"/>
                <w:bCs/>
              </w:rPr>
              <w:t xml:space="preserve">wstania </w:t>
            </w:r>
            <w:r w:rsidRPr="00A73631">
              <w:rPr>
                <w:rFonts w:cstheme="minorHAnsi"/>
                <w:bCs/>
              </w:rPr>
              <w:t>utworu</w:t>
            </w:r>
          </w:p>
          <w:p w:rsidR="00C21E93" w:rsidRPr="00D95F6F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lastRenderedPageBreak/>
              <w:t>wie, do jakich wyd</w:t>
            </w:r>
            <w:r w:rsidRPr="00D95F6F">
              <w:rPr>
                <w:rFonts w:cstheme="minorHAnsi"/>
                <w:bCs/>
              </w:rPr>
              <w:t>a</w:t>
            </w:r>
            <w:r w:rsidRPr="00D95F6F">
              <w:rPr>
                <w:rFonts w:cstheme="minorHAnsi"/>
                <w:bCs/>
              </w:rPr>
              <w:t xml:space="preserve">rzeń mitologicznych utwór nawiązuje </w:t>
            </w:r>
          </w:p>
          <w:p w:rsidR="00C21E93" w:rsidRPr="00D95F6F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D95F6F">
              <w:rPr>
                <w:rFonts w:cstheme="minorHAnsi"/>
                <w:bCs/>
              </w:rPr>
              <w:t>zna cechy gatunkowe tragedii antycznej</w:t>
            </w:r>
          </w:p>
          <w:p w:rsidR="00C21E93" w:rsidRPr="00D95F6F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D95F6F">
              <w:rPr>
                <w:rFonts w:cstheme="minorHAnsi"/>
                <w:bCs/>
              </w:rPr>
              <w:t>umie wskazać el</w:t>
            </w:r>
            <w:r w:rsidRPr="00D95F6F">
              <w:rPr>
                <w:rFonts w:cstheme="minorHAnsi"/>
                <w:bCs/>
              </w:rPr>
              <w:t>e</w:t>
            </w:r>
            <w:r w:rsidRPr="00D95F6F">
              <w:rPr>
                <w:rFonts w:cstheme="minorHAnsi"/>
                <w:bCs/>
              </w:rPr>
              <w:t>menty nowatorskie w tragedii Koch</w:t>
            </w:r>
            <w:r w:rsidRPr="00D95F6F">
              <w:rPr>
                <w:rFonts w:cstheme="minorHAnsi"/>
                <w:bCs/>
              </w:rPr>
              <w:t>a</w:t>
            </w:r>
            <w:r w:rsidRPr="00D95F6F">
              <w:rPr>
                <w:rFonts w:cstheme="minorHAnsi"/>
                <w:bCs/>
              </w:rPr>
              <w:t xml:space="preserve">nowskiego </w:t>
            </w:r>
          </w:p>
          <w:p w:rsidR="00C21E93" w:rsidRPr="00D95F6F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określa problemat</w:t>
            </w:r>
            <w:r w:rsidRPr="00D95F6F">
              <w:rPr>
                <w:rFonts w:cstheme="minorHAnsi"/>
                <w:bCs/>
              </w:rPr>
              <w:t>y</w:t>
            </w:r>
            <w:r w:rsidRPr="00D95F6F">
              <w:rPr>
                <w:rFonts w:cstheme="minorHAnsi"/>
                <w:bCs/>
              </w:rPr>
              <w:t>kę utworu</w:t>
            </w:r>
          </w:p>
          <w:p w:rsidR="00C21E93" w:rsidRPr="00D95F6F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zna bohaterów, p</w:t>
            </w:r>
            <w:r w:rsidRPr="00D95F6F">
              <w:rPr>
                <w:rFonts w:cstheme="minorHAnsi"/>
                <w:bCs/>
              </w:rPr>
              <w:t>o</w:t>
            </w:r>
            <w:r w:rsidRPr="00D95F6F">
              <w:rPr>
                <w:rFonts w:cstheme="minorHAnsi"/>
                <w:bCs/>
              </w:rPr>
              <w:t xml:space="preserve">trafi wskazać, kto stoi po przeciwnych stronach sporu </w:t>
            </w:r>
          </w:p>
          <w:p w:rsidR="00C21E93" w:rsidRPr="00A73631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wie, czym charakt</w:t>
            </w:r>
            <w:r w:rsidRPr="00D95F6F">
              <w:rPr>
                <w:rFonts w:cstheme="minorHAnsi"/>
                <w:bCs/>
              </w:rPr>
              <w:t>e</w:t>
            </w:r>
            <w:r w:rsidRPr="00D95F6F">
              <w:rPr>
                <w:rFonts w:cstheme="minorHAnsi"/>
                <w:bCs/>
              </w:rPr>
              <w:t>ryzuj</w:t>
            </w:r>
            <w:r>
              <w:rPr>
                <w:rFonts w:cstheme="minorHAnsi"/>
                <w:bCs/>
              </w:rPr>
              <w:t xml:space="preserve">ą </w:t>
            </w:r>
            <w:r w:rsidRPr="00D95F6F">
              <w:rPr>
                <w:rFonts w:cstheme="minorHAnsi"/>
                <w:bCs/>
              </w:rPr>
              <w:t>się funkcja impresywna i ek</w:t>
            </w:r>
            <w:r w:rsidRPr="00D95F6F">
              <w:rPr>
                <w:rFonts w:cstheme="minorHAnsi"/>
                <w:bCs/>
              </w:rPr>
              <w:t>s</w:t>
            </w:r>
            <w:r w:rsidRPr="00D95F6F">
              <w:rPr>
                <w:rFonts w:cstheme="minorHAnsi"/>
                <w:bCs/>
              </w:rPr>
              <w:t xml:space="preserve">presywna języka 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21E93" w:rsidRPr="00A10C45" w:rsidRDefault="00C21E93" w:rsidP="00C21E93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10C45">
              <w:rPr>
                <w:rFonts w:cstheme="minorHAnsi"/>
                <w:bCs/>
              </w:rPr>
              <w:lastRenderedPageBreak/>
              <w:t>rozumie renesa</w:t>
            </w:r>
            <w:r w:rsidRPr="00A10C45">
              <w:rPr>
                <w:rFonts w:cstheme="minorHAnsi"/>
                <w:bCs/>
              </w:rPr>
              <w:t>n</w:t>
            </w:r>
            <w:r w:rsidRPr="00A10C45">
              <w:rPr>
                <w:rFonts w:cstheme="minorHAnsi"/>
                <w:bCs/>
              </w:rPr>
              <w:t xml:space="preserve">sowe znaczenie </w:t>
            </w:r>
            <w:r w:rsidRPr="00A10C45">
              <w:rPr>
                <w:rFonts w:cstheme="minorHAnsi"/>
                <w:bCs/>
              </w:rPr>
              <w:lastRenderedPageBreak/>
              <w:t xml:space="preserve">słowa </w:t>
            </w:r>
            <w:r w:rsidRPr="00A10C45">
              <w:rPr>
                <w:rFonts w:cstheme="minorHAnsi"/>
                <w:bCs/>
                <w:i/>
              </w:rPr>
              <w:t>odprawa</w:t>
            </w:r>
          </w:p>
          <w:p w:rsidR="00C21E93" w:rsidRPr="00A10C45" w:rsidRDefault="00C21E93" w:rsidP="00C21E93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10C45">
              <w:rPr>
                <w:rFonts w:cstheme="minorHAnsi"/>
                <w:bCs/>
              </w:rPr>
              <w:t>wie, które postaci pochodzą z mitol</w:t>
            </w:r>
            <w:r w:rsidRPr="00A10C45">
              <w:rPr>
                <w:rFonts w:cstheme="minorHAnsi"/>
                <w:bCs/>
              </w:rPr>
              <w:t>o</w:t>
            </w:r>
            <w:r w:rsidRPr="00A10C45">
              <w:rPr>
                <w:rFonts w:cstheme="minorHAnsi"/>
                <w:bCs/>
              </w:rPr>
              <w:t xml:space="preserve">gii, a które stworzył Kochanowski </w:t>
            </w:r>
          </w:p>
          <w:p w:rsidR="00C21E93" w:rsidRPr="00A10C45" w:rsidRDefault="00C21E93" w:rsidP="00C21E93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10C45">
              <w:rPr>
                <w:rFonts w:cstheme="minorHAnsi"/>
                <w:bCs/>
              </w:rPr>
              <w:t>omawia przeci</w:t>
            </w:r>
            <w:r w:rsidRPr="00A10C45">
              <w:rPr>
                <w:rFonts w:cstheme="minorHAnsi"/>
                <w:bCs/>
              </w:rPr>
              <w:t>w</w:t>
            </w:r>
            <w:r w:rsidRPr="00A10C45">
              <w:rPr>
                <w:rFonts w:cstheme="minorHAnsi"/>
                <w:bCs/>
              </w:rPr>
              <w:t>stawne stanowiska</w:t>
            </w:r>
            <w:r>
              <w:rPr>
                <w:rFonts w:cstheme="minorHAnsi"/>
                <w:bCs/>
              </w:rPr>
              <w:t xml:space="preserve"> –</w:t>
            </w:r>
            <w:r w:rsidRPr="00A10C45">
              <w:rPr>
                <w:rFonts w:cstheme="minorHAnsi"/>
                <w:bCs/>
              </w:rPr>
              <w:t xml:space="preserve"> Antenora i Ale</w:t>
            </w:r>
            <w:r w:rsidRPr="00A10C45">
              <w:rPr>
                <w:rFonts w:cstheme="minorHAnsi"/>
                <w:bCs/>
              </w:rPr>
              <w:t>k</w:t>
            </w:r>
            <w:r w:rsidRPr="00A10C45">
              <w:rPr>
                <w:rFonts w:cstheme="minorHAnsi"/>
                <w:bCs/>
              </w:rPr>
              <w:t xml:space="preserve">sandra </w:t>
            </w:r>
          </w:p>
          <w:p w:rsidR="00C21E93" w:rsidRPr="00A10C45" w:rsidRDefault="00C21E93" w:rsidP="00C21E93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10C45">
              <w:rPr>
                <w:rFonts w:cstheme="minorHAnsi"/>
                <w:bCs/>
              </w:rPr>
              <w:t>wskazuje w utw</w:t>
            </w:r>
            <w:r w:rsidRPr="00A10C45">
              <w:rPr>
                <w:rFonts w:cstheme="minorHAnsi"/>
                <w:bCs/>
              </w:rPr>
              <w:t>o</w:t>
            </w:r>
            <w:r w:rsidRPr="00A10C45">
              <w:rPr>
                <w:rFonts w:cstheme="minorHAnsi"/>
                <w:bCs/>
              </w:rPr>
              <w:t>rze przejawy funkcji impresywnej i ek</w:t>
            </w:r>
            <w:r w:rsidRPr="00A10C45">
              <w:rPr>
                <w:rFonts w:cstheme="minorHAnsi"/>
                <w:bCs/>
              </w:rPr>
              <w:t>s</w:t>
            </w:r>
            <w:r w:rsidRPr="00A10C45">
              <w:rPr>
                <w:rFonts w:cstheme="minorHAnsi"/>
                <w:bCs/>
              </w:rPr>
              <w:t xml:space="preserve">presywnej </w:t>
            </w:r>
          </w:p>
          <w:p w:rsidR="00C21E93" w:rsidRPr="00A10C45" w:rsidRDefault="00C21E93" w:rsidP="00C21E93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10C45">
              <w:rPr>
                <w:rFonts w:cstheme="minorHAnsi"/>
                <w:bCs/>
              </w:rPr>
              <w:t>przedstawia w fo</w:t>
            </w:r>
            <w:r w:rsidRPr="00A10C45">
              <w:rPr>
                <w:rFonts w:cstheme="minorHAnsi"/>
                <w:bCs/>
              </w:rPr>
              <w:t>r</w:t>
            </w:r>
            <w:r w:rsidRPr="00A10C45">
              <w:rPr>
                <w:rFonts w:cstheme="minorHAnsi"/>
                <w:bCs/>
              </w:rPr>
              <w:t xml:space="preserve">mie tezy swoje </w:t>
            </w:r>
            <w:r w:rsidRPr="00A10C45">
              <w:rPr>
                <w:rFonts w:cs="ScalaPro"/>
              </w:rPr>
              <w:t>st</w:t>
            </w:r>
            <w:r w:rsidRPr="00A10C45">
              <w:rPr>
                <w:rFonts w:cs="ScalaPro"/>
              </w:rPr>
              <w:t>a</w:t>
            </w:r>
            <w:r w:rsidRPr="00A10C45">
              <w:rPr>
                <w:rFonts w:cs="ScalaPro"/>
              </w:rPr>
              <w:t>nowisko wobec sporu lojalności z uczciwością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21E93" w:rsidRPr="00A10C45" w:rsidRDefault="00C21E93" w:rsidP="00C21E93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10C45">
              <w:rPr>
                <w:rFonts w:cstheme="minorHAnsi"/>
                <w:bCs/>
              </w:rPr>
              <w:lastRenderedPageBreak/>
              <w:t>uzasadnia, czy utwór spełnia po</w:t>
            </w:r>
            <w:r w:rsidRPr="00A10C45">
              <w:rPr>
                <w:rFonts w:cstheme="minorHAnsi"/>
                <w:bCs/>
              </w:rPr>
              <w:t>d</w:t>
            </w:r>
            <w:r w:rsidRPr="00A10C45">
              <w:rPr>
                <w:rFonts w:cstheme="minorHAnsi"/>
                <w:bCs/>
              </w:rPr>
              <w:lastRenderedPageBreak/>
              <w:t>stawowe kryteria tragedii</w:t>
            </w:r>
          </w:p>
          <w:p w:rsidR="00C21E93" w:rsidRPr="00A10C45" w:rsidRDefault="00C21E93" w:rsidP="00C21E93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10C45">
              <w:rPr>
                <w:rFonts w:cstheme="minorHAnsi"/>
                <w:bCs/>
              </w:rPr>
              <w:t>określa rolę zast</w:t>
            </w:r>
            <w:r w:rsidRPr="00A10C45">
              <w:rPr>
                <w:rFonts w:cstheme="minorHAnsi"/>
                <w:bCs/>
              </w:rPr>
              <w:t>o</w:t>
            </w:r>
            <w:r w:rsidRPr="00A10C45">
              <w:rPr>
                <w:rFonts w:cstheme="minorHAnsi"/>
                <w:bCs/>
              </w:rPr>
              <w:t>sowania funkcji i</w:t>
            </w:r>
            <w:r w:rsidRPr="00A10C45">
              <w:rPr>
                <w:rFonts w:cstheme="minorHAnsi"/>
                <w:bCs/>
              </w:rPr>
              <w:t>m</w:t>
            </w:r>
            <w:r w:rsidRPr="00A10C45">
              <w:rPr>
                <w:rFonts w:cstheme="minorHAnsi"/>
                <w:bCs/>
              </w:rPr>
              <w:t>presywnej i ekspr</w:t>
            </w:r>
            <w:r w:rsidRPr="00A10C45">
              <w:rPr>
                <w:rFonts w:cstheme="minorHAnsi"/>
                <w:bCs/>
              </w:rPr>
              <w:t>e</w:t>
            </w:r>
            <w:r w:rsidRPr="00A10C45">
              <w:rPr>
                <w:rFonts w:cstheme="minorHAnsi"/>
                <w:bCs/>
              </w:rPr>
              <w:t xml:space="preserve">sywnej w utworze </w:t>
            </w:r>
          </w:p>
          <w:p w:rsidR="00C21E93" w:rsidRPr="00A10C45" w:rsidRDefault="00C21E93" w:rsidP="00C21E93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10C45">
              <w:rPr>
                <w:rFonts w:cstheme="minorHAnsi"/>
                <w:spacing w:val="-4"/>
              </w:rPr>
              <w:t>podaje co najmniej trzy argumenty na rzecz swojej t</w:t>
            </w:r>
            <w:r w:rsidRPr="00A10C45">
              <w:rPr>
                <w:rFonts w:cstheme="minorHAnsi"/>
                <w:spacing w:val="-4"/>
              </w:rPr>
              <w:t>e</w:t>
            </w:r>
            <w:r w:rsidRPr="00A10C45">
              <w:rPr>
                <w:rFonts w:cstheme="minorHAnsi"/>
                <w:spacing w:val="-4"/>
              </w:rPr>
              <w:t>zy</w:t>
            </w:r>
            <w:r>
              <w:rPr>
                <w:rFonts w:cs="ScalaPro"/>
              </w:rPr>
              <w:t>w sprawie</w:t>
            </w:r>
            <w:r w:rsidRPr="00A10C45">
              <w:rPr>
                <w:rFonts w:cs="ScalaPro"/>
              </w:rPr>
              <w:t xml:space="preserve"> sporu lojalności zuczciw</w:t>
            </w:r>
            <w:r w:rsidRPr="00A10C45">
              <w:rPr>
                <w:rFonts w:cs="ScalaPro"/>
              </w:rPr>
              <w:t>o</w:t>
            </w:r>
            <w:r w:rsidRPr="00A10C45">
              <w:rPr>
                <w:rFonts w:cs="ScalaPro"/>
              </w:rPr>
              <w:t>ścią</w:t>
            </w:r>
          </w:p>
          <w:p w:rsidR="00C21E93" w:rsidRPr="00C21E93" w:rsidRDefault="00C21E93" w:rsidP="00C21E93">
            <w:pPr>
              <w:pStyle w:val="Akapitzlist"/>
              <w:numPr>
                <w:ilvl w:val="0"/>
                <w:numId w:val="2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21E93">
              <w:rPr>
                <w:rFonts w:cstheme="minorHAnsi"/>
                <w:bCs/>
                <w:color w:val="0070C0"/>
              </w:rPr>
              <w:t>wyjaśnia, jakie o</w:t>
            </w:r>
            <w:r w:rsidRPr="00C21E93">
              <w:rPr>
                <w:rFonts w:cstheme="minorHAnsi"/>
                <w:bCs/>
                <w:color w:val="0070C0"/>
              </w:rPr>
              <w:t>d</w:t>
            </w:r>
            <w:r w:rsidRPr="00C21E93">
              <w:rPr>
                <w:rFonts w:cstheme="minorHAnsi"/>
                <w:bCs/>
                <w:color w:val="0070C0"/>
              </w:rPr>
              <w:t>czytanie utworu zapowiada plakat do spektaklu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21E93" w:rsidRPr="00D95F6F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lastRenderedPageBreak/>
              <w:t>uzasadnia stwie</w:t>
            </w:r>
            <w:r w:rsidRPr="00D95F6F">
              <w:rPr>
                <w:rFonts w:cstheme="minorHAnsi"/>
                <w:bCs/>
              </w:rPr>
              <w:t>r</w:t>
            </w:r>
            <w:r w:rsidRPr="00D95F6F">
              <w:rPr>
                <w:rFonts w:cstheme="minorHAnsi"/>
                <w:bCs/>
              </w:rPr>
              <w:t>dzenie, że to zbi</w:t>
            </w:r>
            <w:r w:rsidRPr="00D95F6F">
              <w:rPr>
                <w:rFonts w:cstheme="minorHAnsi"/>
                <w:bCs/>
              </w:rPr>
              <w:t>o</w:t>
            </w:r>
            <w:r w:rsidRPr="00D95F6F">
              <w:rPr>
                <w:rFonts w:cstheme="minorHAnsi"/>
                <w:bCs/>
              </w:rPr>
              <w:lastRenderedPageBreak/>
              <w:t>rowość jest bohat</w:t>
            </w:r>
            <w:r w:rsidRPr="00D95F6F">
              <w:rPr>
                <w:rFonts w:cstheme="minorHAnsi"/>
                <w:bCs/>
              </w:rPr>
              <w:t>e</w:t>
            </w:r>
            <w:r w:rsidRPr="00D95F6F">
              <w:rPr>
                <w:rFonts w:cstheme="minorHAnsi"/>
                <w:bCs/>
              </w:rPr>
              <w:t xml:space="preserve">rem tragedii </w:t>
            </w:r>
          </w:p>
          <w:p w:rsidR="00C21E93" w:rsidRPr="00D95F6F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wskazuje i omawia konsekwencje rady trojańskiej, zwrac</w:t>
            </w:r>
            <w:r w:rsidRPr="00D95F6F">
              <w:rPr>
                <w:rFonts w:cstheme="minorHAnsi"/>
                <w:bCs/>
              </w:rPr>
              <w:t>a</w:t>
            </w:r>
            <w:r w:rsidRPr="00D95F6F">
              <w:rPr>
                <w:rFonts w:cstheme="minorHAnsi"/>
                <w:bCs/>
              </w:rPr>
              <w:t>jąc uwagę, czy można uznać dec</w:t>
            </w:r>
            <w:r w:rsidRPr="00D95F6F">
              <w:rPr>
                <w:rFonts w:cstheme="minorHAnsi"/>
                <w:bCs/>
              </w:rPr>
              <w:t>y</w:t>
            </w:r>
            <w:r w:rsidRPr="00D95F6F">
              <w:rPr>
                <w:rFonts w:cstheme="minorHAnsi"/>
                <w:bCs/>
              </w:rPr>
              <w:t>zje ludzkie za n</w:t>
            </w:r>
            <w:r w:rsidRPr="00D95F6F">
              <w:rPr>
                <w:rFonts w:cstheme="minorHAnsi"/>
                <w:bCs/>
              </w:rPr>
              <w:t>o</w:t>
            </w:r>
            <w:r w:rsidRPr="00D95F6F">
              <w:rPr>
                <w:rFonts w:cstheme="minorHAnsi"/>
                <w:bCs/>
              </w:rPr>
              <w:t xml:space="preserve">wożytne fatum </w:t>
            </w:r>
          </w:p>
          <w:p w:rsidR="00C21E93" w:rsidRPr="00347DF2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="ScalaPro"/>
                <w:color w:val="000000"/>
              </w:rPr>
              <w:t>odpiera przynaj</w:t>
            </w:r>
            <w:r w:rsidRPr="00D95F6F">
              <w:rPr>
                <w:rFonts w:cs="ScalaPro"/>
                <w:color w:val="000000"/>
              </w:rPr>
              <w:t>m</w:t>
            </w:r>
            <w:r w:rsidRPr="00D95F6F">
              <w:rPr>
                <w:rFonts w:cs="ScalaPro"/>
                <w:color w:val="000000"/>
              </w:rPr>
              <w:t>niej jeden kontra</w:t>
            </w:r>
            <w:r w:rsidRPr="00D95F6F">
              <w:rPr>
                <w:rFonts w:cs="ScalaPro"/>
                <w:color w:val="000000"/>
              </w:rPr>
              <w:t>r</w:t>
            </w:r>
            <w:r w:rsidRPr="00D95F6F">
              <w:rPr>
                <w:rFonts w:cs="ScalaPro"/>
                <w:color w:val="000000"/>
              </w:rPr>
              <w:t>gument, który ktoś mógłby sformuł</w:t>
            </w:r>
            <w:r w:rsidRPr="00D95F6F">
              <w:rPr>
                <w:rFonts w:cs="ScalaPro"/>
                <w:color w:val="000000"/>
              </w:rPr>
              <w:t>o</w:t>
            </w:r>
            <w:r w:rsidRPr="00D95F6F">
              <w:rPr>
                <w:rFonts w:cs="ScalaPro"/>
                <w:color w:val="000000"/>
              </w:rPr>
              <w:t>wać przeciw jego stanowisku wobec sporu lojalności z uczciwością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21E93" w:rsidRPr="00D95F6F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lastRenderedPageBreak/>
              <w:t>rozważa i uzasadnia, odnosząc się do cał</w:t>
            </w:r>
            <w:r w:rsidRPr="00D95F6F">
              <w:rPr>
                <w:rFonts w:cstheme="minorHAnsi"/>
                <w:bCs/>
              </w:rPr>
              <w:t>e</w:t>
            </w:r>
            <w:r w:rsidRPr="00D95F6F">
              <w:rPr>
                <w:rFonts w:cstheme="minorHAnsi"/>
                <w:bCs/>
              </w:rPr>
              <w:lastRenderedPageBreak/>
              <w:t>go dramatu oraz sw</w:t>
            </w:r>
            <w:r w:rsidRPr="00D95F6F">
              <w:rPr>
                <w:rFonts w:cstheme="minorHAnsi"/>
                <w:bCs/>
              </w:rPr>
              <w:t>o</w:t>
            </w:r>
            <w:r w:rsidRPr="00D95F6F">
              <w:rPr>
                <w:rFonts w:cstheme="minorHAnsi"/>
                <w:bCs/>
              </w:rPr>
              <w:t>jej wiedzy o epoce, czym przejawia się troska Kochano</w:t>
            </w:r>
            <w:r w:rsidRPr="00D95F6F">
              <w:rPr>
                <w:rFonts w:cstheme="minorHAnsi"/>
                <w:bCs/>
              </w:rPr>
              <w:t>w</w:t>
            </w:r>
            <w:r w:rsidRPr="00D95F6F">
              <w:rPr>
                <w:rFonts w:cstheme="minorHAnsi"/>
                <w:bCs/>
              </w:rPr>
              <w:t>skiego o losy ojczyzny</w:t>
            </w:r>
          </w:p>
          <w:p w:rsidR="00C21E93" w:rsidRPr="00D95F6F" w:rsidRDefault="00C21E93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  <w:color w:val="000000" w:themeColor="text1"/>
              </w:rPr>
              <w:t>potrafi wskazać te</w:t>
            </w:r>
            <w:r w:rsidRPr="00D95F6F">
              <w:rPr>
                <w:rFonts w:cstheme="minorHAnsi"/>
                <w:bCs/>
                <w:color w:val="000000" w:themeColor="text1"/>
              </w:rPr>
              <w:t>k</w:t>
            </w:r>
            <w:r w:rsidRPr="00D95F6F">
              <w:rPr>
                <w:rFonts w:cstheme="minorHAnsi"/>
                <w:bCs/>
                <w:color w:val="000000" w:themeColor="text1"/>
              </w:rPr>
              <w:t xml:space="preserve">sty kultury, w których występuje </w:t>
            </w:r>
            <w:r w:rsidRPr="00D95F6F">
              <w:rPr>
                <w:rFonts w:cs="ScalaPro"/>
                <w:color w:val="000000"/>
              </w:rPr>
              <w:t>spór loja</w:t>
            </w:r>
            <w:r w:rsidRPr="00D95F6F">
              <w:rPr>
                <w:rFonts w:cs="ScalaPro"/>
                <w:color w:val="000000"/>
              </w:rPr>
              <w:t>l</w:t>
            </w:r>
            <w:r w:rsidRPr="00D95F6F">
              <w:rPr>
                <w:rFonts w:cs="ScalaPro"/>
                <w:color w:val="000000"/>
              </w:rPr>
              <w:t>ności z uczciwością</w:t>
            </w:r>
          </w:p>
        </w:tc>
      </w:tr>
      <w:tr w:rsidR="00ED1C4F" w:rsidRPr="00DD5C1F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7E249C" w:rsidRDefault="00ED1C4F" w:rsidP="00477B08">
            <w:pPr>
              <w:spacing w:after="0" w:line="240" w:lineRule="auto"/>
              <w:rPr>
                <w:rFonts w:cstheme="minorHAnsi"/>
                <w:spacing w:val="-6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95F6F" w:rsidRDefault="00ED1C4F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A10C45" w:rsidRDefault="00ED1C4F" w:rsidP="00C21E93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A10C45" w:rsidRDefault="00ED1C4F" w:rsidP="00C21E93">
            <w:pPr>
              <w:pStyle w:val="Akapitzlist"/>
              <w:numPr>
                <w:ilvl w:val="0"/>
                <w:numId w:val="2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95F6F" w:rsidRDefault="00ED1C4F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95F6F" w:rsidRDefault="00ED1C4F" w:rsidP="00D675EF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477B08" w:rsidRPr="00DD5C1F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7738CB" w:rsidRDefault="00A41429" w:rsidP="00A33F9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  <w:r w:rsidR="00535FE3">
              <w:rPr>
                <w:rFonts w:cstheme="minorHAnsi"/>
                <w:bCs/>
              </w:rPr>
              <w:t>9</w:t>
            </w:r>
            <w:r w:rsidR="007738CB">
              <w:rPr>
                <w:rFonts w:cstheme="minorHAnsi"/>
                <w:bCs/>
              </w:rPr>
              <w:t>.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B08" w:rsidRPr="00DD5C1F" w:rsidRDefault="00477B08" w:rsidP="00A33F9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 w:rsidRPr="00DD5C1F">
              <w:rPr>
                <w:rFonts w:cstheme="minorHAnsi"/>
              </w:rPr>
              <w:t>Refleksja o pa</w:t>
            </w:r>
            <w:r w:rsidRPr="00DD5C1F">
              <w:rPr>
                <w:rFonts w:cstheme="minorHAnsi"/>
              </w:rPr>
              <w:t>ń</w:t>
            </w:r>
            <w:r w:rsidRPr="00DD5C1F">
              <w:rPr>
                <w:rFonts w:cstheme="minorHAnsi"/>
              </w:rPr>
              <w:t>stwie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C558ED" w:rsidRDefault="00C558ED" w:rsidP="00A33F9D">
            <w:pPr>
              <w:spacing w:after="0" w:line="240" w:lineRule="auto"/>
              <w:rPr>
                <w:rFonts w:cstheme="minorHAnsi"/>
                <w:i/>
              </w:rPr>
            </w:pPr>
            <w:r w:rsidRPr="007E249C">
              <w:rPr>
                <w:rFonts w:cstheme="minorHAnsi"/>
                <w:spacing w:val="-6"/>
              </w:rPr>
              <w:t xml:space="preserve">wprowadzenie do lekcji </w:t>
            </w:r>
            <w:r>
              <w:rPr>
                <w:rFonts w:cstheme="minorHAnsi"/>
                <w:spacing w:val="-6"/>
              </w:rPr>
              <w:t>16.</w:t>
            </w:r>
            <w:r w:rsidRPr="00487704">
              <w:rPr>
                <w:rFonts w:cstheme="minorHAnsi"/>
                <w:i/>
              </w:rPr>
              <w:t>Refleksja o państwie</w:t>
            </w:r>
          </w:p>
          <w:p w:rsidR="00C558ED" w:rsidRPr="00EA3489" w:rsidRDefault="00C558ED" w:rsidP="00A33F9D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EA3489">
              <w:rPr>
                <w:rFonts w:cstheme="minorHAnsi"/>
              </w:rPr>
              <w:t>Jan Kochano</w:t>
            </w:r>
            <w:r w:rsidRPr="00EA3489">
              <w:rPr>
                <w:rFonts w:cstheme="minorHAnsi"/>
              </w:rPr>
              <w:t>w</w:t>
            </w:r>
            <w:r w:rsidRPr="00EA3489">
              <w:rPr>
                <w:rFonts w:cstheme="minorHAnsi"/>
              </w:rPr>
              <w:t xml:space="preserve">ski, </w:t>
            </w:r>
            <w:r w:rsidRPr="00EA3489">
              <w:rPr>
                <w:rFonts w:cstheme="minorHAnsi"/>
                <w:i/>
              </w:rPr>
              <w:t>Odprawa posłów greckich</w:t>
            </w:r>
            <w:r w:rsidRPr="00EA348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fr.</w:t>
            </w:r>
            <w:r w:rsidRPr="00EA3489">
              <w:rPr>
                <w:rFonts w:cstheme="minorHAnsi"/>
              </w:rPr>
              <w:t xml:space="preserve">) </w:t>
            </w:r>
          </w:p>
          <w:p w:rsidR="00477B08" w:rsidRPr="00DD5C1F" w:rsidRDefault="00477B08" w:rsidP="00A33F9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797C01" w:rsidRPr="00797C01" w:rsidRDefault="00797C01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97C01">
              <w:rPr>
                <w:rFonts w:cstheme="minorHAnsi"/>
                <w:bCs/>
              </w:rPr>
              <w:t>o</w:t>
            </w:r>
            <w:r w:rsidR="005301C9">
              <w:rPr>
                <w:rFonts w:cstheme="minorHAnsi"/>
                <w:bCs/>
              </w:rPr>
              <w:t>kreśla, do kogo zwraca się Chór</w:t>
            </w:r>
          </w:p>
          <w:p w:rsidR="00477B08" w:rsidRPr="00797C01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97C01">
              <w:rPr>
                <w:rFonts w:cstheme="minorHAnsi"/>
                <w:bCs/>
              </w:rPr>
              <w:t xml:space="preserve">wymienia </w:t>
            </w:r>
            <w:r w:rsidR="005301C9" w:rsidRPr="00797C01">
              <w:rPr>
                <w:rFonts w:cstheme="minorHAnsi"/>
                <w:bCs/>
              </w:rPr>
              <w:t xml:space="preserve">wskazane przez Chór </w:t>
            </w:r>
            <w:r w:rsidRPr="00797C01">
              <w:rPr>
                <w:rFonts w:cstheme="minorHAnsi"/>
                <w:bCs/>
              </w:rPr>
              <w:t>powinn</w:t>
            </w:r>
            <w:r w:rsidRPr="00797C01">
              <w:rPr>
                <w:rFonts w:cstheme="minorHAnsi"/>
                <w:bCs/>
              </w:rPr>
              <w:t>o</w:t>
            </w:r>
            <w:r w:rsidRPr="00797C01">
              <w:rPr>
                <w:rFonts w:cstheme="minorHAnsi"/>
                <w:bCs/>
              </w:rPr>
              <w:t xml:space="preserve">ści władzy </w:t>
            </w:r>
          </w:p>
          <w:p w:rsidR="00477B08" w:rsidRPr="00797C01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97C01">
              <w:rPr>
                <w:rFonts w:cstheme="minorHAnsi"/>
                <w:bCs/>
              </w:rPr>
              <w:t>określa problemat</w:t>
            </w:r>
            <w:r w:rsidRPr="00797C01">
              <w:rPr>
                <w:rFonts w:cstheme="minorHAnsi"/>
                <w:bCs/>
              </w:rPr>
              <w:t>y</w:t>
            </w:r>
            <w:r w:rsidRPr="00797C01">
              <w:rPr>
                <w:rFonts w:cstheme="minorHAnsi"/>
                <w:bCs/>
              </w:rPr>
              <w:t xml:space="preserve">kę fragmentów </w:t>
            </w:r>
            <w:r w:rsidR="005301C9">
              <w:rPr>
                <w:rFonts w:cstheme="minorHAnsi"/>
                <w:bCs/>
              </w:rPr>
              <w:t>dr</w:t>
            </w:r>
            <w:r w:rsidR="005301C9">
              <w:rPr>
                <w:rFonts w:cstheme="minorHAnsi"/>
                <w:bCs/>
              </w:rPr>
              <w:t>a</w:t>
            </w:r>
            <w:r w:rsidR="005301C9">
              <w:rPr>
                <w:rFonts w:cstheme="minorHAnsi"/>
                <w:bCs/>
              </w:rPr>
              <w:t>matu</w:t>
            </w:r>
          </w:p>
          <w:p w:rsidR="00477B08" w:rsidRPr="00797C01" w:rsidRDefault="005301C9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wymienia</w:t>
            </w:r>
            <w:r w:rsidR="00477B08" w:rsidRPr="00797C01">
              <w:rPr>
                <w:rFonts w:cstheme="minorHAnsi"/>
                <w:bCs/>
              </w:rPr>
              <w:t xml:space="preserve"> cechypol</w:t>
            </w:r>
            <w:r w:rsidR="00477B08" w:rsidRPr="00797C01">
              <w:rPr>
                <w:rFonts w:cstheme="minorHAnsi"/>
                <w:bCs/>
              </w:rPr>
              <w:t>i</w:t>
            </w:r>
            <w:r w:rsidR="00477B08" w:rsidRPr="00797C01">
              <w:rPr>
                <w:rFonts w:cstheme="minorHAnsi"/>
                <w:bCs/>
              </w:rPr>
              <w:t>tyk</w:t>
            </w:r>
            <w:r>
              <w:rPr>
                <w:rFonts w:cstheme="minorHAnsi"/>
                <w:bCs/>
              </w:rPr>
              <w:t xml:space="preserve">a </w:t>
            </w:r>
            <w:r w:rsidR="00477B08" w:rsidRPr="00797C01">
              <w:rPr>
                <w:rFonts w:cstheme="minorHAnsi"/>
                <w:bCs/>
              </w:rPr>
              <w:t>postępuj</w:t>
            </w:r>
            <w:r>
              <w:rPr>
                <w:rFonts w:cstheme="minorHAnsi"/>
                <w:bCs/>
              </w:rPr>
              <w:t xml:space="preserve">ącego </w:t>
            </w:r>
            <w:r w:rsidR="00477B08" w:rsidRPr="00797C01">
              <w:rPr>
                <w:rFonts w:cstheme="minorHAnsi"/>
                <w:bCs/>
              </w:rPr>
              <w:t>etycznie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797C01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97C01">
              <w:rPr>
                <w:rFonts w:cstheme="minorHAnsi"/>
                <w:bCs/>
              </w:rPr>
              <w:t xml:space="preserve">wyjaśnia, odnosząc się </w:t>
            </w:r>
            <w:r w:rsidR="006C42F5">
              <w:rPr>
                <w:rFonts w:cstheme="minorHAnsi"/>
                <w:bCs/>
              </w:rPr>
              <w:t>tekstu</w:t>
            </w:r>
            <w:r w:rsidRPr="00797C01">
              <w:rPr>
                <w:rFonts w:cstheme="minorHAnsi"/>
                <w:bCs/>
              </w:rPr>
              <w:t>, co o</w:t>
            </w:r>
            <w:r w:rsidRPr="00797C01">
              <w:rPr>
                <w:rFonts w:cstheme="minorHAnsi"/>
                <w:bCs/>
              </w:rPr>
              <w:t>d</w:t>
            </w:r>
            <w:r w:rsidRPr="00797C01">
              <w:rPr>
                <w:rFonts w:cstheme="minorHAnsi"/>
                <w:bCs/>
              </w:rPr>
              <w:t>różnia grzech zw</w:t>
            </w:r>
            <w:r w:rsidRPr="00797C01">
              <w:rPr>
                <w:rFonts w:cstheme="minorHAnsi"/>
                <w:bCs/>
              </w:rPr>
              <w:t>y</w:t>
            </w:r>
            <w:r w:rsidRPr="00797C01">
              <w:rPr>
                <w:rFonts w:cstheme="minorHAnsi"/>
                <w:bCs/>
              </w:rPr>
              <w:t xml:space="preserve">kłego człowieka od grzechu władcy </w:t>
            </w:r>
          </w:p>
          <w:p w:rsidR="00477B08" w:rsidRPr="00797C01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97C01">
              <w:rPr>
                <w:rFonts w:cstheme="minorHAnsi"/>
                <w:bCs/>
              </w:rPr>
              <w:t>tworzy wizerunek idealnego polityka, odwołując się do pieśni Chóru i wł</w:t>
            </w:r>
            <w:r w:rsidRPr="00797C01">
              <w:rPr>
                <w:rFonts w:cstheme="minorHAnsi"/>
                <w:bCs/>
              </w:rPr>
              <w:t>a</w:t>
            </w:r>
            <w:r w:rsidRPr="00797C01">
              <w:rPr>
                <w:rFonts w:cstheme="minorHAnsi"/>
                <w:bCs/>
              </w:rPr>
              <w:t xml:space="preserve">snych przemyśleń </w:t>
            </w:r>
          </w:p>
          <w:p w:rsidR="00477B08" w:rsidRPr="005301C9" w:rsidRDefault="00477B08" w:rsidP="005301C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5301C9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97C01">
              <w:rPr>
                <w:rFonts w:cstheme="minorHAnsi"/>
                <w:bCs/>
              </w:rPr>
              <w:t>wymienia wady społeczeństwa tr</w:t>
            </w:r>
            <w:r w:rsidRPr="00797C01">
              <w:rPr>
                <w:rFonts w:cstheme="minorHAnsi"/>
                <w:bCs/>
              </w:rPr>
              <w:t>o</w:t>
            </w:r>
            <w:r w:rsidRPr="00797C01">
              <w:rPr>
                <w:rFonts w:cstheme="minorHAnsi"/>
                <w:bCs/>
              </w:rPr>
              <w:t>jańskiego wskazane przez Ulissesa</w:t>
            </w:r>
          </w:p>
          <w:p w:rsidR="00477B08" w:rsidRPr="005301C9" w:rsidRDefault="005301C9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301C9">
              <w:rPr>
                <w:rFonts w:cstheme="minorHAnsi"/>
                <w:bCs/>
              </w:rPr>
              <w:t>rozważa, jacy mł</w:t>
            </w:r>
            <w:r w:rsidRPr="005301C9">
              <w:rPr>
                <w:rFonts w:cstheme="minorHAnsi"/>
                <w:bCs/>
              </w:rPr>
              <w:t>o</w:t>
            </w:r>
            <w:r w:rsidRPr="005301C9">
              <w:rPr>
                <w:rFonts w:cstheme="minorHAnsi"/>
                <w:bCs/>
              </w:rPr>
              <w:t>dzi ludzie mogą być zagrożeniem dla państwa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5301C9" w:rsidRDefault="006C42F5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97C01">
              <w:rPr>
                <w:rFonts w:cstheme="minorHAnsi"/>
                <w:bCs/>
              </w:rPr>
              <w:t>formułuje zasady etyki obywatelskiej, wyłaniają</w:t>
            </w:r>
            <w:r>
              <w:rPr>
                <w:rFonts w:cstheme="minorHAnsi"/>
                <w:bCs/>
              </w:rPr>
              <w:t xml:space="preserve">ce </w:t>
            </w:r>
            <w:r w:rsidRPr="00797C01">
              <w:rPr>
                <w:rFonts w:cstheme="minorHAnsi"/>
                <w:bCs/>
              </w:rPr>
              <w:t>się z</w:t>
            </w:r>
            <w:r>
              <w:rPr>
                <w:rFonts w:cstheme="minorHAnsi"/>
                <w:bCs/>
              </w:rPr>
              <w:t> </w:t>
            </w:r>
            <w:r w:rsidRPr="00797C01">
              <w:rPr>
                <w:rFonts w:cstheme="minorHAnsi"/>
                <w:bCs/>
              </w:rPr>
              <w:t>wypowiedzi Uli</w:t>
            </w:r>
            <w:r w:rsidRPr="00797C01">
              <w:rPr>
                <w:rFonts w:cstheme="minorHAnsi"/>
                <w:bCs/>
              </w:rPr>
              <w:t>s</w:t>
            </w:r>
            <w:r w:rsidRPr="00797C01">
              <w:rPr>
                <w:rFonts w:cstheme="minorHAnsi"/>
                <w:bCs/>
              </w:rPr>
              <w:t>se</w:t>
            </w:r>
            <w:r>
              <w:rPr>
                <w:rFonts w:cstheme="minorHAnsi"/>
                <w:bCs/>
              </w:rPr>
              <w:t>sa</w:t>
            </w:r>
          </w:p>
          <w:p w:rsidR="00477B08" w:rsidRPr="005301C9" w:rsidRDefault="005301C9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97C01">
              <w:rPr>
                <w:rFonts w:cstheme="minorHAnsi"/>
                <w:bCs/>
              </w:rPr>
              <w:t>ocenia, w jakim stopniu wskaz</w:t>
            </w:r>
            <w:r>
              <w:rPr>
                <w:rFonts w:cstheme="minorHAnsi"/>
                <w:bCs/>
              </w:rPr>
              <w:t xml:space="preserve">ane przez </w:t>
            </w:r>
            <w:r w:rsidRPr="00797C01">
              <w:rPr>
                <w:rFonts w:cstheme="minorHAnsi"/>
                <w:bCs/>
              </w:rPr>
              <w:t>Chó</w:t>
            </w:r>
            <w:r>
              <w:rPr>
                <w:rFonts w:cstheme="minorHAnsi"/>
                <w:bCs/>
              </w:rPr>
              <w:t xml:space="preserve">r </w:t>
            </w:r>
            <w:r w:rsidRPr="00797C01">
              <w:rPr>
                <w:rFonts w:cstheme="minorHAnsi"/>
                <w:bCs/>
              </w:rPr>
              <w:t>cechy idealnego polityk</w:t>
            </w:r>
            <w:r w:rsidRPr="00797C01">
              <w:rPr>
                <w:rFonts w:cstheme="minorHAnsi"/>
                <w:bCs/>
              </w:rPr>
              <w:t>a</w:t>
            </w:r>
            <w:r w:rsidRPr="00797C01">
              <w:rPr>
                <w:rFonts w:cstheme="minorHAnsi"/>
                <w:bCs/>
              </w:rPr>
              <w:t>są nadal aktualne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797C01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97C01">
              <w:rPr>
                <w:rFonts w:cstheme="minorHAnsi"/>
                <w:bCs/>
              </w:rPr>
              <w:t>omawia stosunek obywateli do pa</w:t>
            </w:r>
            <w:r w:rsidRPr="00797C01">
              <w:rPr>
                <w:rFonts w:cstheme="minorHAnsi"/>
                <w:bCs/>
              </w:rPr>
              <w:t>ń</w:t>
            </w:r>
            <w:r w:rsidRPr="00797C01">
              <w:rPr>
                <w:rFonts w:cstheme="minorHAnsi"/>
                <w:bCs/>
              </w:rPr>
              <w:t>stwa, odwołując się różnych tekstów ku</w:t>
            </w:r>
            <w:r w:rsidRPr="00797C01">
              <w:rPr>
                <w:rFonts w:cstheme="minorHAnsi"/>
                <w:bCs/>
              </w:rPr>
              <w:t>l</w:t>
            </w:r>
            <w:r w:rsidRPr="00797C01">
              <w:rPr>
                <w:rFonts w:cstheme="minorHAnsi"/>
                <w:bCs/>
              </w:rPr>
              <w:t>tury</w:t>
            </w:r>
          </w:p>
        </w:tc>
      </w:tr>
      <w:tr w:rsidR="00477B08" w:rsidRPr="00E42E26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E42E26" w:rsidRDefault="00A41429" w:rsidP="00E42E2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60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B08" w:rsidRPr="00E42E26" w:rsidRDefault="00477B08" w:rsidP="00477B08">
            <w:pPr>
              <w:spacing w:after="0" w:line="240" w:lineRule="auto"/>
              <w:rPr>
                <w:rFonts w:cstheme="minorHAnsi"/>
              </w:rPr>
            </w:pPr>
            <w:r w:rsidRPr="00E42E26">
              <w:rPr>
                <w:rFonts w:cstheme="minorHAnsi"/>
              </w:rPr>
              <w:t>Bóg niewidzia</w:t>
            </w:r>
            <w:r w:rsidRPr="00E42E26">
              <w:rPr>
                <w:rFonts w:cstheme="minorHAnsi"/>
              </w:rPr>
              <w:t>l</w:t>
            </w:r>
            <w:r w:rsidRPr="00E42E26">
              <w:rPr>
                <w:rFonts w:cstheme="minorHAnsi"/>
              </w:rPr>
              <w:t xml:space="preserve">ny </w:t>
            </w:r>
            <w:r w:rsidR="00E42E26">
              <w:rPr>
                <w:rFonts w:cstheme="minorHAnsi"/>
              </w:rPr>
              <w:t>– psa</w:t>
            </w:r>
            <w:r w:rsidR="00E42E26">
              <w:rPr>
                <w:rFonts w:cstheme="minorHAnsi"/>
              </w:rPr>
              <w:t>ł</w:t>
            </w:r>
            <w:r w:rsidR="00E42E26">
              <w:rPr>
                <w:rFonts w:cstheme="minorHAnsi"/>
              </w:rPr>
              <w:t>terz</w:t>
            </w:r>
            <w:r w:rsidRPr="00E42E26">
              <w:rPr>
                <w:rFonts w:cstheme="minorHAnsi"/>
              </w:rPr>
              <w:t>Kochano</w:t>
            </w:r>
            <w:r w:rsidRPr="00E42E26">
              <w:rPr>
                <w:rFonts w:cstheme="minorHAnsi"/>
              </w:rPr>
              <w:t>w</w:t>
            </w:r>
            <w:r w:rsidRPr="00E42E26">
              <w:rPr>
                <w:rFonts w:cstheme="minorHAnsi"/>
              </w:rPr>
              <w:t>skiego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42E26" w:rsidRDefault="00E42E26" w:rsidP="00E42E2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pacing w:val="-6"/>
              </w:rPr>
            </w:pPr>
            <w:r w:rsidRPr="007E249C">
              <w:rPr>
                <w:rFonts w:cstheme="minorHAnsi"/>
                <w:spacing w:val="-6"/>
              </w:rPr>
              <w:t xml:space="preserve">wprowadzenie do lekcji </w:t>
            </w:r>
            <w:r>
              <w:rPr>
                <w:rFonts w:cstheme="minorHAnsi"/>
                <w:spacing w:val="-6"/>
              </w:rPr>
              <w:t>1</w:t>
            </w:r>
            <w:r w:rsidR="00480764">
              <w:rPr>
                <w:rFonts w:cstheme="minorHAnsi"/>
                <w:spacing w:val="-6"/>
              </w:rPr>
              <w:t>8</w:t>
            </w:r>
            <w:r>
              <w:rPr>
                <w:rFonts w:cstheme="minorHAnsi"/>
                <w:spacing w:val="-6"/>
              </w:rPr>
              <w:t>.</w:t>
            </w:r>
            <w:r w:rsidRPr="00E42E26">
              <w:rPr>
                <w:rFonts w:cstheme="minorHAnsi"/>
                <w:i/>
              </w:rPr>
              <w:t>Bóg niewidzialny – psałterz Koch</w:t>
            </w:r>
            <w:r w:rsidRPr="00E42E26">
              <w:rPr>
                <w:rFonts w:cstheme="minorHAnsi"/>
                <w:i/>
              </w:rPr>
              <w:t>a</w:t>
            </w:r>
            <w:r w:rsidRPr="00E42E26">
              <w:rPr>
                <w:rFonts w:cstheme="minorHAnsi"/>
                <w:i/>
              </w:rPr>
              <w:t>nowskiego</w:t>
            </w:r>
          </w:p>
          <w:p w:rsidR="00E42E26" w:rsidRPr="00E42E26" w:rsidRDefault="00E42E26" w:rsidP="00E42E26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E42E26">
              <w:rPr>
                <w:rFonts w:cstheme="minorHAnsi"/>
              </w:rPr>
              <w:t>Jan Kochano</w:t>
            </w:r>
            <w:r w:rsidRPr="00E42E26">
              <w:rPr>
                <w:rFonts w:cstheme="minorHAnsi"/>
              </w:rPr>
              <w:t>w</w:t>
            </w:r>
            <w:r w:rsidRPr="00E42E26">
              <w:rPr>
                <w:rFonts w:cstheme="minorHAnsi"/>
              </w:rPr>
              <w:lastRenderedPageBreak/>
              <w:t xml:space="preserve">ski, </w:t>
            </w:r>
            <w:r w:rsidRPr="00301B14">
              <w:rPr>
                <w:rFonts w:cstheme="minorHAnsi"/>
              </w:rPr>
              <w:t>Psalm 13</w:t>
            </w:r>
          </w:p>
          <w:p w:rsidR="00477B08" w:rsidRPr="00E42E26" w:rsidRDefault="00477B08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lastRenderedPageBreak/>
              <w:t>określa osobę m</w:t>
            </w:r>
            <w:r w:rsidRPr="00E42E26">
              <w:rPr>
                <w:rFonts w:cstheme="minorHAnsi"/>
                <w:bCs/>
              </w:rPr>
              <w:t>ó</w:t>
            </w:r>
            <w:r w:rsidRPr="00E42E26">
              <w:rPr>
                <w:rFonts w:cstheme="minorHAnsi"/>
                <w:bCs/>
              </w:rPr>
              <w:t>wiącą</w:t>
            </w:r>
            <w:r w:rsidR="00E42E26">
              <w:rPr>
                <w:rFonts w:cstheme="minorHAnsi"/>
                <w:bCs/>
              </w:rPr>
              <w:t xml:space="preserve"> w psalmie</w:t>
            </w:r>
            <w:r w:rsidRPr="00E42E26">
              <w:rPr>
                <w:rFonts w:cstheme="minorHAnsi"/>
                <w:bCs/>
              </w:rPr>
              <w:t xml:space="preserve"> i a</w:t>
            </w:r>
            <w:r w:rsidRPr="00E42E26">
              <w:rPr>
                <w:rFonts w:cstheme="minorHAnsi"/>
                <w:bCs/>
              </w:rPr>
              <w:t>d</w:t>
            </w:r>
            <w:r w:rsidRPr="00E42E26">
              <w:rPr>
                <w:rFonts w:cstheme="minorHAnsi"/>
                <w:bCs/>
              </w:rPr>
              <w:t xml:space="preserve">resata wypowiedzi </w:t>
            </w:r>
          </w:p>
          <w:p w:rsidR="00477B08" w:rsidRP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>wskazuje, czego d</w:t>
            </w:r>
            <w:r w:rsidRPr="00E42E26">
              <w:rPr>
                <w:rFonts w:cstheme="minorHAnsi"/>
                <w:bCs/>
              </w:rPr>
              <w:t>o</w:t>
            </w:r>
            <w:r w:rsidRPr="00E42E26">
              <w:rPr>
                <w:rFonts w:cstheme="minorHAnsi"/>
                <w:bCs/>
              </w:rPr>
              <w:t xml:space="preserve">tyczą pytania z </w:t>
            </w:r>
            <w:r w:rsidR="00E42E26">
              <w:rPr>
                <w:rFonts w:cstheme="minorHAnsi"/>
                <w:bCs/>
              </w:rPr>
              <w:t>1.</w:t>
            </w:r>
            <w:r w:rsidRPr="00E42E26">
              <w:rPr>
                <w:rFonts w:cstheme="minorHAnsi"/>
                <w:bCs/>
              </w:rPr>
              <w:t xml:space="preserve"> strofy </w:t>
            </w:r>
          </w:p>
          <w:p w:rsidR="00477B08" w:rsidRP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lastRenderedPageBreak/>
              <w:t>rozpoznaje w psa</w:t>
            </w:r>
            <w:r w:rsidRPr="00E42E26">
              <w:rPr>
                <w:rFonts w:cstheme="minorHAnsi"/>
                <w:bCs/>
              </w:rPr>
              <w:t>l</w:t>
            </w:r>
            <w:r w:rsidRPr="00E42E26">
              <w:rPr>
                <w:rFonts w:cstheme="minorHAnsi"/>
                <w:bCs/>
              </w:rPr>
              <w:t xml:space="preserve">mie </w:t>
            </w:r>
            <w:r w:rsidR="00E42E26" w:rsidRPr="00E42E26">
              <w:rPr>
                <w:rFonts w:cstheme="minorHAnsi"/>
                <w:bCs/>
              </w:rPr>
              <w:t>anaforę</w:t>
            </w:r>
          </w:p>
          <w:p w:rsid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 xml:space="preserve">opisuje </w:t>
            </w:r>
            <w:r w:rsidR="00E42E26">
              <w:rPr>
                <w:rFonts w:cstheme="minorHAnsi"/>
                <w:bCs/>
              </w:rPr>
              <w:t xml:space="preserve">ukazany </w:t>
            </w:r>
            <w:r w:rsidR="00E42E26" w:rsidRPr="00E42E26">
              <w:rPr>
                <w:rFonts w:cstheme="minorHAnsi"/>
                <w:bCs/>
              </w:rPr>
              <w:t>w</w:t>
            </w:r>
            <w:r w:rsidR="00E42E26">
              <w:rPr>
                <w:rFonts w:cstheme="minorHAnsi"/>
                <w:bCs/>
              </w:rPr>
              <w:t> </w:t>
            </w:r>
            <w:r w:rsidR="00E42E26" w:rsidRPr="00E42E26">
              <w:rPr>
                <w:rFonts w:cstheme="minorHAnsi"/>
                <w:bCs/>
              </w:rPr>
              <w:t xml:space="preserve">psalmie </w:t>
            </w:r>
            <w:r w:rsidRPr="00E42E26">
              <w:rPr>
                <w:rFonts w:cstheme="minorHAnsi"/>
                <w:bCs/>
              </w:rPr>
              <w:t xml:space="preserve">wizerunek Boga </w:t>
            </w:r>
          </w:p>
          <w:p w:rsidR="00477B08" w:rsidRP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>podejmuje próbę wyjaśnienia kontr</w:t>
            </w:r>
            <w:r w:rsidRPr="00E42E26">
              <w:rPr>
                <w:rFonts w:cstheme="minorHAnsi"/>
                <w:bCs/>
              </w:rPr>
              <w:t>a</w:t>
            </w:r>
            <w:r w:rsidRPr="00E42E26">
              <w:rPr>
                <w:rFonts w:cstheme="minorHAnsi"/>
                <w:bCs/>
              </w:rPr>
              <w:t xml:space="preserve">stu </w:t>
            </w:r>
            <w:r w:rsidR="00E42E26">
              <w:rPr>
                <w:rFonts w:cstheme="minorHAnsi"/>
                <w:bCs/>
              </w:rPr>
              <w:t>z</w:t>
            </w:r>
            <w:r w:rsidRPr="00E42E26">
              <w:rPr>
                <w:rFonts w:cstheme="minorHAnsi"/>
                <w:bCs/>
              </w:rPr>
              <w:t xml:space="preserve"> ostatniej strof</w:t>
            </w:r>
            <w:r w:rsidR="00E42E26">
              <w:rPr>
                <w:rFonts w:cstheme="minorHAnsi"/>
                <w:bCs/>
              </w:rPr>
              <w:t>y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lastRenderedPageBreak/>
              <w:t xml:space="preserve">określa funkcję pytań </w:t>
            </w:r>
            <w:r w:rsidR="00E42E26" w:rsidRPr="00E42E26">
              <w:rPr>
                <w:rFonts w:cstheme="minorHAnsi"/>
                <w:bCs/>
              </w:rPr>
              <w:t xml:space="preserve">z </w:t>
            </w:r>
            <w:r w:rsidR="00E42E26">
              <w:rPr>
                <w:rFonts w:cstheme="minorHAnsi"/>
                <w:bCs/>
              </w:rPr>
              <w:t>1.</w:t>
            </w:r>
            <w:r w:rsidR="00E42E26" w:rsidRPr="00E42E26">
              <w:rPr>
                <w:rFonts w:cstheme="minorHAnsi"/>
                <w:bCs/>
              </w:rPr>
              <w:t xml:space="preserve"> strofy </w:t>
            </w:r>
          </w:p>
          <w:p w:rsidR="00477B08" w:rsidRP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>wyszukuje w psa</w:t>
            </w:r>
            <w:r w:rsidRPr="00E42E26">
              <w:rPr>
                <w:rFonts w:cstheme="minorHAnsi"/>
                <w:bCs/>
              </w:rPr>
              <w:t>l</w:t>
            </w:r>
            <w:r w:rsidRPr="00E42E26">
              <w:rPr>
                <w:rFonts w:cstheme="minorHAnsi"/>
                <w:bCs/>
              </w:rPr>
              <w:t>mie metaforę o</w:t>
            </w:r>
            <w:r w:rsidRPr="00E42E26">
              <w:rPr>
                <w:rFonts w:cstheme="minorHAnsi"/>
                <w:bCs/>
              </w:rPr>
              <w:t>d</w:t>
            </w:r>
            <w:r w:rsidRPr="00E42E26">
              <w:rPr>
                <w:rFonts w:cstheme="minorHAnsi"/>
                <w:bCs/>
              </w:rPr>
              <w:t>noszącą się do symbolicznego zn</w:t>
            </w:r>
            <w:r w:rsidRPr="00E42E26">
              <w:rPr>
                <w:rFonts w:cstheme="minorHAnsi"/>
                <w:bCs/>
              </w:rPr>
              <w:t>a</w:t>
            </w:r>
            <w:r w:rsidRPr="00E42E26">
              <w:rPr>
                <w:rFonts w:cstheme="minorHAnsi"/>
                <w:bCs/>
              </w:rPr>
              <w:lastRenderedPageBreak/>
              <w:t>czenia światła i</w:t>
            </w:r>
            <w:r w:rsidR="00E42E26">
              <w:t> </w:t>
            </w:r>
            <w:r w:rsidRPr="00E42E26">
              <w:rPr>
                <w:rFonts w:cstheme="minorHAnsi"/>
                <w:bCs/>
              </w:rPr>
              <w:t xml:space="preserve">ciemności 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lastRenderedPageBreak/>
              <w:t xml:space="preserve">określa funkcję anafory w tekście </w:t>
            </w:r>
          </w:p>
          <w:p w:rsidR="00477B08" w:rsidRP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>wskazuje i uzasa</w:t>
            </w:r>
            <w:r w:rsidRPr="00E42E26">
              <w:rPr>
                <w:rFonts w:cstheme="minorHAnsi"/>
                <w:bCs/>
              </w:rPr>
              <w:t>d</w:t>
            </w:r>
            <w:r w:rsidRPr="00E42E26">
              <w:rPr>
                <w:rFonts w:cstheme="minorHAnsi"/>
                <w:bCs/>
              </w:rPr>
              <w:t>nia, do jakiego r</w:t>
            </w:r>
            <w:r w:rsidRPr="00E42E26">
              <w:rPr>
                <w:rFonts w:cstheme="minorHAnsi"/>
                <w:bCs/>
              </w:rPr>
              <w:t>o</w:t>
            </w:r>
            <w:r w:rsidRPr="00E42E26">
              <w:rPr>
                <w:rFonts w:cstheme="minorHAnsi"/>
                <w:bCs/>
              </w:rPr>
              <w:t>dzaju psalmów n</w:t>
            </w:r>
            <w:r w:rsidRPr="00E42E26">
              <w:rPr>
                <w:rFonts w:cstheme="minorHAnsi"/>
                <w:bCs/>
              </w:rPr>
              <w:t>a</w:t>
            </w:r>
            <w:r w:rsidRPr="00E42E26">
              <w:rPr>
                <w:rFonts w:cstheme="minorHAnsi"/>
                <w:bCs/>
              </w:rPr>
              <w:t>leży tekst Koch</w:t>
            </w:r>
            <w:r w:rsidRPr="00E42E26">
              <w:rPr>
                <w:rFonts w:cstheme="minorHAnsi"/>
                <w:bCs/>
              </w:rPr>
              <w:t>a</w:t>
            </w:r>
            <w:r w:rsidRPr="00E42E26">
              <w:rPr>
                <w:rFonts w:cstheme="minorHAnsi"/>
                <w:bCs/>
              </w:rPr>
              <w:lastRenderedPageBreak/>
              <w:t xml:space="preserve">nowskiego </w:t>
            </w:r>
          </w:p>
          <w:p w:rsidR="00477B08" w:rsidRP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 xml:space="preserve">rozważa i ocenia, czy wizerunek Boga </w:t>
            </w:r>
            <w:r w:rsidR="00E42E26">
              <w:rPr>
                <w:rFonts w:cstheme="minorHAnsi"/>
                <w:bCs/>
              </w:rPr>
              <w:t>z</w:t>
            </w:r>
            <w:r w:rsidRPr="00E42E26">
              <w:rPr>
                <w:rFonts w:cstheme="minorHAnsi"/>
                <w:bCs/>
              </w:rPr>
              <w:t xml:space="preserve"> utworu Koch</w:t>
            </w:r>
            <w:r w:rsidRPr="00E42E26">
              <w:rPr>
                <w:rFonts w:cstheme="minorHAnsi"/>
                <w:bCs/>
              </w:rPr>
              <w:t>a</w:t>
            </w:r>
            <w:r w:rsidRPr="00E42E26">
              <w:rPr>
                <w:rFonts w:cstheme="minorHAnsi"/>
                <w:bCs/>
              </w:rPr>
              <w:t>nowskiego jest p</w:t>
            </w:r>
            <w:r w:rsidRPr="00E42E26">
              <w:rPr>
                <w:rFonts w:cstheme="minorHAnsi"/>
                <w:bCs/>
              </w:rPr>
              <w:t>o</w:t>
            </w:r>
            <w:r w:rsidRPr="00E42E26">
              <w:rPr>
                <w:rFonts w:cstheme="minorHAnsi"/>
                <w:bCs/>
              </w:rPr>
              <w:t>dobny do tego uk</w:t>
            </w:r>
            <w:r w:rsidRPr="00E42E26">
              <w:rPr>
                <w:rFonts w:cstheme="minorHAnsi"/>
                <w:bCs/>
              </w:rPr>
              <w:t>a</w:t>
            </w:r>
            <w:r w:rsidRPr="00E42E26">
              <w:rPr>
                <w:rFonts w:cstheme="minorHAnsi"/>
                <w:bCs/>
              </w:rPr>
              <w:t xml:space="preserve">zanego w psalmach </w:t>
            </w:r>
            <w:r w:rsidR="00E42E26">
              <w:rPr>
                <w:rFonts w:cstheme="minorHAnsi"/>
                <w:bCs/>
              </w:rPr>
              <w:t>biblijnych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lastRenderedPageBreak/>
              <w:t xml:space="preserve">wskazuje i omawia funkcję środków stylistycznych wpływających na muzyczność psalmu </w:t>
            </w:r>
          </w:p>
          <w:p w:rsidR="00477B08" w:rsidRP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 xml:space="preserve">objaśnia sens </w:t>
            </w:r>
            <w:r w:rsidRPr="00E42E26">
              <w:rPr>
                <w:rFonts w:cstheme="minorHAnsi"/>
                <w:bCs/>
              </w:rPr>
              <w:lastRenderedPageBreak/>
              <w:t>obecnych w psa</w:t>
            </w:r>
            <w:r w:rsidRPr="00E42E26">
              <w:rPr>
                <w:rFonts w:cstheme="minorHAnsi"/>
                <w:bCs/>
              </w:rPr>
              <w:t>l</w:t>
            </w:r>
            <w:r w:rsidRPr="00E42E26">
              <w:rPr>
                <w:rFonts w:cstheme="minorHAnsi"/>
                <w:bCs/>
              </w:rPr>
              <w:t>mie metaforyc</w:t>
            </w:r>
            <w:r w:rsidRPr="00E42E26">
              <w:rPr>
                <w:rFonts w:cstheme="minorHAnsi"/>
                <w:bCs/>
              </w:rPr>
              <w:t>z</w:t>
            </w:r>
            <w:r w:rsidRPr="00E42E26">
              <w:rPr>
                <w:rFonts w:cstheme="minorHAnsi"/>
                <w:bCs/>
              </w:rPr>
              <w:t>nych określeń syt</w:t>
            </w:r>
            <w:r w:rsidRPr="00E42E26">
              <w:rPr>
                <w:rFonts w:cstheme="minorHAnsi"/>
                <w:bCs/>
              </w:rPr>
              <w:t>u</w:t>
            </w:r>
            <w:r w:rsidRPr="00E42E26">
              <w:rPr>
                <w:rFonts w:cstheme="minorHAnsi"/>
                <w:bCs/>
              </w:rPr>
              <w:t xml:space="preserve">acji człowieka 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E42E26" w:rsidRDefault="00477B08" w:rsidP="00D675EF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lastRenderedPageBreak/>
              <w:t>wysłuchuje melodii skomponowa</w:t>
            </w:r>
            <w:r w:rsidR="00BE6C5F">
              <w:rPr>
                <w:rFonts w:cstheme="minorHAnsi"/>
                <w:bCs/>
              </w:rPr>
              <w:t xml:space="preserve">nych przez </w:t>
            </w:r>
            <w:r w:rsidRPr="00E42E26">
              <w:rPr>
                <w:rFonts w:cstheme="minorHAnsi"/>
                <w:bCs/>
              </w:rPr>
              <w:t>Mikołaj</w:t>
            </w:r>
            <w:r w:rsidR="00BE6C5F">
              <w:rPr>
                <w:rFonts w:cstheme="minorHAnsi"/>
                <w:bCs/>
              </w:rPr>
              <w:t>a</w:t>
            </w:r>
            <w:r w:rsidRPr="00E42E26">
              <w:rPr>
                <w:rFonts w:cstheme="minorHAnsi"/>
                <w:bCs/>
              </w:rPr>
              <w:t xml:space="preserve"> G</w:t>
            </w:r>
            <w:r w:rsidRPr="00E42E26">
              <w:rPr>
                <w:rFonts w:cstheme="minorHAnsi"/>
                <w:bCs/>
              </w:rPr>
              <w:t>o</w:t>
            </w:r>
            <w:r w:rsidRPr="00E42E26">
              <w:rPr>
                <w:rFonts w:cstheme="minorHAnsi"/>
                <w:bCs/>
              </w:rPr>
              <w:t>mółk</w:t>
            </w:r>
            <w:r w:rsidR="00BE6C5F">
              <w:rPr>
                <w:rFonts w:cstheme="minorHAnsi"/>
                <w:bCs/>
              </w:rPr>
              <w:t>ę</w:t>
            </w:r>
            <w:r w:rsidRPr="00E42E26">
              <w:rPr>
                <w:rFonts w:cstheme="minorHAnsi"/>
                <w:bCs/>
              </w:rPr>
              <w:t xml:space="preserve">, </w:t>
            </w:r>
            <w:r w:rsidR="00BE6C5F">
              <w:rPr>
                <w:rFonts w:cstheme="minorHAnsi"/>
                <w:bCs/>
              </w:rPr>
              <w:t xml:space="preserve">formułuje i uzasadnia swoje zdanie na temat tych </w:t>
            </w:r>
            <w:r w:rsidR="00BE6C5F">
              <w:rPr>
                <w:rFonts w:cstheme="minorHAnsi"/>
                <w:bCs/>
              </w:rPr>
              <w:lastRenderedPageBreak/>
              <w:t>kompozycji</w:t>
            </w:r>
          </w:p>
        </w:tc>
      </w:tr>
      <w:tr w:rsidR="00E01E89" w:rsidRPr="00D248A3" w:rsidTr="00046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01E89" w:rsidRPr="00D248A3" w:rsidRDefault="00A41429" w:rsidP="00D248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61</w:t>
            </w:r>
            <w:r w:rsidR="00E01E89">
              <w:rPr>
                <w:rFonts w:cstheme="minorHAnsi"/>
                <w:bCs/>
              </w:rPr>
              <w:t>.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E89" w:rsidRPr="00D248A3" w:rsidRDefault="00E01E89" w:rsidP="00477B08">
            <w:pPr>
              <w:spacing w:after="0" w:line="240" w:lineRule="auto"/>
              <w:rPr>
                <w:rFonts w:cstheme="minorHAnsi"/>
              </w:rPr>
            </w:pPr>
            <w:r w:rsidRPr="00D248A3">
              <w:rPr>
                <w:rFonts w:cstheme="minorHAnsi"/>
              </w:rPr>
              <w:t xml:space="preserve">Poezja wobec straty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01E89" w:rsidRDefault="00E01E89" w:rsidP="004807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7E249C">
              <w:rPr>
                <w:rFonts w:cstheme="minorHAnsi"/>
                <w:spacing w:val="-6"/>
              </w:rPr>
              <w:t xml:space="preserve">wprowadzenie do lekcji </w:t>
            </w:r>
            <w:r>
              <w:rPr>
                <w:rFonts w:cstheme="minorHAnsi"/>
                <w:spacing w:val="-6"/>
              </w:rPr>
              <w:t xml:space="preserve">20. </w:t>
            </w:r>
            <w:r w:rsidRPr="00480764">
              <w:rPr>
                <w:rFonts w:cstheme="minorHAnsi"/>
                <w:i/>
              </w:rPr>
              <w:t>Poezja wobec straty</w:t>
            </w:r>
          </w:p>
          <w:p w:rsidR="00E01E89" w:rsidRPr="00EA3489" w:rsidRDefault="00E01E89" w:rsidP="00480764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/>
                <w:iCs/>
              </w:rPr>
            </w:pPr>
            <w:r w:rsidRPr="00EA3489">
              <w:rPr>
                <w:rFonts w:cstheme="minorHAnsi"/>
              </w:rPr>
              <w:t>Jan Kochano</w:t>
            </w:r>
            <w:r w:rsidRPr="00EA3489">
              <w:rPr>
                <w:rFonts w:cstheme="minorHAnsi"/>
              </w:rPr>
              <w:t>w</w:t>
            </w:r>
            <w:r w:rsidRPr="00EA3489">
              <w:rPr>
                <w:rFonts w:cstheme="minorHAnsi"/>
              </w:rPr>
              <w:t xml:space="preserve">ski, </w:t>
            </w:r>
            <w:r w:rsidRPr="00EA3489">
              <w:rPr>
                <w:rFonts w:cstheme="minorHAnsi"/>
                <w:i/>
                <w:iCs/>
              </w:rPr>
              <w:t xml:space="preserve">Tren IX </w:t>
            </w:r>
          </w:p>
          <w:p w:rsidR="00E01E89" w:rsidRPr="00D248A3" w:rsidRDefault="00E01E89" w:rsidP="004807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01E89" w:rsidRPr="00197F23" w:rsidRDefault="00E01E89" w:rsidP="00D675EF">
            <w:pPr>
              <w:pStyle w:val="Akapitzlist"/>
              <w:numPr>
                <w:ilvl w:val="0"/>
                <w:numId w:val="1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 kontekst kult</w:t>
            </w:r>
            <w:r>
              <w:rPr>
                <w:rFonts w:cstheme="minorHAnsi"/>
                <w:bCs/>
              </w:rPr>
              <w:t>u</w:t>
            </w:r>
            <w:r>
              <w:rPr>
                <w:rFonts w:cstheme="minorHAnsi"/>
                <w:bCs/>
              </w:rPr>
              <w:t xml:space="preserve">rowy </w:t>
            </w:r>
            <w:r w:rsidRPr="00197F23">
              <w:rPr>
                <w:rFonts w:cstheme="minorHAnsi"/>
                <w:bCs/>
                <w:i/>
              </w:rPr>
              <w:t>Trenów</w:t>
            </w:r>
          </w:p>
          <w:p w:rsidR="00E01E89" w:rsidRPr="00197F23" w:rsidRDefault="00E01E89" w:rsidP="00D675EF">
            <w:pPr>
              <w:pStyle w:val="Akapitzlist"/>
              <w:numPr>
                <w:ilvl w:val="0"/>
                <w:numId w:val="1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 xml:space="preserve">wie, kto </w:t>
            </w:r>
            <w:r>
              <w:rPr>
                <w:rFonts w:cstheme="minorHAnsi"/>
                <w:bCs/>
              </w:rPr>
              <w:t xml:space="preserve">jest </w:t>
            </w:r>
            <w:r w:rsidRPr="00197F23">
              <w:rPr>
                <w:rFonts w:cstheme="minorHAnsi"/>
                <w:bCs/>
              </w:rPr>
              <w:t>bohat</w:t>
            </w:r>
            <w:r w:rsidRPr="00197F23">
              <w:rPr>
                <w:rFonts w:cstheme="minorHAnsi"/>
                <w:bCs/>
              </w:rPr>
              <w:t>e</w:t>
            </w:r>
            <w:r w:rsidRPr="00197F23">
              <w:rPr>
                <w:rFonts w:cstheme="minorHAnsi"/>
                <w:bCs/>
              </w:rPr>
              <w:t>rem cy</w:t>
            </w:r>
            <w:r>
              <w:rPr>
                <w:rFonts w:cstheme="minorHAnsi"/>
                <w:bCs/>
              </w:rPr>
              <w:t>klu</w:t>
            </w:r>
          </w:p>
          <w:p w:rsidR="00E01E89" w:rsidRDefault="00E01E89" w:rsidP="00D675EF">
            <w:pPr>
              <w:pStyle w:val="Akapitzlist"/>
              <w:numPr>
                <w:ilvl w:val="0"/>
                <w:numId w:val="1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że poeta zmod</w:t>
            </w:r>
            <w:r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>fikował antyczną formę trenu</w:t>
            </w:r>
          </w:p>
          <w:p w:rsidR="00E01E89" w:rsidRPr="00197F23" w:rsidRDefault="00E01E89" w:rsidP="00D675EF">
            <w:pPr>
              <w:pStyle w:val="Akapitzlist"/>
              <w:numPr>
                <w:ilvl w:val="0"/>
                <w:numId w:val="1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do jakichdoktryn etycznychodnoszą się</w:t>
            </w:r>
            <w:r w:rsidR="004A793F" w:rsidRPr="004A793F">
              <w:rPr>
                <w:rFonts w:cstheme="minorHAnsi"/>
                <w:bCs/>
                <w:i/>
              </w:rPr>
              <w:t>T</w:t>
            </w:r>
            <w:r w:rsidRPr="004A793F">
              <w:rPr>
                <w:rFonts w:cstheme="minorHAnsi"/>
                <w:bCs/>
                <w:i/>
              </w:rPr>
              <w:t>reny</w:t>
            </w:r>
          </w:p>
          <w:p w:rsidR="00E01E89" w:rsidRPr="00520CB6" w:rsidRDefault="00E01E89" w:rsidP="00D675EF">
            <w:pPr>
              <w:pStyle w:val="Akapitzlist"/>
              <w:numPr>
                <w:ilvl w:val="0"/>
                <w:numId w:val="1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 xml:space="preserve">wyjaśnia, czym (kim) </w:t>
            </w:r>
            <w:r w:rsidRPr="00197F23">
              <w:rPr>
                <w:rFonts w:cstheme="minorHAnsi"/>
                <w:bCs/>
              </w:rPr>
              <w:lastRenderedPageBreak/>
              <w:t xml:space="preserve">jest Mądrość w </w:t>
            </w:r>
            <w:r w:rsidRPr="00197F23">
              <w:rPr>
                <w:rFonts w:cstheme="minorHAnsi"/>
                <w:bCs/>
                <w:i/>
              </w:rPr>
              <w:t>Tr</w:t>
            </w:r>
            <w:r w:rsidRPr="00197F23">
              <w:rPr>
                <w:rFonts w:cstheme="minorHAnsi"/>
                <w:bCs/>
                <w:i/>
              </w:rPr>
              <w:t>e</w:t>
            </w:r>
            <w:r w:rsidRPr="00197F23">
              <w:rPr>
                <w:rFonts w:cstheme="minorHAnsi"/>
                <w:bCs/>
                <w:i/>
              </w:rPr>
              <w:t>nie IX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01E89" w:rsidRPr="00197F23" w:rsidRDefault="00E01E89" w:rsidP="00D675EF">
            <w:pPr>
              <w:pStyle w:val="Akapitzlist"/>
              <w:numPr>
                <w:ilvl w:val="0"/>
                <w:numId w:val="1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zna</w:t>
            </w:r>
            <w:r w:rsidRPr="00197F23">
              <w:rPr>
                <w:rFonts w:cstheme="minorHAnsi"/>
                <w:bCs/>
              </w:rPr>
              <w:t xml:space="preserve"> cechy trenu jako gatunku lit</w:t>
            </w:r>
            <w:r w:rsidRPr="00197F23">
              <w:rPr>
                <w:rFonts w:cstheme="minorHAnsi"/>
                <w:bCs/>
              </w:rPr>
              <w:t>e</w:t>
            </w:r>
            <w:r w:rsidRPr="00197F23">
              <w:rPr>
                <w:rFonts w:cstheme="minorHAnsi"/>
                <w:bCs/>
              </w:rPr>
              <w:t>rackiego</w:t>
            </w:r>
            <w:r>
              <w:rPr>
                <w:rFonts w:cstheme="minorHAnsi"/>
                <w:bCs/>
              </w:rPr>
              <w:t>, wyjaśnia, co zmienił poeta</w:t>
            </w:r>
          </w:p>
          <w:p w:rsidR="00E01E89" w:rsidRPr="00197F23" w:rsidRDefault="00E01E89" w:rsidP="00D675EF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>omawia stosunek Mądrości do śmie</w:t>
            </w:r>
            <w:r w:rsidRPr="00197F23">
              <w:rPr>
                <w:rFonts w:cstheme="minorHAnsi"/>
                <w:bCs/>
              </w:rPr>
              <w:t>r</w:t>
            </w:r>
            <w:r w:rsidRPr="00197F23">
              <w:rPr>
                <w:rFonts w:cstheme="minorHAnsi"/>
                <w:bCs/>
              </w:rPr>
              <w:t>ci i wartości mat</w:t>
            </w:r>
            <w:r w:rsidRPr="00197F23">
              <w:rPr>
                <w:rFonts w:cstheme="minorHAnsi"/>
                <w:bCs/>
              </w:rPr>
              <w:t>e</w:t>
            </w:r>
            <w:r w:rsidRPr="00197F23">
              <w:rPr>
                <w:rFonts w:cstheme="minorHAnsi"/>
                <w:bCs/>
              </w:rPr>
              <w:t xml:space="preserve">rialnych w </w:t>
            </w:r>
            <w:r w:rsidRPr="00197F23">
              <w:rPr>
                <w:rFonts w:cstheme="minorHAnsi"/>
                <w:bCs/>
                <w:i/>
              </w:rPr>
              <w:t>Trenie IX</w:t>
            </w:r>
          </w:p>
          <w:p w:rsidR="00E01E89" w:rsidRPr="00520CB6" w:rsidRDefault="00E01E89" w:rsidP="00D675EF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 xml:space="preserve">wskazuje </w:t>
            </w:r>
            <w:r>
              <w:rPr>
                <w:rFonts w:cstheme="minorHAnsi"/>
                <w:bCs/>
              </w:rPr>
              <w:t xml:space="preserve">w tekście </w:t>
            </w:r>
            <w:r w:rsidRPr="00197F23">
              <w:rPr>
                <w:rFonts w:cstheme="minorHAnsi"/>
                <w:bCs/>
              </w:rPr>
              <w:t>alegorię</w:t>
            </w:r>
            <w:r>
              <w:rPr>
                <w:rFonts w:cstheme="minorHAnsi"/>
                <w:bCs/>
              </w:rPr>
              <w:t xml:space="preserve">, </w:t>
            </w:r>
            <w:r w:rsidRPr="00197F23">
              <w:rPr>
                <w:rFonts w:cstheme="minorHAnsi"/>
                <w:bCs/>
              </w:rPr>
              <w:t>odczytuje jej sens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01E89" w:rsidRPr="00197F23" w:rsidRDefault="00E01E89" w:rsidP="00D675EF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197F23">
              <w:rPr>
                <w:rFonts w:cstheme="minorHAnsi"/>
                <w:bCs/>
              </w:rPr>
              <w:t>wyjaśnia, jaki ideał filozoficzny repr</w:t>
            </w:r>
            <w:r w:rsidRPr="00197F23">
              <w:rPr>
                <w:rFonts w:cstheme="minorHAnsi"/>
                <w:bCs/>
              </w:rPr>
              <w:t>e</w:t>
            </w:r>
            <w:r w:rsidRPr="00197F23">
              <w:rPr>
                <w:rFonts w:cstheme="minorHAnsi"/>
                <w:bCs/>
              </w:rPr>
              <w:t>zentuje Mądrość w</w:t>
            </w:r>
            <w:r>
              <w:rPr>
                <w:rFonts w:cstheme="minorHAnsi"/>
                <w:bCs/>
              </w:rPr>
              <w:t> </w:t>
            </w:r>
            <w:r w:rsidRPr="00197F23">
              <w:rPr>
                <w:rFonts w:cstheme="minorHAnsi"/>
                <w:bCs/>
                <w:i/>
              </w:rPr>
              <w:t>Trenie IX</w:t>
            </w:r>
          </w:p>
          <w:p w:rsidR="00E01E89" w:rsidRPr="008E2440" w:rsidRDefault="00E01E89" w:rsidP="00D675EF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>omawiafunkcję apostrof</w:t>
            </w:r>
            <w:r>
              <w:rPr>
                <w:rFonts w:cstheme="minorHAnsi"/>
                <w:bCs/>
              </w:rPr>
              <w:t>y</w:t>
            </w:r>
            <w:r w:rsidRPr="00197F23">
              <w:rPr>
                <w:rFonts w:cstheme="minorHAnsi"/>
                <w:bCs/>
              </w:rPr>
              <w:t xml:space="preserve"> w </w:t>
            </w:r>
            <w:r w:rsidRPr="00197F23">
              <w:rPr>
                <w:rFonts w:cstheme="minorHAnsi"/>
                <w:bCs/>
                <w:i/>
              </w:rPr>
              <w:t xml:space="preserve">Trenie IX </w:t>
            </w:r>
          </w:p>
          <w:p w:rsidR="00E01E89" w:rsidRPr="008E2440" w:rsidRDefault="00E01E89" w:rsidP="00D675EF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80764">
              <w:rPr>
                <w:rFonts w:cstheme="minorHAnsi"/>
                <w:bCs/>
              </w:rPr>
              <w:t>rozważa, czy cie</w:t>
            </w:r>
            <w:r w:rsidRPr="00480764">
              <w:rPr>
                <w:rFonts w:cstheme="minorHAnsi"/>
                <w:bCs/>
              </w:rPr>
              <w:t>r</w:t>
            </w:r>
            <w:r w:rsidRPr="00480764">
              <w:rPr>
                <w:rFonts w:cstheme="minorHAnsi"/>
                <w:bCs/>
              </w:rPr>
              <w:t xml:space="preserve">pienie </w:t>
            </w:r>
            <w:r>
              <w:rPr>
                <w:rFonts w:cstheme="minorHAnsi"/>
                <w:bCs/>
              </w:rPr>
              <w:t>po</w:t>
            </w:r>
            <w:r w:rsidRPr="00480764">
              <w:rPr>
                <w:rFonts w:cstheme="minorHAnsi"/>
                <w:bCs/>
              </w:rPr>
              <w:t xml:space="preserve"> śmierci bliskiej osoby może być wartością poz</w:t>
            </w:r>
            <w:r w:rsidRPr="00480764">
              <w:rPr>
                <w:rFonts w:cstheme="minorHAnsi"/>
                <w:bCs/>
              </w:rPr>
              <w:t>y</w:t>
            </w:r>
            <w:r w:rsidRPr="00480764">
              <w:rPr>
                <w:rFonts w:cstheme="minorHAnsi"/>
                <w:bCs/>
              </w:rPr>
              <w:lastRenderedPageBreak/>
              <w:t>tywną</w:t>
            </w:r>
            <w:r>
              <w:rPr>
                <w:rFonts w:cstheme="minorHAnsi"/>
                <w:bCs/>
              </w:rPr>
              <w:t>; uzasadnia swoje zdanie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01E89" w:rsidRPr="00197F23" w:rsidRDefault="00E01E89" w:rsidP="00D675EF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lastRenderedPageBreak/>
              <w:t xml:space="preserve">wyjaśnia, dlaczego </w:t>
            </w:r>
            <w:r w:rsidRPr="00197F23">
              <w:rPr>
                <w:rFonts w:cstheme="minorHAnsi"/>
                <w:bCs/>
                <w:i/>
              </w:rPr>
              <w:t>Treny</w:t>
            </w:r>
            <w:r w:rsidRPr="00197F23">
              <w:rPr>
                <w:rFonts w:cstheme="minorHAnsi"/>
                <w:bCs/>
              </w:rPr>
              <w:t xml:space="preserve"> można n</w:t>
            </w:r>
            <w:r w:rsidRPr="00197F23">
              <w:rPr>
                <w:rFonts w:cstheme="minorHAnsi"/>
                <w:bCs/>
              </w:rPr>
              <w:t>a</w:t>
            </w:r>
            <w:r w:rsidRPr="00197F23">
              <w:rPr>
                <w:rFonts w:cstheme="minorHAnsi"/>
                <w:bCs/>
              </w:rPr>
              <w:t>zwać traktatem f</w:t>
            </w:r>
            <w:r w:rsidRPr="00197F23">
              <w:rPr>
                <w:rFonts w:cstheme="minorHAnsi"/>
                <w:bCs/>
              </w:rPr>
              <w:t>i</w:t>
            </w:r>
            <w:r w:rsidRPr="00197F23">
              <w:rPr>
                <w:rFonts w:cstheme="minorHAnsi"/>
                <w:bCs/>
              </w:rPr>
              <w:t xml:space="preserve">lozoficznym </w:t>
            </w:r>
          </w:p>
          <w:p w:rsidR="00E01E89" w:rsidRPr="00197F23" w:rsidRDefault="00E01E89" w:rsidP="00D675EF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197F23">
              <w:rPr>
                <w:rFonts w:cstheme="minorHAnsi"/>
                <w:bCs/>
              </w:rPr>
              <w:t>omawia funkcję środków stylistyc</w:t>
            </w:r>
            <w:r w:rsidRPr="00197F23">
              <w:rPr>
                <w:rFonts w:cstheme="minorHAnsi"/>
                <w:bCs/>
              </w:rPr>
              <w:t>z</w:t>
            </w:r>
            <w:r w:rsidRPr="00197F23">
              <w:rPr>
                <w:rFonts w:cstheme="minorHAnsi"/>
                <w:bCs/>
              </w:rPr>
              <w:t xml:space="preserve">nych w </w:t>
            </w:r>
            <w:r w:rsidRPr="00197F23">
              <w:rPr>
                <w:rFonts w:cstheme="minorHAnsi"/>
                <w:bCs/>
                <w:i/>
              </w:rPr>
              <w:t xml:space="preserve">Trenie IX </w:t>
            </w:r>
          </w:p>
          <w:p w:rsidR="00E01E89" w:rsidRPr="00197F23" w:rsidRDefault="00E01E89" w:rsidP="00D675EF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>uzasadnia swój stosunek do stoi</w:t>
            </w:r>
            <w:r w:rsidRPr="00197F23">
              <w:rPr>
                <w:rFonts w:cstheme="minorHAnsi"/>
                <w:bCs/>
              </w:rPr>
              <w:t>c</w:t>
            </w:r>
            <w:r w:rsidRPr="00197F23">
              <w:rPr>
                <w:rFonts w:cstheme="minorHAnsi"/>
                <w:bCs/>
              </w:rPr>
              <w:t xml:space="preserve">kiego ideału apatii, odwołując się do </w:t>
            </w:r>
            <w:r w:rsidRPr="00197F23">
              <w:rPr>
                <w:rFonts w:cstheme="minorHAnsi"/>
                <w:bCs/>
                <w:i/>
              </w:rPr>
              <w:lastRenderedPageBreak/>
              <w:t xml:space="preserve">Trenu IX </w:t>
            </w:r>
            <w:r w:rsidRPr="00197F23">
              <w:rPr>
                <w:rFonts w:cstheme="minorHAnsi"/>
                <w:bCs/>
              </w:rPr>
              <w:t xml:space="preserve">i własnych przemyśleń 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01E89" w:rsidRPr="00197F23" w:rsidRDefault="00E01E89" w:rsidP="00E401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</w:tr>
      <w:tr w:rsidR="00477B08" w:rsidRPr="00E3660F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E3660F" w:rsidRDefault="00A41429" w:rsidP="003D71C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62</w:t>
            </w:r>
            <w:r w:rsidR="000469C8">
              <w:rPr>
                <w:rFonts w:cstheme="minorHAnsi"/>
                <w:bCs/>
              </w:rPr>
              <w:t>.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B08" w:rsidRPr="00E3660F" w:rsidRDefault="00477B08" w:rsidP="003D71C5">
            <w:pPr>
              <w:spacing w:after="0" w:line="240" w:lineRule="auto"/>
              <w:rPr>
                <w:rFonts w:cstheme="minorHAnsi"/>
              </w:rPr>
            </w:pPr>
            <w:r w:rsidRPr="00E3660F">
              <w:rPr>
                <w:rFonts w:cstheme="minorHAnsi"/>
              </w:rPr>
              <w:t>Stoicyzm z</w:t>
            </w:r>
            <w:r w:rsidRPr="00E3660F">
              <w:rPr>
                <w:rFonts w:cstheme="minorHAnsi"/>
              </w:rPr>
              <w:t>a</w:t>
            </w:r>
            <w:r w:rsidRPr="00E3660F">
              <w:rPr>
                <w:rFonts w:cstheme="minorHAnsi"/>
              </w:rPr>
              <w:t>przeczony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3660F" w:rsidRPr="00E3660F" w:rsidRDefault="00E3660F" w:rsidP="003D71C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pacing w:val="-4"/>
              </w:rPr>
            </w:pPr>
            <w:r w:rsidRPr="00E3660F">
              <w:rPr>
                <w:rFonts w:cstheme="minorHAnsi"/>
                <w:spacing w:val="-4"/>
              </w:rPr>
              <w:t>wprowadzenie do lekcji 2</w:t>
            </w:r>
            <w:r>
              <w:rPr>
                <w:rFonts w:cstheme="minorHAnsi"/>
                <w:spacing w:val="-4"/>
              </w:rPr>
              <w:t>1</w:t>
            </w:r>
            <w:r w:rsidRPr="00E3660F">
              <w:rPr>
                <w:rFonts w:cstheme="minorHAnsi"/>
                <w:spacing w:val="-4"/>
              </w:rPr>
              <w:t xml:space="preserve">. </w:t>
            </w:r>
            <w:r w:rsidRPr="00E3660F">
              <w:rPr>
                <w:rFonts w:cstheme="minorHAnsi"/>
                <w:i/>
                <w:spacing w:val="-4"/>
              </w:rPr>
              <w:t>St</w:t>
            </w:r>
            <w:r w:rsidRPr="00E3660F">
              <w:rPr>
                <w:rFonts w:cstheme="minorHAnsi"/>
                <w:i/>
                <w:spacing w:val="-4"/>
              </w:rPr>
              <w:t>o</w:t>
            </w:r>
            <w:r w:rsidRPr="00E3660F">
              <w:rPr>
                <w:rFonts w:cstheme="minorHAnsi"/>
                <w:i/>
                <w:spacing w:val="-4"/>
              </w:rPr>
              <w:t>icyzm zaprzecz</w:t>
            </w:r>
            <w:r w:rsidRPr="00E3660F">
              <w:rPr>
                <w:rFonts w:cstheme="minorHAnsi"/>
                <w:i/>
                <w:spacing w:val="-4"/>
              </w:rPr>
              <w:t>o</w:t>
            </w:r>
            <w:r w:rsidRPr="00E3660F">
              <w:rPr>
                <w:rFonts w:cstheme="minorHAnsi"/>
                <w:i/>
                <w:spacing w:val="-4"/>
              </w:rPr>
              <w:t>ny</w:t>
            </w:r>
          </w:p>
          <w:p w:rsidR="003D71C5" w:rsidRPr="00E01E89" w:rsidRDefault="00E3660F" w:rsidP="00E01E89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E3660F">
              <w:rPr>
                <w:rFonts w:cstheme="minorHAnsi"/>
              </w:rPr>
              <w:t>Jan Kochano</w:t>
            </w:r>
            <w:r w:rsidRPr="00E3660F">
              <w:rPr>
                <w:rFonts w:cstheme="minorHAnsi"/>
              </w:rPr>
              <w:t>w</w:t>
            </w:r>
            <w:r w:rsidRPr="00E3660F">
              <w:rPr>
                <w:rFonts w:cstheme="minorHAnsi"/>
              </w:rPr>
              <w:t xml:space="preserve">ski, </w:t>
            </w:r>
            <w:r w:rsidRPr="00E3660F">
              <w:rPr>
                <w:rFonts w:cstheme="minorHAnsi"/>
                <w:i/>
                <w:iCs/>
              </w:rPr>
              <w:t>Tren</w:t>
            </w:r>
            <w:r w:rsidRPr="00E3660F">
              <w:rPr>
                <w:rFonts w:cstheme="minorHAnsi"/>
                <w:bCs/>
                <w:i/>
              </w:rPr>
              <w:t>XI</w:t>
            </w:r>
            <w:r w:rsidRPr="000469C8">
              <w:rPr>
                <w:rFonts w:cstheme="minorHAnsi"/>
                <w:bCs/>
                <w:color w:val="0070C0"/>
              </w:rPr>
              <w:t xml:space="preserve">, </w:t>
            </w:r>
            <w:r w:rsidRPr="000469C8">
              <w:rPr>
                <w:rFonts w:cstheme="minorHAnsi"/>
                <w:bCs/>
                <w:i/>
                <w:color w:val="0070C0"/>
              </w:rPr>
              <w:t>Tren XVI</w:t>
            </w: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E3660F" w:rsidRDefault="00E3660F" w:rsidP="00D675EF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</w:t>
            </w:r>
            <w:r w:rsidR="003D71C5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do </w:t>
            </w:r>
            <w:r w:rsidR="003D71C5">
              <w:rPr>
                <w:rFonts w:cstheme="minorHAnsi"/>
                <w:bCs/>
              </w:rPr>
              <w:t>których</w:t>
            </w:r>
            <w:r>
              <w:rPr>
                <w:rFonts w:cstheme="minorHAnsi"/>
                <w:bCs/>
              </w:rPr>
              <w:t xml:space="preserve"> p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 xml:space="preserve">staci </w:t>
            </w:r>
            <w:r w:rsidR="003D71C5">
              <w:rPr>
                <w:rFonts w:cstheme="minorHAnsi"/>
                <w:bCs/>
              </w:rPr>
              <w:t xml:space="preserve">antyku </w:t>
            </w:r>
            <w:r>
              <w:rPr>
                <w:rFonts w:cstheme="minorHAnsi"/>
                <w:bCs/>
              </w:rPr>
              <w:t xml:space="preserve">poeta nawiązuje </w:t>
            </w:r>
          </w:p>
          <w:p w:rsidR="003D71C5" w:rsidRPr="00E3660F" w:rsidRDefault="003D71C5" w:rsidP="00D675EF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wskazuje</w:t>
            </w:r>
            <w:r w:rsidRPr="00E3660F">
              <w:rPr>
                <w:rFonts w:cstheme="minorHAnsi"/>
                <w:bCs/>
              </w:rPr>
              <w:t xml:space="preserve"> pyta</w:t>
            </w:r>
            <w:r>
              <w:rPr>
                <w:rFonts w:cstheme="minorHAnsi"/>
                <w:bCs/>
              </w:rPr>
              <w:t>nia</w:t>
            </w:r>
            <w:r w:rsidRPr="00E3660F">
              <w:rPr>
                <w:rFonts w:cstheme="minorHAnsi"/>
                <w:bCs/>
              </w:rPr>
              <w:t xml:space="preserve"> retoryczn</w:t>
            </w:r>
            <w:r>
              <w:rPr>
                <w:rFonts w:cstheme="minorHAnsi"/>
                <w:bCs/>
              </w:rPr>
              <w:t xml:space="preserve">e </w:t>
            </w:r>
            <w:r w:rsidRPr="00E3660F">
              <w:rPr>
                <w:rFonts w:cstheme="minorHAnsi"/>
                <w:bCs/>
              </w:rPr>
              <w:t xml:space="preserve">w </w:t>
            </w:r>
            <w:r w:rsidRPr="00E3660F">
              <w:rPr>
                <w:rFonts w:cstheme="minorHAnsi"/>
                <w:bCs/>
                <w:i/>
              </w:rPr>
              <w:t>Trenie XI</w:t>
            </w:r>
          </w:p>
          <w:p w:rsidR="002E2E10" w:rsidRDefault="002E2E10" w:rsidP="00D675EF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3660F">
              <w:rPr>
                <w:rFonts w:cstheme="minorHAnsi"/>
                <w:bCs/>
              </w:rPr>
              <w:t xml:space="preserve">uzasadnia </w:t>
            </w:r>
            <w:r w:rsidR="00CB5DCD">
              <w:rPr>
                <w:rFonts w:cstheme="minorHAnsi"/>
                <w:bCs/>
              </w:rPr>
              <w:t>prawdz</w:t>
            </w:r>
            <w:r w:rsidR="00CB5DCD">
              <w:rPr>
                <w:rFonts w:cstheme="minorHAnsi"/>
                <w:bCs/>
              </w:rPr>
              <w:t>i</w:t>
            </w:r>
            <w:r w:rsidR="00CB5DCD">
              <w:rPr>
                <w:rFonts w:cstheme="minorHAnsi"/>
                <w:bCs/>
              </w:rPr>
              <w:t xml:space="preserve">wość </w:t>
            </w:r>
            <w:r w:rsidRPr="00E3660F">
              <w:rPr>
                <w:rFonts w:cstheme="minorHAnsi"/>
                <w:bCs/>
              </w:rPr>
              <w:t>słów Koch</w:t>
            </w:r>
            <w:r w:rsidRPr="00E3660F">
              <w:rPr>
                <w:rFonts w:cstheme="minorHAnsi"/>
                <w:bCs/>
              </w:rPr>
              <w:t>a</w:t>
            </w:r>
            <w:r w:rsidRPr="00E3660F">
              <w:rPr>
                <w:rFonts w:cstheme="minorHAnsi"/>
                <w:bCs/>
              </w:rPr>
              <w:t>nowskiego, że leka</w:t>
            </w:r>
            <w:r w:rsidRPr="00E3660F">
              <w:rPr>
                <w:rFonts w:cstheme="minorHAnsi"/>
                <w:bCs/>
              </w:rPr>
              <w:t>r</w:t>
            </w:r>
            <w:r w:rsidRPr="00E3660F">
              <w:rPr>
                <w:rFonts w:cstheme="minorHAnsi"/>
                <w:bCs/>
              </w:rPr>
              <w:t xml:space="preserve">stwem na rozpacz jest poczucie nadziei i godności </w:t>
            </w:r>
          </w:p>
          <w:p w:rsidR="003D71C5" w:rsidRPr="00FB1A78" w:rsidRDefault="003D71C5" w:rsidP="00D675EF">
            <w:pPr>
              <w:pStyle w:val="Akapitzlist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B1A78">
              <w:rPr>
                <w:rFonts w:cstheme="minorHAnsi"/>
                <w:bCs/>
                <w:color w:val="0070C0"/>
              </w:rPr>
              <w:t xml:space="preserve">wskazuje w </w:t>
            </w:r>
            <w:r w:rsidRPr="00FB1A78">
              <w:rPr>
                <w:rFonts w:cstheme="minorHAnsi"/>
                <w:bCs/>
                <w:i/>
                <w:color w:val="0070C0"/>
              </w:rPr>
              <w:t>Trenie XVI</w:t>
            </w:r>
            <w:r w:rsidRPr="00FB1A78">
              <w:rPr>
                <w:rFonts w:cstheme="minorHAnsi"/>
                <w:bCs/>
                <w:color w:val="0070C0"/>
              </w:rPr>
              <w:t xml:space="preserve"> aluzję do biogr</w:t>
            </w:r>
            <w:r w:rsidRPr="00FB1A78">
              <w:rPr>
                <w:rFonts w:cstheme="minorHAnsi"/>
                <w:bCs/>
                <w:color w:val="0070C0"/>
              </w:rPr>
              <w:t>a</w:t>
            </w:r>
            <w:r w:rsidRPr="00FB1A78">
              <w:rPr>
                <w:rFonts w:cstheme="minorHAnsi"/>
                <w:bCs/>
                <w:color w:val="0070C0"/>
              </w:rPr>
              <w:t xml:space="preserve">fii Cycerona </w:t>
            </w:r>
          </w:p>
          <w:p w:rsidR="00477B08" w:rsidRPr="00FB1A78" w:rsidRDefault="003D71C5" w:rsidP="00D675EF">
            <w:pPr>
              <w:pStyle w:val="Akapitzlist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  <w:color w:val="0070C0"/>
              </w:rPr>
              <w:t>określa nastrój d</w:t>
            </w:r>
            <w:r w:rsidRPr="00FB1A78">
              <w:rPr>
                <w:rFonts w:cstheme="minorHAnsi"/>
                <w:bCs/>
                <w:color w:val="0070C0"/>
              </w:rPr>
              <w:t>o</w:t>
            </w:r>
            <w:r w:rsidRPr="00FB1A78">
              <w:rPr>
                <w:rFonts w:cstheme="minorHAnsi"/>
                <w:bCs/>
                <w:color w:val="0070C0"/>
              </w:rPr>
              <w:t xml:space="preserve">minujący w </w:t>
            </w:r>
            <w:r w:rsidRPr="00FB1A78">
              <w:rPr>
                <w:rFonts w:cstheme="minorHAnsi"/>
                <w:bCs/>
                <w:i/>
                <w:color w:val="0070C0"/>
              </w:rPr>
              <w:t xml:space="preserve">Trenie </w:t>
            </w:r>
            <w:r w:rsidRPr="00FB1A78">
              <w:rPr>
                <w:rFonts w:cstheme="minorHAnsi"/>
                <w:bCs/>
                <w:i/>
                <w:color w:val="0070C0"/>
              </w:rPr>
              <w:lastRenderedPageBreak/>
              <w:t>XVI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3D71C5" w:rsidRPr="00FB1A78" w:rsidRDefault="003D71C5" w:rsidP="00D675EF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lastRenderedPageBreak/>
              <w:t>uzasadnia, odwoł</w:t>
            </w:r>
            <w:r w:rsidRPr="00FB1A78">
              <w:rPr>
                <w:rFonts w:cstheme="minorHAnsi"/>
                <w:bCs/>
              </w:rPr>
              <w:t>u</w:t>
            </w:r>
            <w:r w:rsidRPr="00FB1A78">
              <w:rPr>
                <w:rFonts w:cstheme="minorHAnsi"/>
                <w:bCs/>
              </w:rPr>
              <w:t xml:space="preserve">jąc się do </w:t>
            </w:r>
            <w:r w:rsidRPr="00FB1A78">
              <w:rPr>
                <w:rFonts w:cstheme="minorHAnsi"/>
                <w:bCs/>
                <w:i/>
              </w:rPr>
              <w:t>Trenu XI</w:t>
            </w:r>
            <w:r w:rsidRPr="00FB1A78">
              <w:rPr>
                <w:rFonts w:cstheme="minorHAnsi"/>
                <w:bCs/>
              </w:rPr>
              <w:t>, czy poeta solidar</w:t>
            </w:r>
            <w:r w:rsidRPr="00FB1A78">
              <w:rPr>
                <w:rFonts w:cstheme="minorHAnsi"/>
                <w:bCs/>
              </w:rPr>
              <w:t>y</w:t>
            </w:r>
            <w:r w:rsidRPr="00FB1A78">
              <w:rPr>
                <w:rFonts w:cstheme="minorHAnsi"/>
                <w:bCs/>
              </w:rPr>
              <w:t xml:space="preserve">zuje się </w:t>
            </w:r>
            <w:r w:rsidR="00E01E89" w:rsidRPr="00FB1A78">
              <w:rPr>
                <w:rFonts w:cstheme="minorHAnsi"/>
                <w:bCs/>
              </w:rPr>
              <w:t xml:space="preserve">w rozpaczy </w:t>
            </w:r>
            <w:r w:rsidRPr="00FB1A78">
              <w:rPr>
                <w:rFonts w:cstheme="minorHAnsi"/>
                <w:bCs/>
              </w:rPr>
              <w:t xml:space="preserve">z Brutusem 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przedstawiaobraz ludzkiego losu w</w:t>
            </w:r>
            <w:r w:rsidRPr="00FB1A78">
              <w:rPr>
                <w:rFonts w:cstheme="minorHAnsi"/>
                <w:bCs/>
              </w:rPr>
              <w:t>y</w:t>
            </w:r>
            <w:r w:rsidRPr="00FB1A78">
              <w:rPr>
                <w:rFonts w:cstheme="minorHAnsi"/>
                <w:bCs/>
              </w:rPr>
              <w:t>łania</w:t>
            </w:r>
            <w:r w:rsidR="003D71C5" w:rsidRPr="00FB1A78">
              <w:rPr>
                <w:rFonts w:cstheme="minorHAnsi"/>
                <w:bCs/>
              </w:rPr>
              <w:t>jący</w:t>
            </w:r>
            <w:r w:rsidRPr="00FB1A78">
              <w:rPr>
                <w:rFonts w:cstheme="minorHAnsi"/>
                <w:bCs/>
              </w:rPr>
              <w:t xml:space="preserve"> się z </w:t>
            </w:r>
            <w:r w:rsidRPr="00FB1A78">
              <w:rPr>
                <w:rFonts w:cstheme="minorHAnsi"/>
                <w:bCs/>
                <w:i/>
              </w:rPr>
              <w:t>Tr</w:t>
            </w:r>
            <w:r w:rsidRPr="00FB1A78">
              <w:rPr>
                <w:rFonts w:cstheme="minorHAnsi"/>
                <w:bCs/>
                <w:i/>
              </w:rPr>
              <w:t>e</w:t>
            </w:r>
            <w:r w:rsidRPr="00FB1A78">
              <w:rPr>
                <w:rFonts w:cstheme="minorHAnsi"/>
                <w:bCs/>
                <w:i/>
              </w:rPr>
              <w:t>nu XI</w:t>
            </w:r>
          </w:p>
          <w:p w:rsidR="003D71C5" w:rsidRPr="00FB1A78" w:rsidRDefault="00477B08" w:rsidP="00D675EF">
            <w:pPr>
              <w:pStyle w:val="Akapitzlist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B1A78">
              <w:rPr>
                <w:rFonts w:cstheme="minorHAnsi"/>
                <w:bCs/>
                <w:color w:val="0070C0"/>
              </w:rPr>
              <w:t>określa problem</w:t>
            </w:r>
            <w:r w:rsidRPr="00FB1A78">
              <w:rPr>
                <w:rFonts w:cstheme="minorHAnsi"/>
                <w:bCs/>
                <w:color w:val="0070C0"/>
              </w:rPr>
              <w:t>a</w:t>
            </w:r>
            <w:r w:rsidRPr="00FB1A78">
              <w:rPr>
                <w:rFonts w:cstheme="minorHAnsi"/>
                <w:bCs/>
                <w:color w:val="0070C0"/>
              </w:rPr>
              <w:t xml:space="preserve">tykę </w:t>
            </w:r>
            <w:r w:rsidRPr="00FB1A78">
              <w:rPr>
                <w:rFonts w:cstheme="minorHAnsi"/>
                <w:bCs/>
                <w:i/>
                <w:color w:val="0070C0"/>
              </w:rPr>
              <w:t>Trenu XVI</w:t>
            </w:r>
          </w:p>
          <w:p w:rsidR="003D71C5" w:rsidRPr="00FB1A78" w:rsidRDefault="003D71C5" w:rsidP="00D675EF">
            <w:pPr>
              <w:pStyle w:val="Akapitzlist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B1A78">
              <w:rPr>
                <w:rFonts w:cstheme="minorHAnsi"/>
                <w:bCs/>
                <w:color w:val="0070C0"/>
              </w:rPr>
              <w:t>wyjaśnia, odwoł</w:t>
            </w:r>
            <w:r w:rsidRPr="00FB1A78">
              <w:rPr>
                <w:rFonts w:cstheme="minorHAnsi"/>
                <w:bCs/>
                <w:color w:val="0070C0"/>
              </w:rPr>
              <w:t>u</w:t>
            </w:r>
            <w:r w:rsidRPr="00FB1A78">
              <w:rPr>
                <w:rFonts w:cstheme="minorHAnsi"/>
                <w:bCs/>
                <w:color w:val="0070C0"/>
              </w:rPr>
              <w:t xml:space="preserve">jąc się do </w:t>
            </w:r>
            <w:r w:rsidRPr="00FB1A78">
              <w:rPr>
                <w:rFonts w:cstheme="minorHAnsi"/>
                <w:bCs/>
                <w:i/>
                <w:color w:val="0070C0"/>
              </w:rPr>
              <w:t>Trenu XVI</w:t>
            </w:r>
            <w:r w:rsidRPr="00FB1A78">
              <w:rPr>
                <w:rFonts w:cstheme="minorHAnsi"/>
                <w:bCs/>
                <w:color w:val="0070C0"/>
              </w:rPr>
              <w:t>i własnych przemyśleń, w jaki sposób życie „sprawdza” w</w:t>
            </w:r>
            <w:r w:rsidRPr="00FB1A78">
              <w:rPr>
                <w:rFonts w:cstheme="minorHAnsi"/>
                <w:bCs/>
                <w:color w:val="0070C0"/>
              </w:rPr>
              <w:t>y</w:t>
            </w:r>
            <w:r w:rsidRPr="00FB1A78">
              <w:rPr>
                <w:rFonts w:cstheme="minorHAnsi"/>
                <w:bCs/>
                <w:color w:val="0070C0"/>
              </w:rPr>
              <w:lastRenderedPageBreak/>
              <w:t>znawany przez l</w:t>
            </w:r>
            <w:r w:rsidRPr="00FB1A78">
              <w:rPr>
                <w:rFonts w:cstheme="minorHAnsi"/>
                <w:bCs/>
                <w:color w:val="0070C0"/>
              </w:rPr>
              <w:t>u</w:t>
            </w:r>
            <w:r w:rsidRPr="00FB1A78">
              <w:rPr>
                <w:rFonts w:cstheme="minorHAnsi"/>
                <w:bCs/>
                <w:color w:val="0070C0"/>
              </w:rPr>
              <w:t>dzi światopogląd</w:t>
            </w:r>
          </w:p>
          <w:p w:rsidR="00477B08" w:rsidRPr="00FB1A78" w:rsidRDefault="00477B08" w:rsidP="00FB1A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FB1A78" w:rsidRDefault="00477B08" w:rsidP="00D675EF">
            <w:pPr>
              <w:pStyle w:val="Akapitzlist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lastRenderedPageBreak/>
              <w:t xml:space="preserve">określa funkcję pytań retorycznych w </w:t>
            </w:r>
            <w:r w:rsidRPr="00FB1A78">
              <w:rPr>
                <w:rFonts w:cstheme="minorHAnsi"/>
                <w:bCs/>
                <w:i/>
              </w:rPr>
              <w:t>Trenie XI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przekłada okrzyk Brutusa na wspó</w:t>
            </w:r>
            <w:r w:rsidRPr="00FB1A78">
              <w:rPr>
                <w:rFonts w:cstheme="minorHAnsi"/>
                <w:bCs/>
              </w:rPr>
              <w:t>ł</w:t>
            </w:r>
            <w:r w:rsidRPr="00FB1A78">
              <w:rPr>
                <w:rFonts w:cstheme="minorHAnsi"/>
                <w:bCs/>
              </w:rPr>
              <w:t>czesną polszczyznę, wykorzystuj</w:t>
            </w:r>
            <w:r w:rsidR="003D71C5" w:rsidRPr="00FB1A78">
              <w:rPr>
                <w:rFonts w:cstheme="minorHAnsi"/>
                <w:bCs/>
              </w:rPr>
              <w:t>e</w:t>
            </w:r>
            <w:r w:rsidRPr="00FB1A78">
              <w:rPr>
                <w:rFonts w:cstheme="minorHAnsi"/>
                <w:bCs/>
              </w:rPr>
              <w:t xml:space="preserve"> wyr</w:t>
            </w:r>
            <w:r w:rsidRPr="00FB1A78">
              <w:rPr>
                <w:rFonts w:cstheme="minorHAnsi"/>
                <w:bCs/>
              </w:rPr>
              <w:t>a</w:t>
            </w:r>
            <w:r w:rsidRPr="00FB1A78">
              <w:rPr>
                <w:rFonts w:cstheme="minorHAnsi"/>
                <w:bCs/>
              </w:rPr>
              <w:t>zy bliskoznaczne i/lub wyrażenia z</w:t>
            </w:r>
            <w:r w:rsidR="003D71C5" w:rsidRPr="00FB1A78">
              <w:rPr>
                <w:rFonts w:cstheme="minorHAnsi"/>
                <w:bCs/>
              </w:rPr>
              <w:t> </w:t>
            </w:r>
            <w:r w:rsidRPr="00FB1A78">
              <w:rPr>
                <w:rFonts w:cstheme="minorHAnsi"/>
                <w:bCs/>
              </w:rPr>
              <w:t>gwary środow</w:t>
            </w:r>
            <w:r w:rsidRPr="00FB1A78">
              <w:rPr>
                <w:rFonts w:cstheme="minorHAnsi"/>
                <w:bCs/>
              </w:rPr>
              <w:t>i</w:t>
            </w:r>
            <w:r w:rsidRPr="00FB1A78">
              <w:rPr>
                <w:rFonts w:cstheme="minorHAnsi"/>
                <w:bCs/>
              </w:rPr>
              <w:t xml:space="preserve">skowej </w:t>
            </w:r>
          </w:p>
          <w:p w:rsidR="003D71C5" w:rsidRPr="00FB1A78" w:rsidRDefault="00477B08" w:rsidP="00D675EF">
            <w:pPr>
              <w:pStyle w:val="Akapitzlist"/>
              <w:numPr>
                <w:ilvl w:val="0"/>
                <w:numId w:val="2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B1A78">
              <w:rPr>
                <w:rFonts w:cstheme="minorHAnsi"/>
                <w:bCs/>
                <w:color w:val="0070C0"/>
              </w:rPr>
              <w:t xml:space="preserve">interpretuje cytaty </w:t>
            </w:r>
            <w:r w:rsidR="003D71C5" w:rsidRPr="00FB1A78">
              <w:rPr>
                <w:rFonts w:cstheme="minorHAnsi"/>
                <w:bCs/>
                <w:color w:val="0070C0"/>
              </w:rPr>
              <w:t>z </w:t>
            </w:r>
            <w:r w:rsidR="003D71C5" w:rsidRPr="00FB1A78">
              <w:rPr>
                <w:rFonts w:cstheme="minorHAnsi"/>
                <w:bCs/>
                <w:i/>
                <w:color w:val="0070C0"/>
              </w:rPr>
              <w:t xml:space="preserve">Trenu XVI </w:t>
            </w:r>
            <w:r w:rsidRPr="00FB1A78">
              <w:rPr>
                <w:rFonts w:cstheme="minorHAnsi"/>
                <w:bCs/>
                <w:color w:val="0070C0"/>
              </w:rPr>
              <w:t>świa</w:t>
            </w:r>
            <w:r w:rsidRPr="00FB1A78">
              <w:rPr>
                <w:rFonts w:cstheme="minorHAnsi"/>
                <w:bCs/>
                <w:color w:val="0070C0"/>
              </w:rPr>
              <w:t>d</w:t>
            </w:r>
            <w:r w:rsidRPr="00FB1A78">
              <w:rPr>
                <w:rFonts w:cstheme="minorHAnsi"/>
                <w:bCs/>
                <w:color w:val="0070C0"/>
              </w:rPr>
              <w:t>czące o wspóln</w:t>
            </w:r>
            <w:r w:rsidRPr="00FB1A78">
              <w:rPr>
                <w:rFonts w:cstheme="minorHAnsi"/>
                <w:bCs/>
                <w:color w:val="0070C0"/>
              </w:rPr>
              <w:t>o</w:t>
            </w:r>
            <w:r w:rsidRPr="00FB1A78">
              <w:rPr>
                <w:rFonts w:cstheme="minorHAnsi"/>
                <w:bCs/>
                <w:color w:val="0070C0"/>
              </w:rPr>
              <w:t>cielosów Koch</w:t>
            </w:r>
            <w:r w:rsidRPr="00FB1A78">
              <w:rPr>
                <w:rFonts w:cstheme="minorHAnsi"/>
                <w:bCs/>
                <w:color w:val="0070C0"/>
              </w:rPr>
              <w:t>a</w:t>
            </w:r>
            <w:r w:rsidRPr="00FB1A78">
              <w:rPr>
                <w:rFonts w:cstheme="minorHAnsi"/>
                <w:bCs/>
                <w:color w:val="0070C0"/>
              </w:rPr>
              <w:t>nowskiego i</w:t>
            </w:r>
            <w:r w:rsidR="003D71C5" w:rsidRPr="00FB1A78">
              <w:rPr>
                <w:rFonts w:cstheme="minorHAnsi"/>
                <w:bCs/>
                <w:color w:val="0070C0"/>
              </w:rPr>
              <w:t> </w:t>
            </w:r>
            <w:r w:rsidRPr="00FB1A78">
              <w:rPr>
                <w:rFonts w:cstheme="minorHAnsi"/>
                <w:bCs/>
                <w:color w:val="0070C0"/>
              </w:rPr>
              <w:t xml:space="preserve">Cycerona </w:t>
            </w:r>
          </w:p>
          <w:p w:rsidR="00477B08" w:rsidRPr="00FB1A78" w:rsidRDefault="003D71C5" w:rsidP="00D675EF">
            <w:pPr>
              <w:pStyle w:val="Akapitzlist"/>
              <w:numPr>
                <w:ilvl w:val="0"/>
                <w:numId w:val="2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  <w:color w:val="0070C0"/>
              </w:rPr>
              <w:lastRenderedPageBreak/>
              <w:t>wskazuje motyw łącz</w:t>
            </w:r>
            <w:r w:rsidR="00E01E89" w:rsidRPr="00FB1A78">
              <w:rPr>
                <w:rFonts w:cstheme="minorHAnsi"/>
                <w:bCs/>
                <w:color w:val="0070C0"/>
              </w:rPr>
              <w:t>ący</w:t>
            </w:r>
            <w:r w:rsidRPr="00FB1A78">
              <w:rPr>
                <w:rFonts w:cstheme="minorHAnsi"/>
                <w:i/>
                <w:iCs/>
                <w:color w:val="0070C0"/>
              </w:rPr>
              <w:t xml:space="preserve">Tren </w:t>
            </w:r>
            <w:r w:rsidRPr="00FB1A78">
              <w:rPr>
                <w:rFonts w:cstheme="minorHAnsi"/>
                <w:bCs/>
                <w:i/>
                <w:color w:val="0070C0"/>
              </w:rPr>
              <w:t>XI</w:t>
            </w:r>
            <w:r w:rsidRPr="00FB1A78">
              <w:rPr>
                <w:rFonts w:cstheme="minorHAnsi"/>
                <w:bCs/>
                <w:color w:val="0070C0"/>
              </w:rPr>
              <w:t xml:space="preserve"> z</w:t>
            </w:r>
            <w:r w:rsidR="00E01E89" w:rsidRPr="00FB1A78">
              <w:rPr>
                <w:rFonts w:cstheme="minorHAnsi"/>
                <w:bCs/>
                <w:color w:val="0070C0"/>
              </w:rPr>
              <w:t> </w:t>
            </w:r>
            <w:r w:rsidRPr="00FB1A78">
              <w:rPr>
                <w:rFonts w:cstheme="minorHAnsi"/>
                <w:bCs/>
                <w:i/>
                <w:color w:val="0070C0"/>
              </w:rPr>
              <w:t>Trenem XVI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FB1A78" w:rsidRDefault="00477B08" w:rsidP="00D675EF">
            <w:pPr>
              <w:pStyle w:val="Akapitzlist"/>
              <w:numPr>
                <w:ilvl w:val="0"/>
                <w:numId w:val="2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FB1A78">
              <w:rPr>
                <w:rFonts w:cstheme="minorHAnsi"/>
                <w:bCs/>
              </w:rPr>
              <w:lastRenderedPageBreak/>
              <w:t>sporządza notatkę graficzną, w której ustala hierarchię postaw zakwesti</w:t>
            </w:r>
            <w:r w:rsidRPr="00FB1A78">
              <w:rPr>
                <w:rFonts w:cstheme="minorHAnsi"/>
                <w:bCs/>
              </w:rPr>
              <w:t>o</w:t>
            </w:r>
            <w:r w:rsidRPr="00FB1A78">
              <w:rPr>
                <w:rFonts w:cstheme="minorHAnsi"/>
                <w:bCs/>
              </w:rPr>
              <w:t xml:space="preserve">nowanych przez poetę w </w:t>
            </w:r>
            <w:r w:rsidRPr="00FB1A78">
              <w:rPr>
                <w:rFonts w:cstheme="minorHAnsi"/>
                <w:bCs/>
                <w:i/>
              </w:rPr>
              <w:t>Trenie XI</w:t>
            </w:r>
          </w:p>
          <w:p w:rsidR="00E01E89" w:rsidRPr="00FB1A78" w:rsidRDefault="00477B08" w:rsidP="00D675EF">
            <w:pPr>
              <w:pStyle w:val="Akapitzlist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  <w:color w:val="0070C0"/>
              </w:rPr>
              <w:t>opisuje, jaką fun</w:t>
            </w:r>
            <w:r w:rsidRPr="00FB1A78">
              <w:rPr>
                <w:rFonts w:cstheme="minorHAnsi"/>
                <w:bCs/>
                <w:color w:val="0070C0"/>
              </w:rPr>
              <w:t>k</w:t>
            </w:r>
            <w:r w:rsidRPr="00FB1A78">
              <w:rPr>
                <w:rFonts w:cstheme="minorHAnsi"/>
                <w:bCs/>
                <w:color w:val="0070C0"/>
              </w:rPr>
              <w:t xml:space="preserve">cję pełni wspólny motyw występujący w </w:t>
            </w:r>
            <w:r w:rsidR="003D71C5" w:rsidRPr="00FB1A78">
              <w:rPr>
                <w:rFonts w:cstheme="minorHAnsi"/>
                <w:i/>
                <w:iCs/>
                <w:color w:val="0070C0"/>
              </w:rPr>
              <w:t xml:space="preserve">Trenie </w:t>
            </w:r>
            <w:r w:rsidR="003D71C5" w:rsidRPr="00FB1A78">
              <w:rPr>
                <w:rFonts w:cstheme="minorHAnsi"/>
                <w:bCs/>
                <w:i/>
                <w:color w:val="0070C0"/>
              </w:rPr>
              <w:t>XI</w:t>
            </w:r>
            <w:r w:rsidR="003D71C5" w:rsidRPr="00FB1A78">
              <w:rPr>
                <w:rFonts w:cstheme="minorHAnsi"/>
                <w:bCs/>
                <w:color w:val="0070C0"/>
              </w:rPr>
              <w:t xml:space="preserve"> i </w:t>
            </w:r>
            <w:r w:rsidR="003D71C5" w:rsidRPr="00FB1A78">
              <w:rPr>
                <w:rFonts w:cstheme="minorHAnsi"/>
                <w:bCs/>
                <w:i/>
                <w:color w:val="0070C0"/>
              </w:rPr>
              <w:t>Trenie XVI</w:t>
            </w:r>
          </w:p>
          <w:p w:rsidR="00477B08" w:rsidRPr="00FB1A78" w:rsidRDefault="00E01E89" w:rsidP="00D675EF">
            <w:pPr>
              <w:pStyle w:val="Akapitzlist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  <w:color w:val="0070C0"/>
              </w:rPr>
              <w:t>przedstawia własną receptę na uchr</w:t>
            </w:r>
            <w:r w:rsidRPr="00FB1A78">
              <w:rPr>
                <w:rFonts w:cstheme="minorHAnsi"/>
                <w:bCs/>
                <w:color w:val="0070C0"/>
              </w:rPr>
              <w:t>o</w:t>
            </w:r>
            <w:r w:rsidRPr="00FB1A78">
              <w:rPr>
                <w:rFonts w:cstheme="minorHAnsi"/>
                <w:bCs/>
                <w:color w:val="0070C0"/>
              </w:rPr>
              <w:t>nienie się przed rozpaczą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FB1A78" w:rsidRPr="00FB1A78" w:rsidRDefault="00FB1A78" w:rsidP="00D675EF">
            <w:pPr>
              <w:pStyle w:val="Akapitzlist"/>
              <w:numPr>
                <w:ilvl w:val="0"/>
                <w:numId w:val="2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B1A78">
              <w:rPr>
                <w:rFonts w:cstheme="minorHAnsi"/>
                <w:bCs/>
              </w:rPr>
              <w:t xml:space="preserve">omawia zagadnienie rozpaczy artysty po stracie dziecka w </w:t>
            </w:r>
            <w:r w:rsidRPr="00FB1A78">
              <w:rPr>
                <w:rFonts w:cstheme="minorHAnsi"/>
                <w:bCs/>
                <w:i/>
              </w:rPr>
              <w:t>Tr</w:t>
            </w:r>
            <w:r w:rsidRPr="00FB1A78">
              <w:rPr>
                <w:rFonts w:cstheme="minorHAnsi"/>
                <w:bCs/>
                <w:i/>
              </w:rPr>
              <w:t>e</w:t>
            </w:r>
            <w:r w:rsidRPr="00FB1A78">
              <w:rPr>
                <w:rFonts w:cstheme="minorHAnsi"/>
                <w:bCs/>
                <w:i/>
              </w:rPr>
              <w:t>nach</w:t>
            </w:r>
            <w:r w:rsidRPr="00FB1A78">
              <w:rPr>
                <w:rFonts w:cstheme="minorHAnsi"/>
                <w:bCs/>
              </w:rPr>
              <w:t xml:space="preserve"> i w wybranych tekstach kultury współczesnej 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B1A78">
              <w:rPr>
                <w:rFonts w:cstheme="minorHAnsi"/>
                <w:bCs/>
                <w:color w:val="0070C0"/>
              </w:rPr>
              <w:t xml:space="preserve">porównuje wizerunek śmierci w </w:t>
            </w:r>
            <w:r w:rsidRPr="00FB1A78">
              <w:rPr>
                <w:rFonts w:cstheme="minorHAnsi"/>
                <w:bCs/>
                <w:i/>
                <w:color w:val="0070C0"/>
              </w:rPr>
              <w:t>Trenie XVI</w:t>
            </w:r>
            <w:r w:rsidRPr="00FB1A78">
              <w:rPr>
                <w:rFonts w:cstheme="minorHAnsi"/>
                <w:bCs/>
                <w:color w:val="0070C0"/>
              </w:rPr>
              <w:t xml:space="preserve"> i</w:t>
            </w:r>
            <w:r w:rsidR="003D71C5" w:rsidRPr="00FB1A78">
              <w:rPr>
                <w:rFonts w:cstheme="minorHAnsi"/>
                <w:bCs/>
                <w:color w:val="0070C0"/>
              </w:rPr>
              <w:t> </w:t>
            </w:r>
            <w:r w:rsidRPr="00FB1A78">
              <w:rPr>
                <w:rFonts w:cstheme="minorHAnsi"/>
                <w:bCs/>
                <w:color w:val="0070C0"/>
              </w:rPr>
              <w:t>rzeźbie</w:t>
            </w:r>
            <w:r w:rsidR="00E01E89" w:rsidRPr="00FB1A78">
              <w:rPr>
                <w:rFonts w:cstheme="minorHAnsi"/>
                <w:i/>
                <w:iCs/>
                <w:color w:val="0070C0"/>
              </w:rPr>
              <w:t>Czarny Anioł</w:t>
            </w:r>
            <w:r w:rsidRPr="00FB1A78">
              <w:rPr>
                <w:rFonts w:cstheme="minorHAnsi"/>
                <w:bCs/>
                <w:color w:val="0070C0"/>
              </w:rPr>
              <w:t xml:space="preserve"> Wasilkowskie</w:t>
            </w:r>
            <w:r w:rsidR="00FB1A78" w:rsidRPr="00FB1A78">
              <w:rPr>
                <w:rFonts w:cstheme="minorHAnsi"/>
                <w:bCs/>
                <w:color w:val="0070C0"/>
              </w:rPr>
              <w:t>go</w:t>
            </w:r>
          </w:p>
        </w:tc>
      </w:tr>
      <w:tr w:rsidR="00477B08" w:rsidRPr="00DD5C1F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2E2E10" w:rsidRDefault="00A41429" w:rsidP="00B4274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63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B08" w:rsidRPr="00DD5C1F" w:rsidRDefault="00477B08" w:rsidP="00B42740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Rozterki religi</w:t>
            </w:r>
            <w:r w:rsidRPr="00DD5C1F">
              <w:rPr>
                <w:rFonts w:cstheme="minorHAnsi"/>
              </w:rPr>
              <w:t>j</w:t>
            </w:r>
            <w:r w:rsidRPr="00DD5C1F">
              <w:rPr>
                <w:rFonts w:cstheme="minorHAnsi"/>
              </w:rPr>
              <w:t xml:space="preserve">ne w </w:t>
            </w:r>
            <w:r w:rsidRPr="00DD5C1F">
              <w:rPr>
                <w:rFonts w:cstheme="minorHAnsi"/>
                <w:i/>
              </w:rPr>
              <w:t xml:space="preserve">Trenach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Default="002E2E10" w:rsidP="00B4274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E3660F">
              <w:rPr>
                <w:rFonts w:cstheme="minorHAnsi"/>
                <w:spacing w:val="-4"/>
              </w:rPr>
              <w:t>wprowadzenie do lekcji 2</w:t>
            </w:r>
            <w:r>
              <w:rPr>
                <w:rFonts w:cstheme="minorHAnsi"/>
                <w:spacing w:val="-4"/>
              </w:rPr>
              <w:t>2</w:t>
            </w:r>
            <w:r w:rsidRPr="00E3660F">
              <w:rPr>
                <w:rFonts w:cstheme="minorHAnsi"/>
                <w:spacing w:val="-4"/>
              </w:rPr>
              <w:t>.</w:t>
            </w:r>
            <w:r w:rsidRPr="002E2E10">
              <w:rPr>
                <w:rFonts w:cstheme="minorHAnsi"/>
                <w:i/>
              </w:rPr>
              <w:t>Rozterki rel</w:t>
            </w:r>
            <w:r w:rsidRPr="002E2E10">
              <w:rPr>
                <w:rFonts w:cstheme="minorHAnsi"/>
                <w:i/>
              </w:rPr>
              <w:t>i</w:t>
            </w:r>
            <w:r w:rsidRPr="002E2E10">
              <w:rPr>
                <w:rFonts w:cstheme="minorHAnsi"/>
                <w:i/>
              </w:rPr>
              <w:t>gijne w</w:t>
            </w:r>
            <w:r>
              <w:rPr>
                <w:rFonts w:cstheme="minorHAnsi"/>
                <w:i/>
              </w:rPr>
              <w:t> </w:t>
            </w:r>
            <w:r w:rsidRPr="002E2E10">
              <w:rPr>
                <w:rFonts w:cstheme="minorHAnsi"/>
                <w:i/>
              </w:rPr>
              <w:t>Trenach</w:t>
            </w:r>
          </w:p>
          <w:p w:rsidR="00B42740" w:rsidRPr="00DD5C1F" w:rsidRDefault="00B42740" w:rsidP="00FB1A78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EA3489">
              <w:rPr>
                <w:rFonts w:cstheme="minorHAnsi"/>
              </w:rPr>
              <w:t>Jan Kochano</w:t>
            </w:r>
            <w:r w:rsidRPr="00EA3489">
              <w:rPr>
                <w:rFonts w:cstheme="minorHAnsi"/>
              </w:rPr>
              <w:t>w</w:t>
            </w:r>
            <w:r w:rsidRPr="00EA3489">
              <w:rPr>
                <w:rFonts w:cstheme="minorHAnsi"/>
              </w:rPr>
              <w:t xml:space="preserve">ski, </w:t>
            </w:r>
            <w:r w:rsidRPr="00EA3489">
              <w:rPr>
                <w:rFonts w:cstheme="minorHAnsi"/>
                <w:i/>
                <w:iCs/>
              </w:rPr>
              <w:t>Tren X</w:t>
            </w:r>
            <w:r>
              <w:rPr>
                <w:rFonts w:cstheme="minorHAnsi"/>
                <w:iCs/>
              </w:rPr>
              <w:t xml:space="preserve">, </w:t>
            </w:r>
            <w:r w:rsidRPr="00EA3489">
              <w:rPr>
                <w:rFonts w:cstheme="minorHAnsi"/>
                <w:i/>
                <w:iCs/>
              </w:rPr>
              <w:t xml:space="preserve">Tren XIX albo Sen </w:t>
            </w:r>
            <w:r w:rsidRPr="00EA3489">
              <w:rPr>
                <w:rFonts w:cstheme="minorHAnsi"/>
                <w:iCs/>
              </w:rPr>
              <w:t>(fr</w:t>
            </w:r>
            <w:r>
              <w:rPr>
                <w:rFonts w:cstheme="minorHAnsi"/>
                <w:iCs/>
              </w:rPr>
              <w:t>.</w:t>
            </w:r>
            <w:r w:rsidRPr="00EA3489">
              <w:rPr>
                <w:rFonts w:cstheme="minorHAnsi"/>
                <w:iCs/>
              </w:rPr>
              <w:t>)</w:t>
            </w: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2E2E10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określa osobę m</w:t>
            </w:r>
            <w:r w:rsidRPr="00FB1A78">
              <w:rPr>
                <w:rFonts w:cstheme="minorHAnsi"/>
                <w:bCs/>
              </w:rPr>
              <w:t>ó</w:t>
            </w:r>
            <w:r w:rsidRPr="00FB1A78">
              <w:rPr>
                <w:rFonts w:cstheme="minorHAnsi"/>
                <w:bCs/>
              </w:rPr>
              <w:t xml:space="preserve">wiącą i </w:t>
            </w:r>
            <w:r w:rsidR="002E2E10" w:rsidRPr="00FB1A78">
              <w:rPr>
                <w:rFonts w:cstheme="minorHAnsi"/>
                <w:bCs/>
              </w:rPr>
              <w:t xml:space="preserve">jej </w:t>
            </w:r>
            <w:r w:rsidR="004A793F">
              <w:rPr>
                <w:rFonts w:cstheme="minorHAnsi"/>
                <w:bCs/>
              </w:rPr>
              <w:t>adresata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opisuje emocje, jakie wyraża osoba m</w:t>
            </w:r>
            <w:r w:rsidRPr="00FB1A78">
              <w:rPr>
                <w:rFonts w:cstheme="minorHAnsi"/>
                <w:bCs/>
              </w:rPr>
              <w:t>ó</w:t>
            </w:r>
            <w:r w:rsidRPr="00FB1A78">
              <w:rPr>
                <w:rFonts w:cstheme="minorHAnsi"/>
                <w:bCs/>
              </w:rPr>
              <w:t xml:space="preserve">wiąca w </w:t>
            </w:r>
            <w:r w:rsidRPr="00FB1A78">
              <w:rPr>
                <w:rFonts w:cstheme="minorHAnsi"/>
                <w:bCs/>
                <w:i/>
              </w:rPr>
              <w:t>Trenie X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wskazuje w </w:t>
            </w:r>
            <w:r w:rsidRPr="00FB1A78">
              <w:rPr>
                <w:rFonts w:cstheme="minorHAnsi"/>
                <w:bCs/>
                <w:i/>
              </w:rPr>
              <w:t>Trenie X</w:t>
            </w:r>
            <w:r w:rsidRPr="00FB1A78">
              <w:rPr>
                <w:rFonts w:cstheme="minorHAnsi"/>
                <w:bCs/>
              </w:rPr>
              <w:t xml:space="preserve"> nawiązania do kult</w:t>
            </w:r>
            <w:r w:rsidRPr="00FB1A78">
              <w:rPr>
                <w:rFonts w:cstheme="minorHAnsi"/>
                <w:bCs/>
              </w:rPr>
              <w:t>u</w:t>
            </w:r>
            <w:r w:rsidRPr="00FB1A78">
              <w:rPr>
                <w:rFonts w:cstheme="minorHAnsi"/>
                <w:bCs/>
              </w:rPr>
              <w:t xml:space="preserve">ry antycznej </w:t>
            </w:r>
          </w:p>
          <w:p w:rsidR="00477B08" w:rsidRPr="00FB1A78" w:rsidRDefault="0026754D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wskazuje w</w:t>
            </w:r>
            <w:r w:rsidR="00477B08" w:rsidRPr="00FB1A78">
              <w:rPr>
                <w:rFonts w:cstheme="minorHAnsi"/>
                <w:bCs/>
                <w:i/>
              </w:rPr>
              <w:t>Tren</w:t>
            </w:r>
            <w:r w:rsidRPr="00FB1A78">
              <w:rPr>
                <w:rFonts w:cstheme="minorHAnsi"/>
                <w:bCs/>
                <w:i/>
              </w:rPr>
              <w:t>ie</w:t>
            </w:r>
            <w:r w:rsidR="00477B08" w:rsidRPr="00FB1A78">
              <w:rPr>
                <w:rFonts w:cstheme="minorHAnsi"/>
                <w:bCs/>
                <w:i/>
              </w:rPr>
              <w:t xml:space="preserve"> X</w:t>
            </w:r>
            <w:r w:rsidR="00477B08" w:rsidRPr="00FB1A78">
              <w:rPr>
                <w:rFonts w:cstheme="minorHAnsi"/>
                <w:bCs/>
              </w:rPr>
              <w:t xml:space="preserve"> pytania retoryczne </w:t>
            </w:r>
          </w:p>
          <w:p w:rsidR="00E4016F" w:rsidRPr="004769D6" w:rsidRDefault="00E4016F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769D6">
              <w:rPr>
                <w:rFonts w:cstheme="minorHAnsi"/>
                <w:bCs/>
              </w:rPr>
              <w:t>przytacza argumenty matki pocieszającej syna w </w:t>
            </w:r>
            <w:r w:rsidRPr="004769D6">
              <w:rPr>
                <w:rFonts w:cstheme="minorHAnsi"/>
                <w:bCs/>
                <w:i/>
              </w:rPr>
              <w:t>Trenie XIX</w:t>
            </w:r>
          </w:p>
          <w:p w:rsidR="00477B08" w:rsidRPr="00FB1A78" w:rsidRDefault="00FB1A7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opisuje obraz Orszu</w:t>
            </w:r>
            <w:r w:rsidRPr="00FB1A78">
              <w:rPr>
                <w:rFonts w:cstheme="minorHAnsi"/>
                <w:bCs/>
              </w:rPr>
              <w:t>l</w:t>
            </w:r>
            <w:r w:rsidRPr="00FB1A78">
              <w:rPr>
                <w:rFonts w:cstheme="minorHAnsi"/>
                <w:bCs/>
              </w:rPr>
              <w:t>ki</w:t>
            </w:r>
            <w:r w:rsidR="00E4016F">
              <w:rPr>
                <w:rFonts w:cstheme="minorHAnsi"/>
                <w:bCs/>
              </w:rPr>
              <w:t>z</w:t>
            </w:r>
            <w:r w:rsidRPr="00FB1A78">
              <w:rPr>
                <w:rFonts w:cstheme="minorHAnsi"/>
                <w:bCs/>
              </w:rPr>
              <w:t> </w:t>
            </w:r>
            <w:r w:rsidR="00E4016F">
              <w:rPr>
                <w:rFonts w:cstheme="minorHAnsi"/>
                <w:bCs/>
                <w:i/>
              </w:rPr>
              <w:t>Trenu</w:t>
            </w:r>
            <w:r w:rsidRPr="00FB1A78">
              <w:rPr>
                <w:rFonts w:cstheme="minorHAnsi"/>
                <w:bCs/>
                <w:i/>
              </w:rPr>
              <w:t xml:space="preserve"> XIX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26754D" w:rsidRPr="00FB1A78" w:rsidRDefault="0026754D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wie, czym chara</w:t>
            </w:r>
            <w:r w:rsidRPr="00FB1A78">
              <w:rPr>
                <w:rFonts w:cstheme="minorHAnsi"/>
                <w:bCs/>
              </w:rPr>
              <w:t>k</w:t>
            </w:r>
            <w:r w:rsidRPr="00FB1A78">
              <w:rPr>
                <w:rFonts w:cstheme="minorHAnsi"/>
                <w:bCs/>
              </w:rPr>
              <w:t>teryzuje się kons</w:t>
            </w:r>
            <w:r w:rsidRPr="00FB1A78">
              <w:rPr>
                <w:rFonts w:cstheme="minorHAnsi"/>
                <w:bCs/>
              </w:rPr>
              <w:t>o</w:t>
            </w:r>
            <w:r w:rsidRPr="00FB1A78">
              <w:rPr>
                <w:rFonts w:cstheme="minorHAnsi"/>
                <w:bCs/>
              </w:rPr>
              <w:t>lacja w utworze l</w:t>
            </w:r>
            <w:r w:rsidRPr="00FB1A78">
              <w:rPr>
                <w:rFonts w:cstheme="minorHAnsi"/>
                <w:bCs/>
              </w:rPr>
              <w:t>i</w:t>
            </w:r>
            <w:r w:rsidRPr="00FB1A78">
              <w:rPr>
                <w:rFonts w:cstheme="minorHAnsi"/>
                <w:bCs/>
              </w:rPr>
              <w:t xml:space="preserve">terackim 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wyodrębnia w </w:t>
            </w:r>
            <w:r w:rsidRPr="00FB1A78">
              <w:rPr>
                <w:rFonts w:cstheme="minorHAnsi"/>
                <w:bCs/>
                <w:i/>
              </w:rPr>
              <w:t>Tr</w:t>
            </w:r>
            <w:r w:rsidRPr="00FB1A78">
              <w:rPr>
                <w:rFonts w:cstheme="minorHAnsi"/>
                <w:bCs/>
                <w:i/>
              </w:rPr>
              <w:t>e</w:t>
            </w:r>
            <w:r w:rsidRPr="00FB1A78">
              <w:rPr>
                <w:rFonts w:cstheme="minorHAnsi"/>
                <w:bCs/>
                <w:i/>
              </w:rPr>
              <w:t>nie X</w:t>
            </w:r>
            <w:r w:rsidRPr="00FB1A78">
              <w:rPr>
                <w:rFonts w:cstheme="minorHAnsi"/>
                <w:bCs/>
              </w:rPr>
              <w:t xml:space="preserve"> wstęp, rozw</w:t>
            </w:r>
            <w:r w:rsidRPr="00FB1A78">
              <w:rPr>
                <w:rFonts w:cstheme="minorHAnsi"/>
                <w:bCs/>
              </w:rPr>
              <w:t>i</w:t>
            </w:r>
            <w:r w:rsidRPr="00FB1A78">
              <w:rPr>
                <w:rFonts w:cstheme="minorHAnsi"/>
                <w:bCs/>
              </w:rPr>
              <w:t xml:space="preserve">nięcie i konkluzję 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2"/>
              </w:rPr>
            </w:pPr>
            <w:r w:rsidRPr="00FB1A78">
              <w:rPr>
                <w:rFonts w:cstheme="minorHAnsi"/>
                <w:bCs/>
                <w:spacing w:val="-2"/>
              </w:rPr>
              <w:t>cytuje fragment</w:t>
            </w:r>
            <w:r w:rsidRPr="00FB1A78">
              <w:rPr>
                <w:rFonts w:cstheme="minorHAnsi"/>
                <w:bCs/>
                <w:spacing w:val="-2"/>
              </w:rPr>
              <w:t>y</w:t>
            </w:r>
            <w:r w:rsidR="0026754D" w:rsidRPr="00FB1A78">
              <w:rPr>
                <w:rFonts w:cstheme="minorHAnsi"/>
                <w:bCs/>
                <w:i/>
                <w:spacing w:val="-2"/>
              </w:rPr>
              <w:t>Trenu X</w:t>
            </w:r>
            <w:r w:rsidRPr="00FB1A78">
              <w:rPr>
                <w:rFonts w:cstheme="minorHAnsi"/>
                <w:bCs/>
                <w:spacing w:val="-2"/>
              </w:rPr>
              <w:t xml:space="preserve">, </w:t>
            </w:r>
            <w:r w:rsidR="00E4016F">
              <w:rPr>
                <w:rFonts w:cstheme="minorHAnsi"/>
                <w:bCs/>
                <w:spacing w:val="-2"/>
              </w:rPr>
              <w:t xml:space="preserve">będące </w:t>
            </w:r>
            <w:r w:rsidRPr="00FB1A78">
              <w:rPr>
                <w:rFonts w:cstheme="minorHAnsi"/>
                <w:bCs/>
                <w:spacing w:val="-2"/>
              </w:rPr>
              <w:t>przejawem zwą</w:t>
            </w:r>
            <w:r w:rsidRPr="00FB1A78">
              <w:rPr>
                <w:rFonts w:cstheme="minorHAnsi"/>
                <w:bCs/>
                <w:spacing w:val="-2"/>
              </w:rPr>
              <w:t>t</w:t>
            </w:r>
            <w:r w:rsidRPr="00FB1A78">
              <w:rPr>
                <w:rFonts w:cstheme="minorHAnsi"/>
                <w:bCs/>
                <w:spacing w:val="-2"/>
              </w:rPr>
              <w:t xml:space="preserve">pienia i utraty wiary 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przywołuje i k</w:t>
            </w:r>
            <w:r w:rsidRPr="00FB1A78">
              <w:rPr>
                <w:rFonts w:cstheme="minorHAnsi"/>
                <w:bCs/>
              </w:rPr>
              <w:t>o</w:t>
            </w:r>
            <w:r w:rsidRPr="00FB1A78">
              <w:rPr>
                <w:rFonts w:cstheme="minorHAnsi"/>
                <w:bCs/>
              </w:rPr>
              <w:t>mentuje cytaty, w</w:t>
            </w:r>
            <w:r w:rsidR="0026754D" w:rsidRPr="00FB1A78">
              <w:rPr>
                <w:rFonts w:cstheme="minorHAnsi"/>
                <w:bCs/>
              </w:rPr>
              <w:t> </w:t>
            </w:r>
            <w:r w:rsidRPr="00FB1A78">
              <w:rPr>
                <w:rFonts w:cstheme="minorHAnsi"/>
                <w:bCs/>
              </w:rPr>
              <w:t>których ujawnia się stanowisko p</w:t>
            </w:r>
            <w:r w:rsidRPr="00FB1A78">
              <w:rPr>
                <w:rFonts w:cstheme="minorHAnsi"/>
                <w:bCs/>
              </w:rPr>
              <w:t>o</w:t>
            </w:r>
            <w:r w:rsidRPr="00FB1A78">
              <w:rPr>
                <w:rFonts w:cstheme="minorHAnsi"/>
                <w:bCs/>
              </w:rPr>
              <w:t>ety wobec arg</w:t>
            </w:r>
            <w:r w:rsidRPr="00FB1A78">
              <w:rPr>
                <w:rFonts w:cstheme="minorHAnsi"/>
                <w:bCs/>
              </w:rPr>
              <w:t>u</w:t>
            </w:r>
            <w:r w:rsidRPr="00FB1A78">
              <w:rPr>
                <w:rFonts w:cstheme="minorHAnsi"/>
                <w:bCs/>
              </w:rPr>
              <w:lastRenderedPageBreak/>
              <w:t>men</w:t>
            </w:r>
            <w:r w:rsidR="0026754D" w:rsidRPr="00FB1A78">
              <w:rPr>
                <w:rFonts w:cstheme="minorHAnsi"/>
                <w:bCs/>
              </w:rPr>
              <w:t>tów matki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lastRenderedPageBreak/>
              <w:t>określa funkcję nawiązań do kult</w:t>
            </w:r>
            <w:r w:rsidRPr="00FB1A78">
              <w:rPr>
                <w:rFonts w:cstheme="minorHAnsi"/>
                <w:bCs/>
              </w:rPr>
              <w:t>u</w:t>
            </w:r>
            <w:r w:rsidRPr="00FB1A78">
              <w:rPr>
                <w:rFonts w:cstheme="minorHAnsi"/>
                <w:bCs/>
              </w:rPr>
              <w:t xml:space="preserve">ry antycznej w </w:t>
            </w:r>
            <w:r w:rsidRPr="00FB1A78">
              <w:rPr>
                <w:rFonts w:cstheme="minorHAnsi"/>
                <w:bCs/>
                <w:i/>
              </w:rPr>
              <w:t>Tr</w:t>
            </w:r>
            <w:r w:rsidRPr="00FB1A78">
              <w:rPr>
                <w:rFonts w:cstheme="minorHAnsi"/>
                <w:bCs/>
                <w:i/>
              </w:rPr>
              <w:t>e</w:t>
            </w:r>
            <w:r w:rsidRPr="00FB1A78">
              <w:rPr>
                <w:rFonts w:cstheme="minorHAnsi"/>
                <w:bCs/>
                <w:i/>
              </w:rPr>
              <w:t>nie X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FB1A78">
              <w:rPr>
                <w:rFonts w:cstheme="minorHAnsi"/>
                <w:bCs/>
              </w:rPr>
              <w:t>określa sens pytań retorycznych w</w:t>
            </w:r>
            <w:r w:rsidR="00E4016F">
              <w:rPr>
                <w:rFonts w:cstheme="minorHAnsi"/>
                <w:bCs/>
              </w:rPr>
              <w:t> </w:t>
            </w:r>
            <w:r w:rsidRPr="00FB1A78">
              <w:rPr>
                <w:rFonts w:cstheme="minorHAnsi"/>
                <w:bCs/>
                <w:i/>
              </w:rPr>
              <w:t xml:space="preserve">Trenie X 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rozważa, dlaczego poeta poszukuje Orszulki w różnych zaświatach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określa, które sp</w:t>
            </w:r>
            <w:r w:rsidRPr="00FB1A78">
              <w:rPr>
                <w:rFonts w:cstheme="minorHAnsi"/>
                <w:bCs/>
              </w:rPr>
              <w:t>o</w:t>
            </w:r>
            <w:r w:rsidRPr="00FB1A78">
              <w:rPr>
                <w:rFonts w:cstheme="minorHAnsi"/>
                <w:bCs/>
              </w:rPr>
              <w:t>śród argumentów matki stanowią konsolację religijną, a które – konsol</w:t>
            </w:r>
            <w:r w:rsidRPr="00FB1A78">
              <w:rPr>
                <w:rFonts w:cstheme="minorHAnsi"/>
                <w:bCs/>
              </w:rPr>
              <w:t>a</w:t>
            </w:r>
            <w:r w:rsidRPr="00FB1A78">
              <w:rPr>
                <w:rFonts w:cstheme="minorHAnsi"/>
                <w:bCs/>
              </w:rPr>
              <w:lastRenderedPageBreak/>
              <w:t xml:space="preserve">cję filozoficzną 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lastRenderedPageBreak/>
              <w:t>określa rolę wtr</w:t>
            </w:r>
            <w:r w:rsidRPr="00FB1A78">
              <w:rPr>
                <w:rFonts w:cstheme="minorHAnsi"/>
                <w:bCs/>
              </w:rPr>
              <w:t>ą</w:t>
            </w:r>
            <w:r w:rsidRPr="00FB1A78">
              <w:rPr>
                <w:rFonts w:cstheme="minorHAnsi"/>
                <w:bCs/>
              </w:rPr>
              <w:t xml:space="preserve">cenia w </w:t>
            </w:r>
            <w:r w:rsidRPr="00FB1A78">
              <w:rPr>
                <w:rFonts w:cstheme="minorHAnsi"/>
                <w:bCs/>
                <w:i/>
              </w:rPr>
              <w:t>Trenie X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opisuje, jaki obraz zaświatów wyłania się z </w:t>
            </w:r>
            <w:r w:rsidRPr="00FB1A78">
              <w:rPr>
                <w:rFonts w:cstheme="minorHAnsi"/>
                <w:bCs/>
                <w:i/>
              </w:rPr>
              <w:t>Trenu X</w:t>
            </w:r>
          </w:p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FB1A78">
              <w:rPr>
                <w:rFonts w:cstheme="minorHAnsi"/>
                <w:bCs/>
              </w:rPr>
              <w:t>omawia, jaką rolę odgrywa konwe</w:t>
            </w:r>
            <w:r w:rsidRPr="00FB1A78">
              <w:rPr>
                <w:rFonts w:cstheme="minorHAnsi"/>
                <w:bCs/>
              </w:rPr>
              <w:t>n</w:t>
            </w:r>
            <w:r w:rsidRPr="00FB1A78">
              <w:rPr>
                <w:rFonts w:cstheme="minorHAnsi"/>
                <w:bCs/>
              </w:rPr>
              <w:t>cja oniryczna w</w:t>
            </w:r>
            <w:r w:rsidR="0026754D" w:rsidRPr="00FB1A78">
              <w:rPr>
                <w:rFonts w:cstheme="minorHAnsi"/>
                <w:bCs/>
              </w:rPr>
              <w:t> </w:t>
            </w:r>
            <w:r w:rsidRPr="00FB1A78">
              <w:rPr>
                <w:rFonts w:cstheme="minorHAnsi"/>
                <w:bCs/>
                <w:i/>
              </w:rPr>
              <w:t xml:space="preserve">Trenie XIX 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477B08" w:rsidRPr="00FB1A78" w:rsidRDefault="00477B08" w:rsidP="00D675EF">
            <w:pPr>
              <w:pStyle w:val="Akapitzlist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porównuje obraz zaświatów ukazany w</w:t>
            </w:r>
            <w:r w:rsidR="002E2E10" w:rsidRPr="00FB1A78">
              <w:rPr>
                <w:rFonts w:cstheme="minorHAnsi"/>
                <w:bCs/>
              </w:rPr>
              <w:t> </w:t>
            </w:r>
            <w:r w:rsidRPr="00FB1A78">
              <w:rPr>
                <w:rFonts w:cstheme="minorHAnsi"/>
                <w:bCs/>
              </w:rPr>
              <w:t xml:space="preserve">mitologii i </w:t>
            </w:r>
            <w:r w:rsidRPr="00FB1A78">
              <w:rPr>
                <w:rFonts w:cstheme="minorHAnsi"/>
                <w:bCs/>
                <w:i/>
              </w:rPr>
              <w:t>Trenie X</w:t>
            </w:r>
          </w:p>
          <w:p w:rsidR="00477B08" w:rsidRPr="00FB1A78" w:rsidRDefault="00477B08" w:rsidP="00FB1A7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B42740" w:rsidRPr="00B42740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B42740" w:rsidRPr="00B42740" w:rsidRDefault="00A41429" w:rsidP="00B4274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64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2740" w:rsidRPr="00B42740" w:rsidRDefault="00B42740" w:rsidP="00477B08">
            <w:pPr>
              <w:spacing w:after="0" w:line="240" w:lineRule="auto"/>
              <w:rPr>
                <w:rFonts w:cstheme="minorHAnsi"/>
              </w:rPr>
            </w:pPr>
            <w:r w:rsidRPr="00B42740">
              <w:rPr>
                <w:rFonts w:cstheme="minorHAnsi"/>
              </w:rPr>
              <w:t>Tworzenie wł</w:t>
            </w:r>
            <w:r w:rsidRPr="00B42740">
              <w:rPr>
                <w:rFonts w:cstheme="minorHAnsi"/>
              </w:rPr>
              <w:t>a</w:t>
            </w:r>
            <w:r w:rsidRPr="00B42740">
              <w:rPr>
                <w:rFonts w:cstheme="minorHAnsi"/>
              </w:rPr>
              <w:t>snego tekstu. Szkic interpr</w:t>
            </w:r>
            <w:r w:rsidRPr="00B42740">
              <w:rPr>
                <w:rFonts w:cstheme="minorHAnsi"/>
              </w:rPr>
              <w:t>e</w:t>
            </w:r>
            <w:r w:rsidRPr="00B42740">
              <w:rPr>
                <w:rFonts w:cstheme="minorHAnsi"/>
              </w:rPr>
              <w:t xml:space="preserve">tacyjny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B42740" w:rsidRPr="00B42740" w:rsidRDefault="00B42740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B42740">
              <w:rPr>
                <w:rFonts w:cstheme="minorHAnsi"/>
              </w:rPr>
              <w:t xml:space="preserve">zadanie 1. </w:t>
            </w:r>
          </w:p>
          <w:p w:rsidR="00B42740" w:rsidRPr="00B42740" w:rsidRDefault="00B42740" w:rsidP="00B42740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B42740">
              <w:rPr>
                <w:rFonts w:cstheme="minorHAnsi"/>
              </w:rPr>
              <w:t>Jan Kochano</w:t>
            </w:r>
            <w:r w:rsidRPr="00B42740">
              <w:rPr>
                <w:rFonts w:cstheme="minorHAnsi"/>
              </w:rPr>
              <w:t>w</w:t>
            </w:r>
            <w:r w:rsidRPr="00B42740">
              <w:rPr>
                <w:rFonts w:cstheme="minorHAnsi"/>
              </w:rPr>
              <w:t xml:space="preserve">ski, </w:t>
            </w:r>
            <w:r w:rsidRPr="00B42740">
              <w:rPr>
                <w:rFonts w:cstheme="minorHAnsi"/>
                <w:i/>
              </w:rPr>
              <w:t>Tren V</w:t>
            </w: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B42740" w:rsidRDefault="00B42740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zapoznaje 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prz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 xml:space="preserve">kładowym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</w:p>
          <w:p w:rsidR="00B42740" w:rsidRDefault="00B42740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czyta tekst ze zroz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mieniem</w:t>
            </w:r>
          </w:p>
          <w:p w:rsidR="00B42740" w:rsidRDefault="00B42740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013E">
              <w:rPr>
                <w:rFonts w:asciiTheme="minorHAnsi" w:hAnsiTheme="minorHAnsi" w:cstheme="minorHAnsi"/>
                <w:sz w:val="22"/>
                <w:szCs w:val="22"/>
              </w:rPr>
              <w:t xml:space="preserve">zna zasady tworzenia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szkicu interpretacy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nego</w:t>
            </w:r>
          </w:p>
          <w:p w:rsidR="00B42740" w:rsidRPr="00F7478C" w:rsidRDefault="00B42740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stawia tezę interpr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tacyjną i </w:t>
            </w:r>
            <w:r w:rsidRPr="00F91C0D">
              <w:rPr>
                <w:rFonts w:asciiTheme="minorHAnsi" w:hAnsiTheme="minorHAnsi" w:cstheme="minorHAnsi"/>
                <w:sz w:val="22"/>
                <w:szCs w:val="22"/>
              </w:rPr>
              <w:t xml:space="preserve">podejmuje próbę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jej uzasadni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B42740" w:rsidRPr="00A143AD" w:rsidRDefault="00B42740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calaSansPro-Light"/>
                <w:color w:val="000000"/>
              </w:rPr>
            </w:pPr>
            <w:r w:rsidRPr="00A143AD">
              <w:rPr>
                <w:rFonts w:cs="ScalaSansPro-Light"/>
                <w:color w:val="000000"/>
              </w:rPr>
              <w:t>bada budowę te</w:t>
            </w:r>
            <w:r w:rsidRPr="00A143AD">
              <w:rPr>
                <w:rFonts w:cs="ScalaSansPro-Light"/>
                <w:color w:val="000000"/>
              </w:rPr>
              <w:t>k</w:t>
            </w:r>
            <w:r w:rsidRPr="00A143AD">
              <w:rPr>
                <w:rFonts w:cs="ScalaSansPro-Light"/>
                <w:color w:val="000000"/>
              </w:rPr>
              <w:t>stu, sytuację k</w:t>
            </w:r>
            <w:r w:rsidRPr="00A143AD">
              <w:rPr>
                <w:rFonts w:cs="ScalaSansPro-Light"/>
                <w:color w:val="000000"/>
              </w:rPr>
              <w:t>o</w:t>
            </w:r>
            <w:r w:rsidRPr="00A143AD">
              <w:rPr>
                <w:rFonts w:cs="ScalaSansPro-Light"/>
                <w:color w:val="000000"/>
              </w:rPr>
              <w:t>munikacyjną, użyte środki językowe, kreację świata przedstawionego</w:t>
            </w:r>
          </w:p>
          <w:p w:rsidR="00B42740" w:rsidRPr="00A143AD" w:rsidRDefault="00B42740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calaSansPro-Light"/>
                <w:color w:val="000000"/>
              </w:rPr>
            </w:pPr>
            <w:r w:rsidRPr="00A143AD">
              <w:rPr>
                <w:rFonts w:cs="ScalaSansPro-Light"/>
                <w:color w:val="000000"/>
              </w:rPr>
              <w:t>potwierdza pra</w:t>
            </w:r>
            <w:r w:rsidRPr="00A143AD">
              <w:rPr>
                <w:rFonts w:cs="ScalaSansPro-Light"/>
                <w:color w:val="000000"/>
              </w:rPr>
              <w:t>w</w:t>
            </w:r>
            <w:r w:rsidRPr="00A143AD">
              <w:rPr>
                <w:rFonts w:cs="ScalaSansPro-Light"/>
                <w:color w:val="000000"/>
              </w:rPr>
              <w:t>dzi</w:t>
            </w:r>
            <w:r w:rsidRPr="00A143AD">
              <w:rPr>
                <w:rFonts w:cs="ScalaSansPro-Light"/>
                <w:color w:val="000000"/>
              </w:rPr>
              <w:softHyphen/>
              <w:t>wość swojej tezy za pomocą arg</w:t>
            </w:r>
            <w:r w:rsidRPr="00A143AD">
              <w:rPr>
                <w:rFonts w:cs="ScalaSansPro-Light"/>
                <w:color w:val="000000"/>
              </w:rPr>
              <w:t>u</w:t>
            </w:r>
            <w:r w:rsidRPr="00A143AD">
              <w:rPr>
                <w:rFonts w:cs="ScalaSansPro-Light"/>
                <w:color w:val="000000"/>
              </w:rPr>
              <w:t>mentów wywi</w:t>
            </w:r>
            <w:r w:rsidRPr="00A143AD">
              <w:rPr>
                <w:rFonts w:cs="ScalaSansPro-Light"/>
                <w:color w:val="000000"/>
              </w:rPr>
              <w:t>e</w:t>
            </w:r>
            <w:r w:rsidRPr="00A143AD">
              <w:rPr>
                <w:rFonts w:cs="ScalaSansPro-Light"/>
                <w:color w:val="000000"/>
              </w:rPr>
              <w:t xml:space="preserve">dzionych z tekstu oraz z wybranych kontekstów </w:t>
            </w:r>
          </w:p>
          <w:p w:rsidR="00B42740" w:rsidRPr="0065028D" w:rsidRDefault="00B42740" w:rsidP="00D7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B42740" w:rsidRPr="00A143AD" w:rsidRDefault="00B42740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143AD">
              <w:rPr>
                <w:rFonts w:cs="ScalaSansPro-Light"/>
                <w:color w:val="000000"/>
              </w:rPr>
              <w:t>wybiera i omawia tylko te elementy składowe utworu, które są ważne dla jego zrozumienia</w:t>
            </w:r>
          </w:p>
          <w:p w:rsidR="00B42740" w:rsidRDefault="00B42740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posługuje się sło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nictwem pozwal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jącym wyrazić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uzasadnić wła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sne zdanie</w:t>
            </w:r>
          </w:p>
          <w:p w:rsidR="00B42740" w:rsidRPr="0065028D" w:rsidRDefault="00B42740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1C0D">
              <w:rPr>
                <w:rFonts w:asciiTheme="minorHAnsi" w:hAnsiTheme="minorHAnsi" w:cstheme="minorHAnsi"/>
                <w:sz w:val="22"/>
                <w:szCs w:val="22"/>
              </w:rPr>
              <w:t xml:space="preserve">pisze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szkic interpr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tacyjny, zachow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jąc cechy gatunk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 tej formy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powiedzi 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B42740" w:rsidRPr="00A143AD" w:rsidRDefault="00B42740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A143AD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:rsidR="00B42740" w:rsidRPr="00A143AD" w:rsidRDefault="00B42740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A143AD">
              <w:rPr>
                <w:rFonts w:cstheme="minorHAnsi"/>
                <w:bCs/>
                <w:color w:val="000000" w:themeColor="text1"/>
              </w:rPr>
              <w:t>w zakończeniu zręcznie podsum</w:t>
            </w:r>
            <w:r w:rsidRPr="00A143AD">
              <w:rPr>
                <w:rFonts w:cstheme="minorHAnsi"/>
                <w:bCs/>
                <w:color w:val="000000" w:themeColor="text1"/>
              </w:rPr>
              <w:t>o</w:t>
            </w:r>
            <w:r w:rsidRPr="00A143AD">
              <w:rPr>
                <w:rFonts w:cstheme="minorHAnsi"/>
                <w:bCs/>
                <w:color w:val="000000" w:themeColor="text1"/>
              </w:rPr>
              <w:t>wuje rozważania</w:t>
            </w:r>
          </w:p>
          <w:p w:rsidR="00B42740" w:rsidRPr="00105D58" w:rsidRDefault="00B42740" w:rsidP="00D700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B42740" w:rsidRPr="00B42740" w:rsidRDefault="00B42740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B42740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Default="00A41429" w:rsidP="00B4274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65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B42740" w:rsidRDefault="00ED1C4F" w:rsidP="00477B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Omówienie pracy klasowej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42740" w:rsidRDefault="00ED1C4F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105D58" w:rsidRDefault="00ED1C4F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A143AD" w:rsidRDefault="00ED1C4F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calaSansPro-Light"/>
                <w:color w:val="000000"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A143AD" w:rsidRDefault="00ED1C4F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calaSansPro-Light"/>
                <w:color w:val="000000"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A143AD" w:rsidRDefault="00ED1C4F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42740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B42740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Default="00A41429" w:rsidP="00B4274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66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B42740" w:rsidRDefault="00ED1C4F" w:rsidP="00477B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Czytanie ze zrozumieniem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42740" w:rsidRDefault="00ED1C4F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105D58" w:rsidRDefault="00ED1C4F" w:rsidP="00B427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A143AD" w:rsidRDefault="00ED1C4F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calaSansPro-Light"/>
                <w:color w:val="000000"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A143AD" w:rsidRDefault="00ED1C4F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calaSansPro-Light"/>
                <w:color w:val="000000"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A143AD" w:rsidRDefault="00ED1C4F" w:rsidP="00B4274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42740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B42740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Default="00A41429" w:rsidP="00B4274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67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B42740" w:rsidRDefault="00ED1C4F" w:rsidP="00477B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Sprawdzian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42740" w:rsidRDefault="00ED1C4F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Default="00ED1C4F" w:rsidP="008225A8">
            <w:pPr>
              <w:pStyle w:val="Pa4"/>
              <w:numPr>
                <w:ilvl w:val="0"/>
                <w:numId w:val="117"/>
              </w:numPr>
              <w:spacing w:line="240" w:lineRule="auto"/>
              <w:rPr>
                <w:rFonts w:asciiTheme="minorHAnsi" w:hAnsiTheme="minorHAnsi" w:cs="ScalaPro"/>
                <w:sz w:val="22"/>
                <w:szCs w:val="22"/>
              </w:rPr>
            </w:pPr>
            <w:r>
              <w:rPr>
                <w:rFonts w:asciiTheme="minorHAnsi" w:hAnsiTheme="minorHAnsi" w:cs="ScalaPro"/>
                <w:sz w:val="22"/>
                <w:szCs w:val="22"/>
              </w:rPr>
              <w:t>zna czas trwania epoki</w:t>
            </w:r>
          </w:p>
          <w:p w:rsidR="00ED1C4F" w:rsidRPr="00BE5B80" w:rsidRDefault="00ED1C4F" w:rsidP="008225A8">
            <w:pPr>
              <w:pStyle w:val="Pa4"/>
              <w:numPr>
                <w:ilvl w:val="0"/>
                <w:numId w:val="117"/>
              </w:numPr>
              <w:spacing w:before="40" w:line="240" w:lineRule="auto"/>
              <w:rPr>
                <w:rFonts w:asciiTheme="minorHAnsi" w:hAnsiTheme="minorHAnsi" w:cs="ScalaPro"/>
                <w:sz w:val="22"/>
                <w:szCs w:val="22"/>
              </w:rPr>
            </w:pPr>
            <w:r w:rsidRPr="00BE5B80">
              <w:rPr>
                <w:rFonts w:asciiTheme="minorHAnsi" w:hAnsiTheme="minorHAnsi" w:cs="ScalaPro"/>
                <w:color w:val="000000"/>
                <w:sz w:val="22"/>
                <w:szCs w:val="22"/>
              </w:rPr>
              <w:t>wie, czym się odzn</w:t>
            </w:r>
            <w:r w:rsidRPr="00BE5B80">
              <w:rPr>
                <w:rFonts w:asciiTheme="minorHAnsi" w:hAnsiTheme="minorHAnsi" w:cs="ScalaPro"/>
                <w:color w:val="000000"/>
                <w:sz w:val="22"/>
                <w:szCs w:val="22"/>
              </w:rPr>
              <w:t>a</w:t>
            </w:r>
            <w:r w:rsidRPr="00BE5B80">
              <w:rPr>
                <w:rFonts w:asciiTheme="minorHAnsi" w:hAnsiTheme="minorHAnsi" w:cs="ScalaPro"/>
                <w:color w:val="000000"/>
                <w:sz w:val="22"/>
                <w:szCs w:val="22"/>
              </w:rPr>
              <w:t>czała renesansowa wizja człowieka</w:t>
            </w:r>
          </w:p>
          <w:p w:rsidR="00ED1C4F" w:rsidRDefault="00ED1C4F" w:rsidP="008225A8">
            <w:pPr>
              <w:pStyle w:val="Pa4"/>
              <w:numPr>
                <w:ilvl w:val="0"/>
                <w:numId w:val="11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86B6F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>
              <w:rPr>
                <w:rFonts w:asciiTheme="minorHAnsi" w:hAnsiTheme="minorHAnsi"/>
                <w:sz w:val="22"/>
                <w:szCs w:val="22"/>
              </w:rPr>
              <w:t>omówione teksty renesansowe</w:t>
            </w:r>
          </w:p>
          <w:p w:rsidR="00ED1C4F" w:rsidRPr="00BE5B80" w:rsidRDefault="00ED1C4F" w:rsidP="008225A8">
            <w:pPr>
              <w:pStyle w:val="Akapitzlist"/>
              <w:numPr>
                <w:ilvl w:val="0"/>
                <w:numId w:val="117"/>
              </w:numPr>
              <w:spacing w:after="0" w:line="240" w:lineRule="auto"/>
            </w:pPr>
            <w:r>
              <w:t xml:space="preserve">zna motywy i idee renesansu 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Default="00ED1C4F" w:rsidP="008225A8">
            <w:pPr>
              <w:pStyle w:val="Pa25"/>
              <w:numPr>
                <w:ilvl w:val="0"/>
                <w:numId w:val="117"/>
              </w:numPr>
              <w:spacing w:line="240" w:lineRule="auto"/>
              <w:rPr>
                <w:rFonts w:asciiTheme="minorHAnsi" w:hAnsiTheme="minorHAnsi" w:cs="Scala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calaPro"/>
                <w:color w:val="000000"/>
                <w:sz w:val="22"/>
                <w:szCs w:val="22"/>
              </w:rPr>
              <w:t xml:space="preserve">wyjaśnia pojęcia </w:t>
            </w:r>
            <w:r w:rsidRPr="001B5B89">
              <w:rPr>
                <w:rFonts w:asciiTheme="minorHAnsi" w:hAnsiTheme="minorHAnsi" w:cs="ScalaPro"/>
                <w:i/>
                <w:color w:val="000000"/>
                <w:sz w:val="22"/>
                <w:szCs w:val="22"/>
              </w:rPr>
              <w:t>humanizm</w:t>
            </w:r>
            <w:r>
              <w:rPr>
                <w:rFonts w:asciiTheme="minorHAnsi" w:hAnsiTheme="minorHAnsi" w:cs="ScalaPro"/>
                <w:color w:val="000000"/>
                <w:sz w:val="22"/>
                <w:szCs w:val="22"/>
              </w:rPr>
              <w:t xml:space="preserve"> i </w:t>
            </w:r>
            <w:r w:rsidRPr="001B5B89">
              <w:rPr>
                <w:rStyle w:val="A28"/>
                <w:rFonts w:asciiTheme="minorHAnsi" w:hAnsiTheme="minorHAnsi"/>
                <w:i/>
                <w:sz w:val="22"/>
                <w:szCs w:val="22"/>
              </w:rPr>
              <w:t>antr</w:t>
            </w:r>
            <w:r w:rsidRPr="001B5B89">
              <w:rPr>
                <w:rStyle w:val="A28"/>
                <w:rFonts w:asciiTheme="minorHAnsi" w:hAnsiTheme="minorHAnsi"/>
                <w:i/>
                <w:sz w:val="22"/>
                <w:szCs w:val="22"/>
              </w:rPr>
              <w:t>o</w:t>
            </w:r>
            <w:r w:rsidRPr="001B5B89">
              <w:rPr>
                <w:rStyle w:val="A28"/>
                <w:rFonts w:asciiTheme="minorHAnsi" w:hAnsiTheme="minorHAnsi"/>
                <w:i/>
                <w:sz w:val="22"/>
                <w:szCs w:val="22"/>
              </w:rPr>
              <w:t>pocentryzm</w:t>
            </w:r>
          </w:p>
          <w:p w:rsidR="00ED1C4F" w:rsidRDefault="00ED1C4F" w:rsidP="008225A8">
            <w:pPr>
              <w:pStyle w:val="Akapitzlist"/>
              <w:numPr>
                <w:ilvl w:val="0"/>
                <w:numId w:val="117"/>
              </w:numPr>
              <w:spacing w:line="240" w:lineRule="auto"/>
              <w:rPr>
                <w:rFonts w:cs="ScalaPro"/>
                <w:color w:val="000000"/>
              </w:rPr>
            </w:pPr>
            <w:r>
              <w:t>przedstawia, j</w:t>
            </w:r>
            <w:r w:rsidRPr="00BE5B80">
              <w:rPr>
                <w:rFonts w:cs="ScalaPro"/>
                <w:color w:val="000000"/>
              </w:rPr>
              <w:t>aki był stosunek ludzi renesansu do Boga</w:t>
            </w:r>
            <w:r>
              <w:rPr>
                <w:rFonts w:cs="ScalaPro"/>
                <w:color w:val="000000"/>
              </w:rPr>
              <w:t xml:space="preserve"> i człowieka</w:t>
            </w:r>
          </w:p>
          <w:p w:rsidR="00ED1C4F" w:rsidRPr="00BE5B80" w:rsidRDefault="00ED1C4F" w:rsidP="008225A8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cs="ScalaPro"/>
                <w:color w:val="000000"/>
              </w:rPr>
            </w:pPr>
            <w:r>
              <w:rPr>
                <w:rFonts w:cs="ScalaPro"/>
                <w:color w:val="000000"/>
              </w:rPr>
              <w:t xml:space="preserve">omawia </w:t>
            </w:r>
            <w:r w:rsidRPr="00955A21">
              <w:rPr>
                <w:rFonts w:cs="ScalaPro"/>
                <w:color w:val="000000"/>
              </w:rPr>
              <w:t>stosunek kultury renesansu do spuścizny wcz</w:t>
            </w:r>
            <w:r w:rsidRPr="00955A21">
              <w:rPr>
                <w:rFonts w:cs="ScalaPro"/>
                <w:color w:val="000000"/>
              </w:rPr>
              <w:t>e</w:t>
            </w:r>
            <w:r w:rsidRPr="00955A21">
              <w:rPr>
                <w:rFonts w:cs="ScalaPro"/>
                <w:color w:val="000000"/>
              </w:rPr>
              <w:t>śniejszych epok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F8742A" w:rsidRDefault="00ED1C4F" w:rsidP="008225A8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="ScalaPro"/>
                <w:color w:val="000000"/>
              </w:rPr>
              <w:t>omawia na prz</w:t>
            </w:r>
            <w:r>
              <w:rPr>
                <w:rFonts w:cs="ScalaPro"/>
                <w:color w:val="000000"/>
              </w:rPr>
              <w:t>y</w:t>
            </w:r>
            <w:r>
              <w:rPr>
                <w:rFonts w:cs="ScalaPro"/>
                <w:color w:val="000000"/>
              </w:rPr>
              <w:t xml:space="preserve">kładach, jak </w:t>
            </w:r>
            <w:r w:rsidRPr="00BE5B80">
              <w:rPr>
                <w:rFonts w:cs="ScalaPro"/>
                <w:color w:val="000000"/>
              </w:rPr>
              <w:t>twórcy z epoki odrodzenia postrzegali powi</w:t>
            </w:r>
            <w:r w:rsidRPr="00BE5B80">
              <w:rPr>
                <w:rFonts w:cs="ScalaPro"/>
                <w:color w:val="000000"/>
              </w:rPr>
              <w:t>n</w:t>
            </w:r>
            <w:r w:rsidRPr="00BE5B80">
              <w:rPr>
                <w:rFonts w:cs="ScalaPro"/>
                <w:color w:val="000000"/>
              </w:rPr>
              <w:t>ności obywatela</w:t>
            </w:r>
          </w:p>
          <w:p w:rsidR="00ED1C4F" w:rsidRPr="00BE5B80" w:rsidRDefault="00ED1C4F" w:rsidP="008225A8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="ScalaPro"/>
                <w:color w:val="000000"/>
              </w:rPr>
              <w:t>omawiam</w:t>
            </w:r>
            <w:r w:rsidRPr="00F8742A">
              <w:rPr>
                <w:rFonts w:cs="ScalaPro"/>
                <w:color w:val="000000"/>
              </w:rPr>
              <w:t>iłość jako temat renesans</w:t>
            </w:r>
            <w:r w:rsidRPr="00F8742A">
              <w:rPr>
                <w:rFonts w:cs="ScalaPro"/>
                <w:color w:val="000000"/>
              </w:rPr>
              <w:t>o</w:t>
            </w:r>
            <w:r w:rsidRPr="00F8742A">
              <w:rPr>
                <w:rFonts w:cs="ScalaPro"/>
                <w:color w:val="000000"/>
              </w:rPr>
              <w:t>wej literatury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0469C8" w:rsidRDefault="00ED1C4F" w:rsidP="008225A8">
            <w:pPr>
              <w:pStyle w:val="Pa25"/>
              <w:numPr>
                <w:ilvl w:val="0"/>
                <w:numId w:val="117"/>
              </w:numPr>
              <w:rPr>
                <w:rFonts w:asciiTheme="minorHAnsi" w:hAnsiTheme="minorHAnsi" w:cs="Scala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calaPro"/>
                <w:color w:val="000000"/>
                <w:sz w:val="22"/>
                <w:szCs w:val="22"/>
              </w:rPr>
              <w:t>przedstawia na przykładach, c</w:t>
            </w:r>
            <w:r w:rsidRPr="00955A21">
              <w:rPr>
                <w:rFonts w:asciiTheme="minorHAnsi" w:hAnsiTheme="minorHAnsi" w:cs="ScalaPro"/>
                <w:color w:val="000000"/>
                <w:sz w:val="22"/>
                <w:szCs w:val="22"/>
              </w:rPr>
              <w:t>zym się odznaczała r</w:t>
            </w:r>
            <w:r w:rsidRPr="00955A21">
              <w:rPr>
                <w:rFonts w:asciiTheme="minorHAnsi" w:hAnsiTheme="minorHAnsi" w:cs="ScalaPro"/>
                <w:color w:val="000000"/>
                <w:sz w:val="22"/>
                <w:szCs w:val="22"/>
              </w:rPr>
              <w:t>e</w:t>
            </w:r>
            <w:r w:rsidRPr="00955A21">
              <w:rPr>
                <w:rFonts w:asciiTheme="minorHAnsi" w:hAnsiTheme="minorHAnsi" w:cs="ScalaPro"/>
                <w:color w:val="000000"/>
                <w:sz w:val="22"/>
                <w:szCs w:val="22"/>
              </w:rPr>
              <w:t>nesansowa sztuka dyskusji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42740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DD5C1F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E3CB8" w:rsidRDefault="00A41429" w:rsidP="004D4B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68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D4B89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DD5C1F">
              <w:rPr>
                <w:rFonts w:cstheme="minorHAnsi"/>
              </w:rPr>
              <w:t>Dramat sp</w:t>
            </w:r>
            <w:r w:rsidRPr="00DD5C1F">
              <w:rPr>
                <w:rFonts w:cstheme="minorHAnsi"/>
              </w:rPr>
              <w:t>o</w:t>
            </w:r>
            <w:r w:rsidRPr="00DD5C1F">
              <w:rPr>
                <w:rFonts w:cstheme="minorHAnsi"/>
              </w:rPr>
              <w:t xml:space="preserve">łeczny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CE563D" w:rsidRDefault="00ED1C4F" w:rsidP="004D4B8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pacing w:val="-4"/>
              </w:rPr>
            </w:pPr>
            <w:r w:rsidRPr="00CE563D">
              <w:rPr>
                <w:rFonts w:cstheme="minorHAnsi"/>
                <w:spacing w:val="-4"/>
              </w:rPr>
              <w:t xml:space="preserve">wprowadzenie do lekcji 25. </w:t>
            </w:r>
            <w:r w:rsidRPr="00CE563D">
              <w:rPr>
                <w:rFonts w:cstheme="minorHAnsi"/>
                <w:i/>
              </w:rPr>
              <w:t>Dramat społec</w:t>
            </w:r>
            <w:r w:rsidRPr="00CE563D">
              <w:rPr>
                <w:rFonts w:cstheme="minorHAnsi"/>
                <w:i/>
              </w:rPr>
              <w:t>z</w:t>
            </w:r>
            <w:r w:rsidRPr="00CE563D">
              <w:rPr>
                <w:rFonts w:cstheme="minorHAnsi"/>
                <w:i/>
              </w:rPr>
              <w:t>ny</w:t>
            </w:r>
          </w:p>
          <w:p w:rsidR="00ED1C4F" w:rsidRPr="004D4B89" w:rsidRDefault="00ED1C4F" w:rsidP="00CE563D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4D4B89">
              <w:rPr>
                <w:rFonts w:cstheme="minorHAnsi"/>
              </w:rPr>
              <w:t xml:space="preserve">William Szekspir, </w:t>
            </w:r>
            <w:r w:rsidRPr="004D4B89">
              <w:rPr>
                <w:rFonts w:cstheme="minorHAnsi"/>
                <w:i/>
              </w:rPr>
              <w:lastRenderedPageBreak/>
              <w:t>Tragedia Romea i Julii</w:t>
            </w:r>
            <w:r w:rsidRPr="004D4B89">
              <w:rPr>
                <w:rFonts w:cstheme="minorHAnsi"/>
              </w:rPr>
              <w:t xml:space="preserve"> (fr.) </w:t>
            </w:r>
          </w:p>
          <w:p w:rsidR="00ED1C4F" w:rsidRPr="000469C8" w:rsidRDefault="00ED1C4F" w:rsidP="00CE563D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0469C8">
              <w:rPr>
                <w:rFonts w:cstheme="minorHAnsi"/>
                <w:color w:val="0070C0"/>
              </w:rPr>
              <w:t xml:space="preserve">plakat do filmu </w:t>
            </w:r>
            <w:r w:rsidRPr="000469C8">
              <w:rPr>
                <w:rFonts w:cstheme="minorHAnsi"/>
                <w:i/>
                <w:color w:val="0070C0"/>
              </w:rPr>
              <w:t>Romeo i Julia</w:t>
            </w:r>
            <w:r w:rsidRPr="000469C8">
              <w:rPr>
                <w:rFonts w:cstheme="minorHAnsi"/>
                <w:color w:val="0070C0"/>
              </w:rPr>
              <w:t>, reż. Baz Luh</w:t>
            </w:r>
            <w:r w:rsidRPr="000469C8">
              <w:rPr>
                <w:rFonts w:cstheme="minorHAnsi"/>
                <w:color w:val="0070C0"/>
              </w:rPr>
              <w:t>r</w:t>
            </w:r>
            <w:r w:rsidRPr="000469C8">
              <w:rPr>
                <w:rFonts w:cstheme="minorHAnsi"/>
                <w:color w:val="0070C0"/>
              </w:rPr>
              <w:t>mann, 1996</w:t>
            </w:r>
          </w:p>
          <w:p w:rsidR="00ED1C4F" w:rsidRPr="000469C8" w:rsidRDefault="00ED1C4F" w:rsidP="00CE563D">
            <w:pPr>
              <w:spacing w:before="60" w:after="0" w:line="240" w:lineRule="auto"/>
              <w:rPr>
                <w:rFonts w:cs="ScalaSansPro"/>
                <w:color w:val="0070C0"/>
              </w:rPr>
            </w:pPr>
            <w:r w:rsidRPr="000469C8">
              <w:rPr>
                <w:rFonts w:cstheme="minorHAnsi"/>
                <w:color w:val="0070C0"/>
              </w:rPr>
              <w:t>zadanie proje</w:t>
            </w:r>
            <w:r w:rsidRPr="000469C8">
              <w:rPr>
                <w:rFonts w:cstheme="minorHAnsi"/>
                <w:color w:val="0070C0"/>
              </w:rPr>
              <w:t>k</w:t>
            </w:r>
            <w:r w:rsidRPr="000469C8">
              <w:rPr>
                <w:rFonts w:cstheme="minorHAnsi"/>
                <w:color w:val="0070C0"/>
              </w:rPr>
              <w:t>towe (multim</w:t>
            </w:r>
            <w:r w:rsidRPr="000469C8">
              <w:rPr>
                <w:rFonts w:cstheme="minorHAnsi"/>
                <w:color w:val="0070C0"/>
              </w:rPr>
              <w:t>e</w:t>
            </w:r>
            <w:r w:rsidRPr="000469C8">
              <w:rPr>
                <w:rFonts w:cstheme="minorHAnsi"/>
                <w:color w:val="0070C0"/>
              </w:rPr>
              <w:t xml:space="preserve">dialny zbór dzieł inspirowanych </w:t>
            </w:r>
            <w:r w:rsidRPr="006E4837">
              <w:rPr>
                <w:rFonts w:cstheme="minorHAnsi"/>
                <w:i/>
                <w:color w:val="0070C0"/>
              </w:rPr>
              <w:t>Romeem i Julią</w:t>
            </w:r>
            <w:r w:rsidRPr="000469C8">
              <w:rPr>
                <w:rFonts w:cstheme="minorHAnsi"/>
                <w:color w:val="0070C0"/>
              </w:rPr>
              <w:t xml:space="preserve">) </w:t>
            </w:r>
          </w:p>
          <w:p w:rsidR="00ED1C4F" w:rsidRPr="00DD5C1F" w:rsidRDefault="00ED1C4F" w:rsidP="004D4B8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4D4B89" w:rsidRDefault="00ED1C4F" w:rsidP="00D675EF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D4B89">
              <w:rPr>
                <w:rFonts w:cstheme="minorHAnsi"/>
                <w:bCs/>
              </w:rPr>
              <w:lastRenderedPageBreak/>
              <w:t>formułuje zasadniczy temat dramatu Sze</w:t>
            </w:r>
            <w:r w:rsidRPr="004D4B89">
              <w:rPr>
                <w:rFonts w:cstheme="minorHAnsi"/>
                <w:bCs/>
              </w:rPr>
              <w:t>k</w:t>
            </w:r>
            <w:r w:rsidRPr="004D4B89">
              <w:rPr>
                <w:rFonts w:cstheme="minorHAnsi"/>
                <w:bCs/>
              </w:rPr>
              <w:t xml:space="preserve">spira, odwołując się do wstępnej pieśni Chóru </w:t>
            </w:r>
          </w:p>
          <w:p w:rsidR="00ED1C4F" w:rsidRPr="004D4B89" w:rsidRDefault="00ED1C4F" w:rsidP="00D675EF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D4B89">
              <w:rPr>
                <w:rFonts w:cstheme="minorHAnsi"/>
                <w:bCs/>
              </w:rPr>
              <w:t xml:space="preserve">opisuje stosunek </w:t>
            </w:r>
            <w:r w:rsidRPr="004D4B89">
              <w:rPr>
                <w:rFonts w:cstheme="minorHAnsi"/>
                <w:bCs/>
              </w:rPr>
              <w:lastRenderedPageBreak/>
              <w:t>mieszkańców Wer</w:t>
            </w:r>
            <w:r w:rsidRPr="004D4B89">
              <w:rPr>
                <w:rFonts w:cstheme="minorHAnsi"/>
                <w:bCs/>
              </w:rPr>
              <w:t>o</w:t>
            </w:r>
            <w:r w:rsidRPr="004D4B89">
              <w:rPr>
                <w:rFonts w:cstheme="minorHAnsi"/>
                <w:bCs/>
              </w:rPr>
              <w:t>ny do sporu między dw</w:t>
            </w:r>
            <w:r>
              <w:rPr>
                <w:rFonts w:cstheme="minorHAnsi"/>
                <w:bCs/>
              </w:rPr>
              <w:t>ie</w:t>
            </w:r>
            <w:r w:rsidRPr="004D4B89">
              <w:rPr>
                <w:rFonts w:cstheme="minorHAnsi"/>
                <w:bCs/>
              </w:rPr>
              <w:t xml:space="preserve">ma rodzinami </w:t>
            </w:r>
          </w:p>
          <w:p w:rsidR="00ED1C4F" w:rsidRPr="004D4B89" w:rsidRDefault="00ED1C4F" w:rsidP="00D675EF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D4B89">
              <w:rPr>
                <w:rFonts w:cstheme="minorHAnsi"/>
                <w:bCs/>
              </w:rPr>
              <w:t xml:space="preserve">przedstawia </w:t>
            </w:r>
            <w:r>
              <w:rPr>
                <w:rFonts w:cstheme="minorHAnsi"/>
                <w:bCs/>
              </w:rPr>
              <w:t>okolic</w:t>
            </w:r>
            <w:r>
              <w:rPr>
                <w:rFonts w:cstheme="minorHAnsi"/>
                <w:bCs/>
              </w:rPr>
              <w:t>z</w:t>
            </w:r>
            <w:r>
              <w:rPr>
                <w:rFonts w:cstheme="minorHAnsi"/>
                <w:bCs/>
              </w:rPr>
              <w:t xml:space="preserve">ności </w:t>
            </w:r>
            <w:r w:rsidRPr="004D4B89">
              <w:rPr>
                <w:rFonts w:cstheme="minorHAnsi"/>
                <w:bCs/>
              </w:rPr>
              <w:t xml:space="preserve">ulicznej bójki 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tworzy</w:t>
            </w:r>
            <w:r w:rsidRPr="004D4B89">
              <w:rPr>
                <w:rFonts w:cstheme="minorHAnsi"/>
                <w:bCs/>
              </w:rPr>
              <w:t xml:space="preserve"> notatkę sy</w:t>
            </w:r>
            <w:r w:rsidRPr="004D4B89">
              <w:rPr>
                <w:rFonts w:cstheme="minorHAnsi"/>
                <w:bCs/>
              </w:rPr>
              <w:t>n</w:t>
            </w:r>
            <w:r w:rsidRPr="004D4B89">
              <w:rPr>
                <w:rFonts w:cstheme="minorHAnsi"/>
                <w:bCs/>
              </w:rPr>
              <w:t xml:space="preserve">tetyzującą na temat sporu 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color w:val="0070C0"/>
              </w:rPr>
              <w:t>włącza się w prace projektowe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C82B3C" w:rsidRDefault="00ED1C4F" w:rsidP="00D675EF">
            <w:pPr>
              <w:pStyle w:val="Akapitzlist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lastRenderedPageBreak/>
              <w:t>opisuje, w jaki sp</w:t>
            </w:r>
            <w:r w:rsidRPr="00C82B3C">
              <w:rPr>
                <w:rFonts w:cstheme="minorHAnsi"/>
                <w:bCs/>
              </w:rPr>
              <w:t>o</w:t>
            </w:r>
            <w:r w:rsidRPr="00C82B3C">
              <w:rPr>
                <w:rFonts w:cstheme="minorHAnsi"/>
                <w:bCs/>
              </w:rPr>
              <w:t>sób reagują na si</w:t>
            </w:r>
            <w:r w:rsidRPr="00C82B3C">
              <w:rPr>
                <w:rFonts w:cstheme="minorHAnsi"/>
                <w:bCs/>
              </w:rPr>
              <w:t>e</w:t>
            </w:r>
            <w:r w:rsidRPr="00C82B3C">
              <w:rPr>
                <w:rFonts w:cstheme="minorHAnsi"/>
                <w:bCs/>
              </w:rPr>
              <w:t xml:space="preserve">bie przywódcy skłóconych rodzin podczas spotkania na ulicy 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lastRenderedPageBreak/>
              <w:t xml:space="preserve">uzasadnia, co jest przedmiotem sporu 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t>rozważa i uzasa</w:t>
            </w:r>
            <w:r w:rsidRPr="00C82B3C">
              <w:rPr>
                <w:rFonts w:cstheme="minorHAnsi"/>
                <w:bCs/>
              </w:rPr>
              <w:t>d</w:t>
            </w:r>
            <w:r w:rsidRPr="00C82B3C">
              <w:rPr>
                <w:rFonts w:cstheme="minorHAnsi"/>
                <w:bCs/>
              </w:rPr>
              <w:t xml:space="preserve">nia, czy zabójstwo Tybalta to zbrodnia w afekcie 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t>wyjaśnia, czy u</w:t>
            </w:r>
            <w:r>
              <w:rPr>
                <w:rFonts w:cstheme="minorHAnsi"/>
                <w:bCs/>
              </w:rPr>
              <w:t> </w:t>
            </w:r>
            <w:r w:rsidRPr="00C82B3C">
              <w:rPr>
                <w:rFonts w:cstheme="minorHAnsi"/>
                <w:bCs/>
              </w:rPr>
              <w:t>źródeł miłości bohaterów było pragnienie zako</w:t>
            </w:r>
            <w:r w:rsidRPr="00C82B3C">
              <w:rPr>
                <w:rFonts w:cstheme="minorHAnsi"/>
                <w:bCs/>
              </w:rPr>
              <w:t>ń</w:t>
            </w:r>
            <w:r w:rsidRPr="00C82B3C">
              <w:rPr>
                <w:rFonts w:cstheme="minorHAnsi"/>
                <w:bCs/>
              </w:rPr>
              <w:t>czenia wojny rodzin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color w:val="0070C0"/>
              </w:rPr>
              <w:t>zbiera materiały do zadania projekt</w:t>
            </w:r>
            <w:r w:rsidRPr="00C82B3C">
              <w:rPr>
                <w:rFonts w:cstheme="minorHAnsi"/>
                <w:color w:val="0070C0"/>
              </w:rPr>
              <w:t>o</w:t>
            </w:r>
            <w:r w:rsidRPr="00C82B3C">
              <w:rPr>
                <w:rFonts w:cstheme="minorHAnsi"/>
                <w:color w:val="0070C0"/>
              </w:rPr>
              <w:t>wego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C82B3C" w:rsidRDefault="00ED1C4F" w:rsidP="00D675EF">
            <w:pPr>
              <w:pStyle w:val="Akapitzlist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lastRenderedPageBreak/>
              <w:t>opisuje, jaki głębszy sens dostrzega książę Escal</w:t>
            </w:r>
            <w:r w:rsidRPr="00C82B3C">
              <w:rPr>
                <w:rFonts w:cstheme="minorHAnsi"/>
                <w:bCs/>
              </w:rPr>
              <w:t>u</w:t>
            </w:r>
            <w:r w:rsidRPr="00C82B3C">
              <w:rPr>
                <w:rFonts w:cstheme="minorHAnsi"/>
                <w:bCs/>
              </w:rPr>
              <w:t xml:space="preserve">sw śmierci Romea i Julii 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t>rozważa i uzasa</w:t>
            </w:r>
            <w:r w:rsidRPr="00C82B3C">
              <w:rPr>
                <w:rFonts w:cstheme="minorHAnsi"/>
                <w:bCs/>
              </w:rPr>
              <w:t>d</w:t>
            </w:r>
            <w:r w:rsidRPr="00C82B3C">
              <w:rPr>
                <w:rFonts w:cstheme="minorHAnsi"/>
                <w:bCs/>
              </w:rPr>
              <w:lastRenderedPageBreak/>
              <w:t xml:space="preserve">nia, czy pośmiertny pomnik to właściwy sposób uczczenia osoby zmarłej 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C82B3C">
              <w:rPr>
                <w:rFonts w:cstheme="minorHAnsi"/>
                <w:bCs/>
                <w:color w:val="0070C0"/>
              </w:rPr>
              <w:t>wyjaśnia, jakie zn</w:t>
            </w:r>
            <w:r w:rsidRPr="00C82B3C">
              <w:rPr>
                <w:rFonts w:cstheme="minorHAnsi"/>
                <w:bCs/>
                <w:color w:val="0070C0"/>
              </w:rPr>
              <w:t>a</w:t>
            </w:r>
            <w:r w:rsidRPr="00C82B3C">
              <w:rPr>
                <w:rFonts w:cstheme="minorHAnsi"/>
                <w:bCs/>
                <w:color w:val="0070C0"/>
              </w:rPr>
              <w:t xml:space="preserve">czenia eksponuje plakat do filmu </w:t>
            </w:r>
            <w:r w:rsidRPr="00C82B3C">
              <w:rPr>
                <w:rFonts w:cstheme="minorHAnsi"/>
                <w:bCs/>
                <w:i/>
                <w:color w:val="0070C0"/>
              </w:rPr>
              <w:t>Romeo i Julia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C82B3C">
              <w:rPr>
                <w:rFonts w:cstheme="minorHAnsi"/>
                <w:color w:val="0070C0"/>
              </w:rPr>
              <w:t xml:space="preserve">tworzy zbór dzieł inspirowanych </w:t>
            </w:r>
            <w:r w:rsidRPr="006E4837">
              <w:rPr>
                <w:rFonts w:cstheme="minorHAnsi"/>
                <w:i/>
                <w:color w:val="0070C0"/>
              </w:rPr>
              <w:t>R</w:t>
            </w:r>
            <w:r w:rsidRPr="006E4837">
              <w:rPr>
                <w:rFonts w:cstheme="minorHAnsi"/>
                <w:i/>
                <w:color w:val="0070C0"/>
              </w:rPr>
              <w:t>o</w:t>
            </w:r>
            <w:r w:rsidRPr="006E4837">
              <w:rPr>
                <w:rFonts w:cstheme="minorHAnsi"/>
                <w:i/>
                <w:color w:val="0070C0"/>
              </w:rPr>
              <w:t>meem i Julią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C82B3C" w:rsidRDefault="00ED1C4F" w:rsidP="00D675EF">
            <w:pPr>
              <w:pStyle w:val="Akapitzlist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lastRenderedPageBreak/>
              <w:t>określa kontekst historyczny wyd</w:t>
            </w:r>
            <w:r w:rsidRPr="00C82B3C">
              <w:rPr>
                <w:rFonts w:cstheme="minorHAnsi"/>
                <w:bCs/>
              </w:rPr>
              <w:t>a</w:t>
            </w:r>
            <w:r w:rsidRPr="00C82B3C">
              <w:rPr>
                <w:rFonts w:cstheme="minorHAnsi"/>
                <w:bCs/>
              </w:rPr>
              <w:t xml:space="preserve">rzeń ukazanych w dramacie 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t xml:space="preserve">wyjaśnia, co jest powodem tego, że </w:t>
            </w:r>
            <w:r w:rsidRPr="00C82B3C">
              <w:rPr>
                <w:rFonts w:cstheme="minorHAnsi"/>
                <w:bCs/>
              </w:rPr>
              <w:lastRenderedPageBreak/>
              <w:t>nienawiść między Capulettimia Mo</w:t>
            </w:r>
            <w:r w:rsidRPr="00C82B3C">
              <w:rPr>
                <w:rFonts w:cstheme="minorHAnsi"/>
                <w:bCs/>
              </w:rPr>
              <w:t>n</w:t>
            </w:r>
            <w:r w:rsidRPr="00C82B3C">
              <w:rPr>
                <w:rFonts w:cstheme="minorHAnsi"/>
                <w:bCs/>
              </w:rPr>
              <w:t>tekimi przechodzi na kolejne pokol</w:t>
            </w:r>
            <w:r w:rsidRPr="00C82B3C">
              <w:rPr>
                <w:rFonts w:cstheme="minorHAnsi"/>
                <w:bCs/>
              </w:rPr>
              <w:t>e</w:t>
            </w:r>
            <w:r w:rsidRPr="00C82B3C">
              <w:rPr>
                <w:rFonts w:cstheme="minorHAnsi"/>
                <w:bCs/>
              </w:rPr>
              <w:t xml:space="preserve">nia 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t>rozważa, jaki wpływ na funkcj</w:t>
            </w:r>
            <w:r w:rsidRPr="00C82B3C">
              <w:rPr>
                <w:rFonts w:cstheme="minorHAnsi"/>
                <w:bCs/>
              </w:rPr>
              <w:t>o</w:t>
            </w:r>
            <w:r w:rsidRPr="00C82B3C">
              <w:rPr>
                <w:rFonts w:cstheme="minorHAnsi"/>
                <w:bCs/>
              </w:rPr>
              <w:t>nowanie miasta lub państwa ma w</w:t>
            </w:r>
            <w:r w:rsidRPr="00C82B3C">
              <w:rPr>
                <w:rFonts w:cstheme="minorHAnsi"/>
                <w:bCs/>
              </w:rPr>
              <w:t>e</w:t>
            </w:r>
            <w:r w:rsidRPr="00C82B3C">
              <w:rPr>
                <w:rFonts w:cstheme="minorHAnsi"/>
                <w:bCs/>
              </w:rPr>
              <w:t>wnętrzny konflikt społeczny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  <w:color w:val="0070C0"/>
              </w:rPr>
              <w:t xml:space="preserve">dba o </w:t>
            </w:r>
            <w:r w:rsidRPr="00C82B3C">
              <w:rPr>
                <w:rFonts w:cstheme="minorHAnsi"/>
                <w:color w:val="0070C0"/>
              </w:rPr>
              <w:t>multimedia</w:t>
            </w:r>
            <w:r w:rsidRPr="00C82B3C">
              <w:rPr>
                <w:rFonts w:cstheme="minorHAnsi"/>
                <w:color w:val="0070C0"/>
              </w:rPr>
              <w:t>l</w:t>
            </w:r>
            <w:r w:rsidRPr="00C82B3C">
              <w:rPr>
                <w:rFonts w:cstheme="minorHAnsi"/>
                <w:color w:val="0070C0"/>
              </w:rPr>
              <w:t xml:space="preserve">ny charakter zbioru dzieł inspirowanych </w:t>
            </w:r>
            <w:r w:rsidRPr="006E4837">
              <w:rPr>
                <w:rFonts w:cstheme="minorHAnsi"/>
                <w:i/>
                <w:color w:val="0070C0"/>
              </w:rPr>
              <w:t>Romeem i Julią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C82B3C" w:rsidRDefault="00ED1C4F" w:rsidP="00D675EF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lastRenderedPageBreak/>
              <w:t>rozważa zagadnienie sporu rodów w kult</w:t>
            </w:r>
            <w:r w:rsidRPr="00C82B3C">
              <w:rPr>
                <w:rFonts w:cstheme="minorHAnsi"/>
                <w:bCs/>
              </w:rPr>
              <w:t>u</w:t>
            </w:r>
            <w:r w:rsidRPr="00C82B3C">
              <w:rPr>
                <w:rFonts w:cstheme="minorHAnsi"/>
                <w:bCs/>
              </w:rPr>
              <w:t>rze różnych epok, odwołując się do w</w:t>
            </w:r>
            <w:r w:rsidRPr="00C82B3C">
              <w:rPr>
                <w:rFonts w:cstheme="minorHAnsi"/>
                <w:bCs/>
              </w:rPr>
              <w:t>y</w:t>
            </w:r>
            <w:r w:rsidRPr="00C82B3C">
              <w:rPr>
                <w:rFonts w:cstheme="minorHAnsi"/>
                <w:bCs/>
              </w:rPr>
              <w:t xml:space="preserve">branych dzieł </w:t>
            </w:r>
          </w:p>
        </w:tc>
      </w:tr>
      <w:tr w:rsidR="00ED1C4F" w:rsidRPr="00DD5C1F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AD50B0" w:rsidRDefault="00A41429" w:rsidP="00AD50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69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AD50B0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DD5C1F">
              <w:rPr>
                <w:rFonts w:cstheme="minorHAnsi"/>
              </w:rPr>
              <w:t>Psychologia i</w:t>
            </w:r>
            <w:r>
              <w:rPr>
                <w:rFonts w:cstheme="minorHAnsi"/>
              </w:rPr>
              <w:t> </w:t>
            </w:r>
            <w:r w:rsidRPr="00DD5C1F">
              <w:rPr>
                <w:rFonts w:cstheme="minorHAnsi"/>
              </w:rPr>
              <w:t>język miłości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4A1B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CE563D">
              <w:rPr>
                <w:rFonts w:cstheme="minorHAnsi"/>
                <w:spacing w:val="-4"/>
              </w:rPr>
              <w:t>wprowadzenie do lekcji 2</w:t>
            </w:r>
            <w:r>
              <w:rPr>
                <w:rFonts w:cstheme="minorHAnsi"/>
                <w:spacing w:val="-4"/>
              </w:rPr>
              <w:t>6</w:t>
            </w:r>
            <w:r w:rsidRPr="00CE563D">
              <w:rPr>
                <w:rFonts w:cstheme="minorHAnsi"/>
                <w:spacing w:val="-4"/>
              </w:rPr>
              <w:t xml:space="preserve">. </w:t>
            </w:r>
            <w:r w:rsidRPr="00832E3C">
              <w:rPr>
                <w:rFonts w:cstheme="minorHAnsi"/>
                <w:i/>
              </w:rPr>
              <w:t>Ps</w:t>
            </w:r>
            <w:r w:rsidRPr="00832E3C">
              <w:rPr>
                <w:rFonts w:cstheme="minorHAnsi"/>
                <w:i/>
              </w:rPr>
              <w:t>y</w:t>
            </w:r>
            <w:r w:rsidRPr="00832E3C">
              <w:rPr>
                <w:rFonts w:cstheme="minorHAnsi"/>
                <w:i/>
              </w:rPr>
              <w:t>chologia i język miłości</w:t>
            </w:r>
          </w:p>
          <w:p w:rsidR="00ED1C4F" w:rsidRPr="004A1BA1" w:rsidRDefault="00ED1C4F" w:rsidP="004A1BA1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lang w:val="en-US"/>
              </w:rPr>
            </w:pPr>
            <w:r w:rsidRPr="004A1BA1">
              <w:rPr>
                <w:rFonts w:cstheme="minorHAnsi"/>
                <w:lang w:val="en-US"/>
              </w:rPr>
              <w:lastRenderedPageBreak/>
              <w:t xml:space="preserve">William Szekspir, </w:t>
            </w:r>
            <w:r w:rsidRPr="004A1BA1">
              <w:rPr>
                <w:rFonts w:cstheme="minorHAnsi"/>
                <w:i/>
                <w:lang w:val="en-US"/>
              </w:rPr>
              <w:t>TragediaRomea i Julii</w:t>
            </w:r>
            <w:r w:rsidRPr="004A1BA1">
              <w:rPr>
                <w:rFonts w:cstheme="minorHAnsi"/>
                <w:lang w:val="en-US"/>
              </w:rPr>
              <w:t xml:space="preserve"> (fr.) </w:t>
            </w:r>
          </w:p>
          <w:p w:rsidR="00ED1C4F" w:rsidRPr="004A1BA1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C82B3C" w:rsidRDefault="00ED1C4F" w:rsidP="00D675EF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lastRenderedPageBreak/>
              <w:t>wynotowuje metaf</w:t>
            </w:r>
            <w:r w:rsidRPr="00C82B3C">
              <w:rPr>
                <w:rFonts w:cstheme="minorHAnsi"/>
                <w:bCs/>
              </w:rPr>
              <w:t>o</w:t>
            </w:r>
            <w:r w:rsidRPr="00C82B3C">
              <w:rPr>
                <w:rFonts w:cstheme="minorHAnsi"/>
                <w:bCs/>
              </w:rPr>
              <w:t xml:space="preserve">ry, którymi posługują się Romeo i Julia 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t xml:space="preserve">określa przedmiot </w:t>
            </w:r>
            <w:r w:rsidRPr="00C82B3C">
              <w:rPr>
                <w:rFonts w:cstheme="minorHAnsi"/>
                <w:bCs/>
              </w:rPr>
              <w:lastRenderedPageBreak/>
              <w:t xml:space="preserve">sporu kochanków 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t>wyszukuje we fra</w:t>
            </w:r>
            <w:r w:rsidRPr="00C82B3C">
              <w:rPr>
                <w:rFonts w:cstheme="minorHAnsi"/>
                <w:bCs/>
              </w:rPr>
              <w:t>g</w:t>
            </w:r>
            <w:r w:rsidRPr="00C82B3C">
              <w:rPr>
                <w:rFonts w:cstheme="minorHAnsi"/>
                <w:bCs/>
              </w:rPr>
              <w:t xml:space="preserve">mentach dramatu przykłady metaforyki religijnej </w:t>
            </w:r>
          </w:p>
          <w:p w:rsidR="00ED1C4F" w:rsidRPr="009E7F13" w:rsidRDefault="00ED1C4F" w:rsidP="00D675EF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t>uzasadnia, jakie uczucia względem siebie wyrażają k</w:t>
            </w:r>
            <w:r w:rsidRPr="00C82B3C">
              <w:rPr>
                <w:rFonts w:cstheme="minorHAnsi"/>
                <w:bCs/>
              </w:rPr>
              <w:t>o</w:t>
            </w:r>
            <w:r w:rsidRPr="00C82B3C">
              <w:rPr>
                <w:rFonts w:cstheme="minorHAnsi"/>
                <w:bCs/>
              </w:rPr>
              <w:t xml:space="preserve">chankowie 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C82B3C" w:rsidRDefault="00ED1C4F" w:rsidP="00D675EF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lastRenderedPageBreak/>
              <w:t xml:space="preserve">dostrzega związek między sposobem porozumiewania się kochanków </w:t>
            </w:r>
            <w:r w:rsidRPr="00C82B3C">
              <w:rPr>
                <w:rFonts w:cstheme="minorHAnsi"/>
                <w:bCs/>
              </w:rPr>
              <w:lastRenderedPageBreak/>
              <w:t xml:space="preserve">a siłą ich uczucia 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t>wskazuje paralel</w:t>
            </w:r>
            <w:r w:rsidRPr="00C82B3C">
              <w:rPr>
                <w:rFonts w:cstheme="minorHAnsi"/>
                <w:bCs/>
              </w:rPr>
              <w:t>i</w:t>
            </w:r>
            <w:r w:rsidRPr="00C82B3C">
              <w:rPr>
                <w:rFonts w:cstheme="minorHAnsi"/>
                <w:bCs/>
              </w:rPr>
              <w:t>zmy składniowe we fragmencie prze</w:t>
            </w:r>
            <w:r w:rsidRPr="00C82B3C">
              <w:rPr>
                <w:rFonts w:cstheme="minorHAnsi"/>
                <w:bCs/>
              </w:rPr>
              <w:t>d</w:t>
            </w:r>
            <w:r w:rsidRPr="00C82B3C">
              <w:rPr>
                <w:rFonts w:cstheme="minorHAnsi"/>
                <w:bCs/>
              </w:rPr>
              <w:t xml:space="preserve">stawiającym spór kochanków </w:t>
            </w:r>
          </w:p>
          <w:p w:rsidR="00ED1C4F" w:rsidRPr="00C82B3C" w:rsidRDefault="00ED1C4F" w:rsidP="00D675EF">
            <w:pPr>
              <w:pStyle w:val="Akapitzlist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82B3C">
              <w:rPr>
                <w:rFonts w:cstheme="minorHAnsi"/>
                <w:bCs/>
              </w:rPr>
              <w:t>rozważa, w jakim celu Romeo i Julia korzystają z met</w:t>
            </w:r>
            <w:r w:rsidRPr="00C82B3C">
              <w:rPr>
                <w:rFonts w:cstheme="minorHAnsi"/>
                <w:bCs/>
              </w:rPr>
              <w:t>a</w:t>
            </w:r>
            <w:r w:rsidRPr="00C82B3C">
              <w:rPr>
                <w:rFonts w:cstheme="minorHAnsi"/>
                <w:bCs/>
              </w:rPr>
              <w:t>foryki biblijnej</w:t>
            </w:r>
          </w:p>
          <w:p w:rsidR="00ED1C4F" w:rsidRPr="00DD5C1F" w:rsidRDefault="00ED1C4F" w:rsidP="00AD50B0">
            <w:pPr>
              <w:autoSpaceDE w:val="0"/>
              <w:autoSpaceDN w:val="0"/>
              <w:adjustRightInd w:val="0"/>
              <w:spacing w:after="0" w:line="240" w:lineRule="auto"/>
              <w:ind w:firstLine="45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AD50B0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D50B0">
              <w:rPr>
                <w:rFonts w:cstheme="minorHAnsi"/>
                <w:bCs/>
              </w:rPr>
              <w:lastRenderedPageBreak/>
              <w:t>charakteryzuje sposób mówienia o</w:t>
            </w:r>
            <w:r>
              <w:rPr>
                <w:rFonts w:cstheme="minorHAnsi"/>
                <w:bCs/>
              </w:rPr>
              <w:t> </w:t>
            </w:r>
            <w:r w:rsidRPr="00AD50B0">
              <w:rPr>
                <w:rFonts w:cstheme="minorHAnsi"/>
                <w:bCs/>
              </w:rPr>
              <w:t>miłości w dram</w:t>
            </w:r>
            <w:r w:rsidRPr="00AD50B0">
              <w:rPr>
                <w:rFonts w:cstheme="minorHAnsi"/>
                <w:bCs/>
              </w:rPr>
              <w:t>a</w:t>
            </w:r>
            <w:r w:rsidRPr="00AD50B0">
              <w:rPr>
                <w:rFonts w:cstheme="minorHAnsi"/>
                <w:bCs/>
              </w:rPr>
              <w:t>cie Szekspira, zwr</w:t>
            </w:r>
            <w:r w:rsidRPr="00AD50B0">
              <w:rPr>
                <w:rFonts w:cstheme="minorHAnsi"/>
                <w:bCs/>
              </w:rPr>
              <w:t>a</w:t>
            </w:r>
            <w:r w:rsidRPr="00AD50B0">
              <w:rPr>
                <w:rFonts w:cstheme="minorHAnsi"/>
                <w:bCs/>
              </w:rPr>
              <w:lastRenderedPageBreak/>
              <w:t>cając uwagę na rolę środków stylistyc</w:t>
            </w:r>
            <w:r w:rsidRPr="00AD50B0">
              <w:rPr>
                <w:rFonts w:cstheme="minorHAnsi"/>
                <w:bCs/>
              </w:rPr>
              <w:t>z</w:t>
            </w:r>
            <w:r w:rsidRPr="00AD50B0">
              <w:rPr>
                <w:rFonts w:cstheme="minorHAnsi"/>
                <w:bCs/>
              </w:rPr>
              <w:t xml:space="preserve">nych </w:t>
            </w:r>
          </w:p>
          <w:p w:rsidR="00ED1C4F" w:rsidRPr="004A1BA1" w:rsidRDefault="00ED1C4F" w:rsidP="00C74304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 xml:space="preserve">wyjaśnia, jakie prawdy o miłości niesie dramat </w:t>
            </w:r>
            <w:r w:rsidRPr="004A1BA1">
              <w:rPr>
                <w:rFonts w:cstheme="minorHAnsi"/>
                <w:bCs/>
                <w:i/>
              </w:rPr>
              <w:t>R</w:t>
            </w:r>
            <w:r w:rsidRPr="004A1BA1">
              <w:rPr>
                <w:rFonts w:cstheme="minorHAnsi"/>
                <w:bCs/>
                <w:i/>
              </w:rPr>
              <w:t>o</w:t>
            </w:r>
            <w:r w:rsidRPr="004A1BA1">
              <w:rPr>
                <w:rFonts w:cstheme="minorHAnsi"/>
                <w:bCs/>
                <w:i/>
              </w:rPr>
              <w:t>meo i Julia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AD50B0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D50B0">
              <w:rPr>
                <w:rFonts w:cstheme="minorHAnsi"/>
                <w:bCs/>
              </w:rPr>
              <w:lastRenderedPageBreak/>
              <w:t>wyjaśnia, symbol</w:t>
            </w:r>
            <w:r w:rsidRPr="00AD50B0">
              <w:rPr>
                <w:rFonts w:cstheme="minorHAnsi"/>
                <w:bCs/>
              </w:rPr>
              <w:t>i</w:t>
            </w:r>
            <w:r w:rsidRPr="00AD50B0">
              <w:rPr>
                <w:rFonts w:cstheme="minorHAnsi"/>
                <w:bCs/>
              </w:rPr>
              <w:t xml:space="preserve">kę ptaków </w:t>
            </w:r>
            <w:r>
              <w:rPr>
                <w:rFonts w:cstheme="minorHAnsi"/>
                <w:bCs/>
              </w:rPr>
              <w:t>przyw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 xml:space="preserve">łanych </w:t>
            </w:r>
            <w:r w:rsidRPr="00AD50B0">
              <w:rPr>
                <w:rFonts w:cstheme="minorHAnsi"/>
                <w:bCs/>
              </w:rPr>
              <w:t xml:space="preserve">wpierwszej rozmowie Romea </w:t>
            </w:r>
            <w:r w:rsidRPr="00AD50B0">
              <w:rPr>
                <w:rFonts w:cstheme="minorHAnsi"/>
                <w:bCs/>
              </w:rPr>
              <w:lastRenderedPageBreak/>
              <w:t>i</w:t>
            </w:r>
            <w:r>
              <w:rPr>
                <w:rFonts w:cstheme="minorHAnsi"/>
                <w:bCs/>
              </w:rPr>
              <w:t> </w:t>
            </w:r>
            <w:r w:rsidRPr="00AD50B0">
              <w:rPr>
                <w:rFonts w:cstheme="minorHAnsi"/>
                <w:bCs/>
              </w:rPr>
              <w:t>Julii</w:t>
            </w:r>
          </w:p>
          <w:p w:rsidR="00ED1C4F" w:rsidRPr="000469C8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D50B0">
              <w:rPr>
                <w:rFonts w:cstheme="minorHAnsi"/>
                <w:bCs/>
              </w:rPr>
              <w:t>ocenia, czy wyp</w:t>
            </w:r>
            <w:r w:rsidRPr="00AD50B0">
              <w:rPr>
                <w:rFonts w:cstheme="minorHAnsi"/>
                <w:bCs/>
              </w:rPr>
              <w:t>o</w:t>
            </w:r>
            <w:r w:rsidRPr="00AD50B0">
              <w:rPr>
                <w:rFonts w:cstheme="minorHAnsi"/>
                <w:bCs/>
              </w:rPr>
              <w:t>wiedzi kochanków to szczera deklar</w:t>
            </w:r>
            <w:r w:rsidRPr="00AD50B0">
              <w:rPr>
                <w:rFonts w:cstheme="minorHAnsi"/>
                <w:bCs/>
              </w:rPr>
              <w:t>a</w:t>
            </w:r>
            <w:r w:rsidRPr="00AD50B0">
              <w:rPr>
                <w:rFonts w:cstheme="minorHAnsi"/>
                <w:bCs/>
              </w:rPr>
              <w:t>cja uczuć</w:t>
            </w:r>
            <w:r>
              <w:rPr>
                <w:rFonts w:cstheme="minorHAnsi"/>
                <w:bCs/>
              </w:rPr>
              <w:t>,</w:t>
            </w:r>
            <w:r w:rsidRPr="00AD50B0">
              <w:rPr>
                <w:rFonts w:cstheme="minorHAnsi"/>
                <w:bCs/>
              </w:rPr>
              <w:t xml:space="preserve"> czy przemyślana gra r</w:t>
            </w:r>
            <w:r w:rsidRPr="00AD50B0">
              <w:rPr>
                <w:rFonts w:cstheme="minorHAnsi"/>
                <w:bCs/>
              </w:rPr>
              <w:t>e</w:t>
            </w:r>
            <w:r w:rsidRPr="00AD50B0">
              <w:rPr>
                <w:rFonts w:cstheme="minorHAnsi"/>
                <w:bCs/>
              </w:rPr>
              <w:t xml:space="preserve">toryczna 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AD50B0" w:rsidRDefault="00ED1C4F" w:rsidP="00AD50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DD5C1F" w:rsidTr="00437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4A1BA1" w:rsidRDefault="00A41429" w:rsidP="004A1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</w:t>
            </w:r>
            <w:r w:rsidR="00ED1C4F">
              <w:rPr>
                <w:rFonts w:cstheme="minorHAnsi"/>
                <w:bCs/>
              </w:rPr>
              <w:t>0.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Etyka wyp</w:t>
            </w:r>
            <w:r w:rsidRPr="00DD5C1F">
              <w:rPr>
                <w:rFonts w:cstheme="minorHAnsi"/>
              </w:rPr>
              <w:t>o</w:t>
            </w:r>
            <w:r w:rsidRPr="00DD5C1F">
              <w:rPr>
                <w:rFonts w:cstheme="minorHAnsi"/>
              </w:rPr>
              <w:t>wiedzi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D53E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CE563D">
              <w:rPr>
                <w:rFonts w:cstheme="minorHAnsi"/>
                <w:spacing w:val="-4"/>
              </w:rPr>
              <w:t>wprowadzenie do lekcji 2</w:t>
            </w:r>
            <w:r>
              <w:rPr>
                <w:rFonts w:cstheme="minorHAnsi"/>
                <w:spacing w:val="-4"/>
              </w:rPr>
              <w:t>7</w:t>
            </w:r>
            <w:r w:rsidRPr="00CE563D">
              <w:rPr>
                <w:rFonts w:cstheme="minorHAnsi"/>
                <w:spacing w:val="-4"/>
              </w:rPr>
              <w:t xml:space="preserve">. </w:t>
            </w:r>
            <w:r w:rsidRPr="00D53EDA">
              <w:rPr>
                <w:rFonts w:cstheme="minorHAnsi"/>
                <w:i/>
              </w:rPr>
              <w:t>Et</w:t>
            </w:r>
            <w:r w:rsidRPr="00D53EDA">
              <w:rPr>
                <w:rFonts w:cstheme="minorHAnsi"/>
                <w:i/>
              </w:rPr>
              <w:t>y</w:t>
            </w:r>
            <w:r w:rsidRPr="00D53EDA">
              <w:rPr>
                <w:rFonts w:cstheme="minorHAnsi"/>
                <w:i/>
              </w:rPr>
              <w:t>ka wypowiedzi</w:t>
            </w:r>
          </w:p>
          <w:p w:rsidR="00ED1C4F" w:rsidRPr="0093682B" w:rsidRDefault="00ED1C4F" w:rsidP="000469C8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93682B">
              <w:rPr>
                <w:rFonts w:cstheme="minorHAnsi"/>
              </w:rPr>
              <w:t xml:space="preserve">William Szekspir, </w:t>
            </w:r>
            <w:r w:rsidRPr="0093682B">
              <w:rPr>
                <w:rFonts w:cstheme="minorHAnsi"/>
                <w:i/>
              </w:rPr>
              <w:t xml:space="preserve">Tragedia Romea i Julii </w:t>
            </w:r>
            <w:r w:rsidRPr="0093682B">
              <w:rPr>
                <w:rFonts w:cstheme="minorHAnsi"/>
              </w:rPr>
              <w:t xml:space="preserve">(fr.) </w:t>
            </w: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4A1BA1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>dostrzega wagę i</w:t>
            </w:r>
            <w:r w:rsidRPr="004A1BA1">
              <w:rPr>
                <w:rFonts w:cstheme="minorHAnsi"/>
                <w:bCs/>
              </w:rPr>
              <w:t>n</w:t>
            </w:r>
            <w:r w:rsidRPr="004A1BA1">
              <w:rPr>
                <w:rFonts w:cstheme="minorHAnsi"/>
                <w:bCs/>
              </w:rPr>
              <w:t>tencji komunikacy</w:t>
            </w:r>
            <w:r w:rsidRPr="004A1BA1">
              <w:rPr>
                <w:rFonts w:cstheme="minorHAnsi"/>
                <w:bCs/>
              </w:rPr>
              <w:t>j</w:t>
            </w:r>
            <w:r w:rsidRPr="004A1BA1">
              <w:rPr>
                <w:rFonts w:cstheme="minorHAnsi"/>
                <w:bCs/>
              </w:rPr>
              <w:t xml:space="preserve">nej w wypowiedzi </w:t>
            </w:r>
          </w:p>
          <w:p w:rsidR="00ED1C4F" w:rsidRPr="004A1BA1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 xml:space="preserve">rozumie konieczność przestrzegania zasad etyki wypowiedzi przez uczestników aktu komunikacji </w:t>
            </w:r>
          </w:p>
          <w:p w:rsidR="00ED1C4F" w:rsidRPr="004A1BA1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 xml:space="preserve">wymienia przykłady naruszania norm etycznych 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>wie, co to jest cybe</w:t>
            </w:r>
            <w:r w:rsidRPr="004A1BA1">
              <w:rPr>
                <w:rFonts w:cstheme="minorHAnsi"/>
                <w:bCs/>
              </w:rPr>
              <w:t>r</w:t>
            </w:r>
            <w:r w:rsidRPr="004A1BA1">
              <w:rPr>
                <w:rFonts w:cstheme="minorHAnsi"/>
                <w:bCs/>
              </w:rPr>
              <w:t xml:space="preserve">przemoc </w:t>
            </w:r>
          </w:p>
          <w:p w:rsidR="00ED1C4F" w:rsidRPr="0043727A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>określa intencję k</w:t>
            </w:r>
            <w:r w:rsidRPr="004A1BA1">
              <w:rPr>
                <w:rFonts w:cstheme="minorHAnsi"/>
                <w:bCs/>
              </w:rPr>
              <w:t>o</w:t>
            </w:r>
            <w:r w:rsidRPr="004A1BA1">
              <w:rPr>
                <w:rFonts w:cstheme="minorHAnsi"/>
                <w:bCs/>
              </w:rPr>
              <w:t>munikacyjną wyp</w:t>
            </w:r>
            <w:r w:rsidRPr="004A1BA1">
              <w:rPr>
                <w:rFonts w:cstheme="minorHAnsi"/>
                <w:bCs/>
              </w:rPr>
              <w:t>o</w:t>
            </w:r>
            <w:r w:rsidRPr="004A1BA1">
              <w:rPr>
                <w:rFonts w:cstheme="minorHAnsi"/>
                <w:bCs/>
              </w:rPr>
              <w:t xml:space="preserve">wiedzi Julii 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4A1BA1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>wymienia przykłady zachowań typ</w:t>
            </w:r>
            <w:r w:rsidRPr="004A1BA1">
              <w:rPr>
                <w:rFonts w:cstheme="minorHAnsi"/>
                <w:bCs/>
              </w:rPr>
              <w:t>o</w:t>
            </w:r>
            <w:r w:rsidRPr="004A1BA1">
              <w:rPr>
                <w:rFonts w:cstheme="minorHAnsi"/>
                <w:bCs/>
              </w:rPr>
              <w:t>wych dla cybe</w:t>
            </w:r>
            <w:r w:rsidRPr="004A1BA1">
              <w:rPr>
                <w:rFonts w:cstheme="minorHAnsi"/>
                <w:bCs/>
              </w:rPr>
              <w:t>r</w:t>
            </w:r>
            <w:r w:rsidRPr="004A1BA1">
              <w:rPr>
                <w:rFonts w:cstheme="minorHAnsi"/>
                <w:bCs/>
              </w:rPr>
              <w:t xml:space="preserve">przemocy 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>cytuje używane przez Capuleta a</w:t>
            </w:r>
            <w:r w:rsidRPr="004A1BA1">
              <w:rPr>
                <w:rFonts w:cstheme="minorHAnsi"/>
                <w:bCs/>
              </w:rPr>
              <w:t>r</w:t>
            </w:r>
            <w:r w:rsidRPr="004A1BA1">
              <w:rPr>
                <w:rFonts w:cstheme="minorHAnsi"/>
                <w:bCs/>
              </w:rPr>
              <w:t xml:space="preserve">gumenty </w:t>
            </w:r>
            <w:r w:rsidRPr="004A1BA1">
              <w:rPr>
                <w:rFonts w:cstheme="minorHAnsi"/>
                <w:bCs/>
                <w:i/>
              </w:rPr>
              <w:t>ad pers</w:t>
            </w:r>
            <w:r w:rsidRPr="004A1BA1">
              <w:rPr>
                <w:rFonts w:cstheme="minorHAnsi"/>
                <w:bCs/>
                <w:i/>
              </w:rPr>
              <w:t>o</w:t>
            </w:r>
            <w:r w:rsidRPr="004A1BA1">
              <w:rPr>
                <w:rFonts w:cstheme="minorHAnsi"/>
                <w:bCs/>
                <w:i/>
              </w:rPr>
              <w:t>nam</w:t>
            </w:r>
          </w:p>
          <w:p w:rsidR="00ED1C4F" w:rsidRPr="00FC746B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4A1BA1">
              <w:rPr>
                <w:rFonts w:cstheme="minorHAnsi"/>
                <w:bCs/>
              </w:rPr>
              <w:t>isze dwa listy r</w:t>
            </w:r>
            <w:r w:rsidRPr="004A1BA1">
              <w:rPr>
                <w:rFonts w:cstheme="minorHAnsi"/>
                <w:bCs/>
              </w:rPr>
              <w:t>e</w:t>
            </w:r>
            <w:r w:rsidRPr="004A1BA1">
              <w:rPr>
                <w:rFonts w:cstheme="minorHAnsi"/>
                <w:bCs/>
              </w:rPr>
              <w:t>spektujące zasady etyki wypowiedzi i</w:t>
            </w:r>
            <w:r>
              <w:rPr>
                <w:rFonts w:cstheme="minorHAnsi"/>
                <w:bCs/>
              </w:rPr>
              <w:t> </w:t>
            </w:r>
            <w:r w:rsidRPr="004A1BA1">
              <w:rPr>
                <w:rFonts w:cstheme="minorHAnsi"/>
                <w:bCs/>
              </w:rPr>
              <w:t>etykiety język</w:t>
            </w:r>
            <w:r w:rsidRPr="004A1BA1">
              <w:rPr>
                <w:rFonts w:cstheme="minorHAnsi"/>
                <w:bCs/>
              </w:rPr>
              <w:t>o</w:t>
            </w:r>
            <w:r w:rsidRPr="004A1BA1">
              <w:rPr>
                <w:rFonts w:cstheme="minorHAnsi"/>
                <w:bCs/>
              </w:rPr>
              <w:t xml:space="preserve">wej: oficjalny </w:t>
            </w:r>
            <w:r>
              <w:rPr>
                <w:rFonts w:cstheme="minorHAnsi"/>
                <w:bCs/>
              </w:rPr>
              <w:t>i prywatny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4A1BA1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>opisuje emocje wyrażane przez bo</w:t>
            </w:r>
            <w:r>
              <w:rPr>
                <w:rFonts w:cstheme="minorHAnsi"/>
                <w:bCs/>
              </w:rPr>
              <w:t xml:space="preserve">haterów, </w:t>
            </w:r>
            <w:r w:rsidRPr="004A1BA1">
              <w:rPr>
                <w:rFonts w:cstheme="minorHAnsi"/>
                <w:bCs/>
              </w:rPr>
              <w:t xml:space="preserve">swoje wnioski potwierdza cytatami z tekstu 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>ocenia, czy wyp</w:t>
            </w:r>
            <w:r w:rsidRPr="004A1BA1">
              <w:rPr>
                <w:rFonts w:cstheme="minorHAnsi"/>
                <w:bCs/>
              </w:rPr>
              <w:t>o</w:t>
            </w:r>
            <w:r w:rsidRPr="004A1BA1">
              <w:rPr>
                <w:rFonts w:cstheme="minorHAnsi"/>
                <w:bCs/>
              </w:rPr>
              <w:t>wiedzi Julii narusz</w:t>
            </w:r>
            <w:r w:rsidRPr="004A1BA1">
              <w:rPr>
                <w:rFonts w:cstheme="minorHAnsi"/>
                <w:bCs/>
              </w:rPr>
              <w:t>a</w:t>
            </w:r>
            <w:r w:rsidRPr="004A1BA1">
              <w:rPr>
                <w:rFonts w:cstheme="minorHAnsi"/>
                <w:bCs/>
              </w:rPr>
              <w:t>ją etykę wypowi</w:t>
            </w:r>
            <w:r w:rsidRPr="004A1BA1">
              <w:rPr>
                <w:rFonts w:cstheme="minorHAnsi"/>
                <w:bCs/>
              </w:rPr>
              <w:t>e</w:t>
            </w:r>
            <w:r w:rsidRPr="004A1BA1">
              <w:rPr>
                <w:rFonts w:cstheme="minorHAnsi"/>
                <w:bCs/>
              </w:rPr>
              <w:t>dzi i etykietę jęz</w:t>
            </w:r>
            <w:r w:rsidRPr="004A1BA1">
              <w:rPr>
                <w:rFonts w:cstheme="minorHAnsi"/>
                <w:bCs/>
              </w:rPr>
              <w:t>y</w:t>
            </w:r>
            <w:r w:rsidRPr="004A1BA1">
              <w:rPr>
                <w:rFonts w:cstheme="minorHAnsi"/>
                <w:bCs/>
              </w:rPr>
              <w:t xml:space="preserve">kową </w:t>
            </w:r>
          </w:p>
          <w:p w:rsidR="00ED1C4F" w:rsidRPr="00FC746B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>rozważa i uzasa</w:t>
            </w:r>
            <w:r w:rsidRPr="004A1BA1">
              <w:rPr>
                <w:rFonts w:cstheme="minorHAnsi"/>
                <w:bCs/>
              </w:rPr>
              <w:t>d</w:t>
            </w:r>
            <w:r w:rsidRPr="004A1BA1">
              <w:rPr>
                <w:rFonts w:cstheme="minorHAnsi"/>
                <w:bCs/>
              </w:rPr>
              <w:t>nia, czy w syt</w:t>
            </w:r>
            <w:r w:rsidRPr="004A1BA1">
              <w:rPr>
                <w:rFonts w:cstheme="minorHAnsi"/>
                <w:bCs/>
              </w:rPr>
              <w:t>u</w:t>
            </w:r>
            <w:r w:rsidRPr="004A1BA1">
              <w:rPr>
                <w:rFonts w:cstheme="minorHAnsi"/>
                <w:bCs/>
              </w:rPr>
              <w:t>acjach prywatnych powinno się pami</w:t>
            </w:r>
            <w:r w:rsidRPr="004A1BA1">
              <w:rPr>
                <w:rFonts w:cstheme="minorHAnsi"/>
                <w:bCs/>
              </w:rPr>
              <w:t>ę</w:t>
            </w:r>
            <w:r w:rsidRPr="004A1BA1">
              <w:rPr>
                <w:rFonts w:cstheme="minorHAnsi"/>
                <w:bCs/>
              </w:rPr>
              <w:t>tać o zasadach et</w:t>
            </w:r>
            <w:r w:rsidRPr="004A1BA1">
              <w:rPr>
                <w:rFonts w:cstheme="minorHAnsi"/>
                <w:bCs/>
              </w:rPr>
              <w:t>y</w:t>
            </w:r>
            <w:r w:rsidRPr="004A1BA1">
              <w:rPr>
                <w:rFonts w:cstheme="minorHAnsi"/>
                <w:bCs/>
              </w:rPr>
              <w:t>ki wypowiedzi i</w:t>
            </w:r>
            <w:r>
              <w:rPr>
                <w:rFonts w:cstheme="minorHAnsi"/>
                <w:bCs/>
              </w:rPr>
              <w:t> </w:t>
            </w:r>
            <w:r w:rsidRPr="004A1BA1">
              <w:rPr>
                <w:rFonts w:cstheme="minorHAnsi"/>
                <w:bCs/>
              </w:rPr>
              <w:t>etykiety językowej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4A1BA1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A1BA1">
              <w:rPr>
                <w:rFonts w:cstheme="minorHAnsi"/>
                <w:bCs/>
              </w:rPr>
              <w:t>ocenia, czy bohat</w:t>
            </w:r>
            <w:r w:rsidRPr="004A1BA1">
              <w:rPr>
                <w:rFonts w:cstheme="minorHAnsi"/>
                <w:bCs/>
              </w:rPr>
              <w:t>e</w:t>
            </w:r>
            <w:r w:rsidRPr="004A1BA1">
              <w:rPr>
                <w:rFonts w:cstheme="minorHAnsi"/>
                <w:bCs/>
              </w:rPr>
              <w:t>rowie mają siłę perswazji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53EDA" w:rsidRDefault="00ED1C4F" w:rsidP="00D53ED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DD5C1F" w:rsidTr="006E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936E89" w:rsidRDefault="00A41429" w:rsidP="00936E8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</w:t>
            </w:r>
            <w:r w:rsidR="00ED1C4F">
              <w:rPr>
                <w:rFonts w:cstheme="minorHAnsi"/>
                <w:bCs/>
              </w:rPr>
              <w:t>1.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  <w:color w:val="000000"/>
              </w:rPr>
              <w:t>Patriotyzm w</w:t>
            </w:r>
            <w:r w:rsidRPr="00DD5C1F">
              <w:rPr>
                <w:rFonts w:cstheme="minorHAnsi"/>
                <w:color w:val="000000"/>
              </w:rPr>
              <w:t>o</w:t>
            </w:r>
            <w:r w:rsidRPr="00DD5C1F">
              <w:rPr>
                <w:rFonts w:cstheme="minorHAnsi"/>
                <w:color w:val="000000"/>
              </w:rPr>
              <w:t>bec zagrożenia ojczyzny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EA3489" w:rsidRDefault="00ED1C4F" w:rsidP="00F97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CE563D">
              <w:rPr>
                <w:rFonts w:cstheme="minorHAnsi"/>
                <w:spacing w:val="-4"/>
              </w:rPr>
              <w:t>wprowadzenie do lekcji 2</w:t>
            </w:r>
            <w:r>
              <w:rPr>
                <w:rFonts w:cstheme="minorHAnsi"/>
                <w:spacing w:val="-4"/>
              </w:rPr>
              <w:t>8</w:t>
            </w:r>
            <w:r w:rsidRPr="00CE563D">
              <w:rPr>
                <w:rFonts w:cstheme="minorHAnsi"/>
                <w:spacing w:val="-4"/>
              </w:rPr>
              <w:t xml:space="preserve">. </w:t>
            </w:r>
            <w:r w:rsidRPr="00290396">
              <w:rPr>
                <w:rFonts w:cstheme="minorHAnsi"/>
                <w:i/>
                <w:color w:val="000000"/>
              </w:rPr>
              <w:t>P</w:t>
            </w:r>
            <w:r w:rsidRPr="00290396">
              <w:rPr>
                <w:rFonts w:cstheme="minorHAnsi"/>
                <w:i/>
                <w:color w:val="000000"/>
              </w:rPr>
              <w:t>a</w:t>
            </w:r>
            <w:r w:rsidRPr="00290396">
              <w:rPr>
                <w:rFonts w:cstheme="minorHAnsi"/>
                <w:i/>
                <w:color w:val="000000"/>
              </w:rPr>
              <w:t>triotyzm wobec zagrożenia o</w:t>
            </w:r>
            <w:r w:rsidRPr="00290396">
              <w:rPr>
                <w:rFonts w:cstheme="minorHAnsi"/>
                <w:i/>
                <w:color w:val="000000"/>
              </w:rPr>
              <w:t>j</w:t>
            </w:r>
            <w:r w:rsidRPr="00290396">
              <w:rPr>
                <w:rFonts w:cstheme="minorHAnsi"/>
                <w:i/>
                <w:color w:val="000000"/>
              </w:rPr>
              <w:t>czyzny</w:t>
            </w:r>
          </w:p>
          <w:p w:rsidR="00ED1C4F" w:rsidRPr="00DD5C1F" w:rsidRDefault="00ED1C4F" w:rsidP="00F9720E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Piotr Skarga, </w:t>
            </w:r>
            <w:r w:rsidRPr="00DD5C1F">
              <w:rPr>
                <w:rFonts w:cstheme="minorHAnsi"/>
                <w:i/>
              </w:rPr>
              <w:t>Kazania sejm</w:t>
            </w:r>
            <w:r w:rsidRPr="00DD5C1F">
              <w:rPr>
                <w:rFonts w:cstheme="minorHAnsi"/>
                <w:i/>
              </w:rPr>
              <w:t>o</w:t>
            </w:r>
            <w:r w:rsidRPr="00DD5C1F">
              <w:rPr>
                <w:rFonts w:cstheme="minorHAnsi"/>
                <w:i/>
              </w:rPr>
              <w:t>we</w:t>
            </w:r>
            <w:r w:rsidRPr="00DD5C1F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 xml:space="preserve">) </w:t>
            </w:r>
          </w:p>
          <w:p w:rsidR="00ED1C4F" w:rsidRPr="00404C5B" w:rsidRDefault="00ED1C4F" w:rsidP="000469C8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404C5B">
              <w:rPr>
                <w:rFonts w:cstheme="minorHAnsi"/>
              </w:rPr>
              <w:t>miniprzewodnik</w:t>
            </w:r>
            <w:r>
              <w:rPr>
                <w:rFonts w:cstheme="minorHAnsi"/>
              </w:rPr>
              <w:t xml:space="preserve">: </w:t>
            </w:r>
            <w:r w:rsidRPr="00404C5B">
              <w:rPr>
                <w:rFonts w:cstheme="minorHAnsi"/>
              </w:rPr>
              <w:t>tematy i motywy literatury ren</w:t>
            </w:r>
            <w:r w:rsidRPr="00404C5B">
              <w:rPr>
                <w:rFonts w:cstheme="minorHAnsi"/>
              </w:rPr>
              <w:t>e</w:t>
            </w:r>
            <w:r w:rsidRPr="00404C5B">
              <w:rPr>
                <w:rFonts w:cstheme="minorHAnsi"/>
              </w:rPr>
              <w:t>sansu</w:t>
            </w:r>
          </w:p>
          <w:p w:rsidR="00ED1C4F" w:rsidRPr="00EA3489" w:rsidRDefault="00ED1C4F" w:rsidP="00F9720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9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</w:t>
            </w:r>
            <w:r w:rsidRPr="00936E89">
              <w:rPr>
                <w:rFonts w:cstheme="minorHAnsi"/>
                <w:bCs/>
              </w:rPr>
              <w:t xml:space="preserve">, że </w:t>
            </w:r>
            <w:r w:rsidRPr="00DD5C1F">
              <w:rPr>
                <w:rFonts w:cstheme="minorHAnsi"/>
                <w:i/>
              </w:rPr>
              <w:t>Kazania se</w:t>
            </w:r>
            <w:r w:rsidRPr="00DD5C1F">
              <w:rPr>
                <w:rFonts w:cstheme="minorHAnsi"/>
                <w:i/>
              </w:rPr>
              <w:t>j</w:t>
            </w:r>
            <w:r w:rsidRPr="00DD5C1F">
              <w:rPr>
                <w:rFonts w:cstheme="minorHAnsi"/>
                <w:i/>
              </w:rPr>
              <w:t>mowe</w:t>
            </w:r>
            <w:r w:rsidRPr="00936E89">
              <w:rPr>
                <w:rFonts w:cstheme="minorHAnsi"/>
                <w:bCs/>
              </w:rPr>
              <w:t>nigdy nie z</w:t>
            </w:r>
            <w:r w:rsidRPr="00936E89">
              <w:rPr>
                <w:rFonts w:cstheme="minorHAnsi"/>
                <w:bCs/>
              </w:rPr>
              <w:t>o</w:t>
            </w:r>
            <w:r w:rsidRPr="00936E89">
              <w:rPr>
                <w:rFonts w:cstheme="minorHAnsi"/>
                <w:bCs/>
              </w:rPr>
              <w:t xml:space="preserve">stały wygłoszone </w:t>
            </w:r>
          </w:p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>wie, czym charakt</w:t>
            </w:r>
            <w:r w:rsidRPr="00936E89">
              <w:rPr>
                <w:rFonts w:cstheme="minorHAnsi"/>
                <w:bCs/>
              </w:rPr>
              <w:t>e</w:t>
            </w:r>
            <w:r w:rsidRPr="00936E89">
              <w:rPr>
                <w:rFonts w:cstheme="minorHAnsi"/>
                <w:bCs/>
              </w:rPr>
              <w:t xml:space="preserve">ryzuje się gatunek mowy </w:t>
            </w:r>
          </w:p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 xml:space="preserve">określa, do jakiej tezy z Księgi Koheleta nawiązuje Skarga na początku mowy </w:t>
            </w:r>
          </w:p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>wskazuje w tekście wyliczenia</w:t>
            </w:r>
            <w:r>
              <w:rPr>
                <w:rFonts w:cstheme="minorHAnsi"/>
                <w:bCs/>
              </w:rPr>
              <w:t>, </w:t>
            </w:r>
            <w:r w:rsidRPr="00936E89">
              <w:rPr>
                <w:rFonts w:cstheme="minorHAnsi"/>
                <w:bCs/>
              </w:rPr>
              <w:t xml:space="preserve">wyjaśnia cel ich zastosowania </w:t>
            </w:r>
          </w:p>
          <w:p w:rsidR="00ED1C4F" w:rsidRPr="0043727A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>interpretuje metaf</w:t>
            </w:r>
            <w:r w:rsidRPr="00936E89">
              <w:rPr>
                <w:rFonts w:cstheme="minorHAnsi"/>
                <w:bCs/>
              </w:rPr>
              <w:t>o</w:t>
            </w:r>
            <w:r w:rsidRPr="00936E89">
              <w:rPr>
                <w:rFonts w:cstheme="minorHAnsi"/>
                <w:bCs/>
              </w:rPr>
              <w:t>rę „choroby Rzecz</w:t>
            </w:r>
            <w:r w:rsidRPr="00936E89"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>pospolitej”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 xml:space="preserve">zna główne rodzaje retorycznych mów 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E152D">
              <w:rPr>
                <w:rFonts w:cstheme="minorHAnsi"/>
                <w:bCs/>
              </w:rPr>
              <w:t>wskazuje w tekście paralelizmy i anaf</w:t>
            </w:r>
            <w:r w:rsidRPr="006E152D">
              <w:rPr>
                <w:rFonts w:cstheme="minorHAnsi"/>
                <w:bCs/>
              </w:rPr>
              <w:t>o</w:t>
            </w:r>
            <w:r w:rsidRPr="006E152D">
              <w:rPr>
                <w:rFonts w:cstheme="minorHAnsi"/>
                <w:bCs/>
              </w:rPr>
              <w:t xml:space="preserve">ry, wyjaśnia ich funkcję </w:t>
            </w:r>
          </w:p>
          <w:p w:rsidR="00ED1C4F" w:rsidRPr="006E152D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E152D">
              <w:rPr>
                <w:rFonts w:cstheme="minorHAnsi"/>
                <w:bCs/>
              </w:rPr>
              <w:t>wskazuje fragment, w którym pojawia się nawiązanie b</w:t>
            </w:r>
            <w:r w:rsidRPr="006E152D">
              <w:rPr>
                <w:rFonts w:cstheme="minorHAnsi"/>
                <w:bCs/>
              </w:rPr>
              <w:t>i</w:t>
            </w:r>
            <w:r w:rsidRPr="006E152D">
              <w:rPr>
                <w:rFonts w:cstheme="minorHAnsi"/>
                <w:bCs/>
              </w:rPr>
              <w:t xml:space="preserve">blijne, wyjaśnia, czy jest ono zasadne 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>wskazuje w wyp</w:t>
            </w:r>
            <w:r w:rsidRPr="00936E89">
              <w:rPr>
                <w:rFonts w:cstheme="minorHAnsi"/>
                <w:bCs/>
              </w:rPr>
              <w:t>o</w:t>
            </w:r>
            <w:r w:rsidRPr="00936E89">
              <w:rPr>
                <w:rFonts w:cstheme="minorHAnsi"/>
                <w:bCs/>
              </w:rPr>
              <w:t>wiedzi Skargi fra</w:t>
            </w:r>
            <w:r w:rsidRPr="00936E89">
              <w:rPr>
                <w:rFonts w:cstheme="minorHAnsi"/>
                <w:bCs/>
              </w:rPr>
              <w:t>g</w:t>
            </w:r>
            <w:r w:rsidRPr="00936E89">
              <w:rPr>
                <w:rFonts w:cstheme="minorHAnsi"/>
                <w:bCs/>
              </w:rPr>
              <w:t>menty o charakt</w:t>
            </w:r>
            <w:r w:rsidRPr="00936E89">
              <w:rPr>
                <w:rFonts w:cstheme="minorHAnsi"/>
                <w:bCs/>
              </w:rPr>
              <w:t>e</w:t>
            </w:r>
            <w:r w:rsidRPr="00936E89">
              <w:rPr>
                <w:rFonts w:cstheme="minorHAnsi"/>
                <w:bCs/>
              </w:rPr>
              <w:t>rze perswazyjnym</w:t>
            </w:r>
          </w:p>
          <w:p w:rsidR="00ED1C4F" w:rsidRPr="0043727A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>prób</w:t>
            </w:r>
            <w:r>
              <w:rPr>
                <w:rFonts w:cstheme="minorHAnsi"/>
                <w:bCs/>
              </w:rPr>
              <w:t>uje</w:t>
            </w:r>
            <w:r w:rsidRPr="00936E89">
              <w:rPr>
                <w:rFonts w:cstheme="minorHAnsi"/>
                <w:bCs/>
              </w:rPr>
              <w:t xml:space="preserve"> wskaza</w:t>
            </w:r>
            <w:r>
              <w:rPr>
                <w:rFonts w:cstheme="minorHAnsi"/>
                <w:bCs/>
              </w:rPr>
              <w:t xml:space="preserve">ć </w:t>
            </w:r>
            <w:r w:rsidRPr="00936E89">
              <w:rPr>
                <w:rFonts w:cstheme="minorHAnsi"/>
                <w:bCs/>
              </w:rPr>
              <w:t>„chor</w:t>
            </w:r>
            <w:r>
              <w:rPr>
                <w:rFonts w:cstheme="minorHAnsi"/>
                <w:bCs/>
              </w:rPr>
              <w:t>o</w:t>
            </w:r>
            <w:r w:rsidRPr="00936E89">
              <w:rPr>
                <w:rFonts w:cstheme="minorHAnsi"/>
                <w:bCs/>
              </w:rPr>
              <w:t>b</w:t>
            </w:r>
            <w:r>
              <w:rPr>
                <w:rFonts w:cstheme="minorHAnsi"/>
                <w:bCs/>
              </w:rPr>
              <w:t>y</w:t>
            </w:r>
            <w:r w:rsidRPr="00936E89">
              <w:rPr>
                <w:rFonts w:cstheme="minorHAnsi"/>
                <w:bCs/>
              </w:rPr>
              <w:t>” wspó</w:t>
            </w:r>
            <w:r w:rsidRPr="00936E89">
              <w:rPr>
                <w:rFonts w:cstheme="minorHAnsi"/>
                <w:bCs/>
              </w:rPr>
              <w:t>ł</w:t>
            </w:r>
            <w:r w:rsidRPr="00936E89">
              <w:rPr>
                <w:rFonts w:cstheme="minorHAnsi"/>
                <w:bCs/>
              </w:rPr>
              <w:t>czesnej Polski, uz</w:t>
            </w:r>
            <w:r w:rsidRPr="00936E89">
              <w:rPr>
                <w:rFonts w:cstheme="minorHAnsi"/>
                <w:bCs/>
              </w:rPr>
              <w:t>a</w:t>
            </w:r>
            <w:r w:rsidRPr="00936E89">
              <w:rPr>
                <w:rFonts w:cstheme="minorHAnsi"/>
                <w:bCs/>
              </w:rPr>
              <w:t xml:space="preserve">sadniaswoje </w:t>
            </w:r>
            <w:r>
              <w:rPr>
                <w:rFonts w:cstheme="minorHAnsi"/>
                <w:bCs/>
              </w:rPr>
              <w:t>zdanie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>wyjaśniakontekst historyczn</w:t>
            </w:r>
            <w:r>
              <w:rPr>
                <w:rFonts w:cstheme="minorHAnsi"/>
                <w:bCs/>
              </w:rPr>
              <w:t xml:space="preserve">y </w:t>
            </w:r>
            <w:r w:rsidRPr="00936E89">
              <w:rPr>
                <w:rFonts w:cstheme="minorHAnsi"/>
                <w:bCs/>
                <w:i/>
              </w:rPr>
              <w:t>Kaza</w:t>
            </w:r>
            <w:r>
              <w:rPr>
                <w:rFonts w:cstheme="minorHAnsi"/>
                <w:bCs/>
                <w:i/>
              </w:rPr>
              <w:t>ń</w:t>
            </w:r>
            <w:r w:rsidRPr="00936E89">
              <w:rPr>
                <w:rFonts w:cstheme="minorHAnsi"/>
                <w:bCs/>
                <w:i/>
              </w:rPr>
              <w:t xml:space="preserve"> sejmow</w:t>
            </w:r>
            <w:r>
              <w:rPr>
                <w:rFonts w:cstheme="minorHAnsi"/>
                <w:bCs/>
                <w:i/>
              </w:rPr>
              <w:t>ych</w:t>
            </w:r>
          </w:p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>określa wpływ środków stylistyc</w:t>
            </w:r>
            <w:r w:rsidRPr="00936E89">
              <w:rPr>
                <w:rFonts w:cstheme="minorHAnsi"/>
                <w:bCs/>
              </w:rPr>
              <w:t>z</w:t>
            </w:r>
            <w:r w:rsidRPr="00936E89">
              <w:rPr>
                <w:rFonts w:cstheme="minorHAnsi"/>
                <w:bCs/>
              </w:rPr>
              <w:t xml:space="preserve">nych na charakter wypowiedzi Skargi </w:t>
            </w:r>
          </w:p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>wyjaśnia, jaki r</w:t>
            </w:r>
            <w:r w:rsidRPr="00936E89">
              <w:rPr>
                <w:rFonts w:cstheme="minorHAnsi"/>
                <w:bCs/>
              </w:rPr>
              <w:t>o</w:t>
            </w:r>
            <w:r w:rsidRPr="00936E89">
              <w:rPr>
                <w:rFonts w:cstheme="minorHAnsi"/>
                <w:bCs/>
              </w:rPr>
              <w:t>dzaj perswazji jest obecny w wyp</w:t>
            </w:r>
            <w:r w:rsidRPr="00936E89">
              <w:rPr>
                <w:rFonts w:cstheme="minorHAnsi"/>
                <w:bCs/>
              </w:rPr>
              <w:t>o</w:t>
            </w:r>
            <w:r w:rsidRPr="00936E89">
              <w:rPr>
                <w:rFonts w:cstheme="minorHAnsi"/>
                <w:bCs/>
              </w:rPr>
              <w:t xml:space="preserve">wiedzi Skargi </w:t>
            </w:r>
          </w:p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>rozważa i uzasa</w:t>
            </w:r>
            <w:r w:rsidRPr="00936E89">
              <w:rPr>
                <w:rFonts w:cstheme="minorHAnsi"/>
                <w:bCs/>
              </w:rPr>
              <w:t>d</w:t>
            </w:r>
            <w:r w:rsidRPr="00936E89">
              <w:rPr>
                <w:rFonts w:cstheme="minorHAnsi"/>
                <w:bCs/>
              </w:rPr>
              <w:t xml:space="preserve">nia, z czego wynika siła państwa </w:t>
            </w:r>
          </w:p>
        </w:tc>
        <w:tc>
          <w:tcPr>
            <w:tcW w:w="722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>przedstawia w fo</w:t>
            </w:r>
            <w:r w:rsidRPr="00936E89">
              <w:rPr>
                <w:rFonts w:cstheme="minorHAnsi"/>
                <w:bCs/>
              </w:rPr>
              <w:t>r</w:t>
            </w:r>
            <w:r w:rsidRPr="00936E89">
              <w:rPr>
                <w:rFonts w:cstheme="minorHAnsi"/>
                <w:bCs/>
              </w:rPr>
              <w:t>mie konspektu p</w:t>
            </w:r>
            <w:r w:rsidRPr="00936E89">
              <w:rPr>
                <w:rFonts w:cstheme="minorHAnsi"/>
                <w:bCs/>
              </w:rPr>
              <w:t>o</w:t>
            </w:r>
            <w:r w:rsidRPr="00936E89">
              <w:rPr>
                <w:rFonts w:cstheme="minorHAnsi"/>
                <w:bCs/>
              </w:rPr>
              <w:t xml:space="preserve">rządek wywodu </w:t>
            </w:r>
          </w:p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 xml:space="preserve">wyjaśnia, jaki jest cel utożsamienia ojczyzny z matką, </w:t>
            </w:r>
            <w:r>
              <w:rPr>
                <w:rFonts w:cstheme="minorHAnsi"/>
                <w:bCs/>
              </w:rPr>
              <w:t>uzasadnia</w:t>
            </w:r>
            <w:r w:rsidRPr="00936E89">
              <w:rPr>
                <w:rFonts w:cstheme="minorHAnsi"/>
                <w:bCs/>
              </w:rPr>
              <w:t xml:space="preserve">, czy </w:t>
            </w:r>
            <w:r>
              <w:rPr>
                <w:rFonts w:cstheme="minorHAnsi"/>
                <w:bCs/>
              </w:rPr>
              <w:t xml:space="preserve">Skarga </w:t>
            </w:r>
            <w:r w:rsidRPr="00936E89">
              <w:rPr>
                <w:rFonts w:cstheme="minorHAnsi"/>
                <w:bCs/>
              </w:rPr>
              <w:t xml:space="preserve">dopuszcza się </w:t>
            </w:r>
            <w:r>
              <w:rPr>
                <w:rFonts w:cstheme="minorHAnsi"/>
                <w:bCs/>
              </w:rPr>
              <w:t xml:space="preserve">tu </w:t>
            </w:r>
            <w:r w:rsidRPr="00936E89">
              <w:rPr>
                <w:rFonts w:cstheme="minorHAnsi"/>
                <w:bCs/>
              </w:rPr>
              <w:t xml:space="preserve">manipulacji </w:t>
            </w:r>
          </w:p>
          <w:p w:rsidR="00ED1C4F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 xml:space="preserve">ocenia aktualność proponowanego przez Skargę wzoru patriotyzmu </w:t>
            </w:r>
          </w:p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>pisze mowę, wyk</w:t>
            </w:r>
            <w:r w:rsidRPr="00936E89">
              <w:rPr>
                <w:rFonts w:cstheme="minorHAnsi"/>
                <w:bCs/>
              </w:rPr>
              <w:t>o</w:t>
            </w:r>
            <w:r w:rsidRPr="00936E89">
              <w:rPr>
                <w:rFonts w:cstheme="minorHAnsi"/>
                <w:bCs/>
              </w:rPr>
              <w:t>rzystując środki r</w:t>
            </w:r>
            <w:r w:rsidRPr="00936E89">
              <w:rPr>
                <w:rFonts w:cstheme="minorHAnsi"/>
                <w:bCs/>
              </w:rPr>
              <w:t>e</w:t>
            </w:r>
            <w:r w:rsidRPr="00936E89">
              <w:rPr>
                <w:rFonts w:cstheme="minorHAnsi"/>
                <w:bCs/>
              </w:rPr>
              <w:t>toryczne</w:t>
            </w:r>
            <w:r w:rsidRPr="00337441">
              <w:rPr>
                <w:rFonts w:cstheme="minorHAnsi"/>
              </w:rPr>
              <w:t>i zachow</w:t>
            </w:r>
            <w:r w:rsidRPr="00337441">
              <w:rPr>
                <w:rFonts w:cstheme="minorHAnsi"/>
              </w:rPr>
              <w:t>u</w:t>
            </w:r>
            <w:r w:rsidRPr="00337441">
              <w:rPr>
                <w:rFonts w:cstheme="minorHAnsi"/>
              </w:rPr>
              <w:t>jąc wszystkie cechy gatunkowe tej fo</w:t>
            </w:r>
            <w:r w:rsidRPr="00337441">
              <w:rPr>
                <w:rFonts w:cstheme="minorHAnsi"/>
              </w:rPr>
              <w:t>r</w:t>
            </w:r>
            <w:r w:rsidRPr="00337441">
              <w:rPr>
                <w:rFonts w:cstheme="minorHAnsi"/>
              </w:rPr>
              <w:t>my wypowiedzi</w:t>
            </w:r>
          </w:p>
        </w:tc>
        <w:tc>
          <w:tcPr>
            <w:tcW w:w="78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36E89">
              <w:rPr>
                <w:rFonts w:cstheme="minorHAnsi"/>
                <w:bCs/>
              </w:rPr>
              <w:t xml:space="preserve">czyta całość </w:t>
            </w:r>
            <w:r w:rsidRPr="00936E89">
              <w:rPr>
                <w:rFonts w:cstheme="minorHAnsi"/>
                <w:bCs/>
                <w:i/>
              </w:rPr>
              <w:t>Kazania wtórego. O miłości ku ojczyźnie i o pierwszej chorobie Rzeczyp</w:t>
            </w:r>
            <w:r w:rsidRPr="00936E89">
              <w:rPr>
                <w:rFonts w:cstheme="minorHAnsi"/>
                <w:bCs/>
                <w:i/>
              </w:rPr>
              <w:t>o</w:t>
            </w:r>
            <w:r w:rsidRPr="00936E89">
              <w:rPr>
                <w:rFonts w:cstheme="minorHAnsi"/>
                <w:bCs/>
                <w:i/>
              </w:rPr>
              <w:t>spolitej, która jest z</w:t>
            </w:r>
            <w:r>
              <w:rPr>
                <w:rFonts w:cstheme="minorHAnsi"/>
                <w:bCs/>
                <w:i/>
              </w:rPr>
              <w:t> </w:t>
            </w:r>
            <w:r w:rsidRPr="00936E89">
              <w:rPr>
                <w:rFonts w:cstheme="minorHAnsi"/>
                <w:bCs/>
                <w:i/>
              </w:rPr>
              <w:t>nieżyczliwości ku o</w:t>
            </w:r>
            <w:r w:rsidRPr="00936E89">
              <w:rPr>
                <w:rFonts w:cstheme="minorHAnsi"/>
                <w:bCs/>
                <w:i/>
              </w:rPr>
              <w:t>j</w:t>
            </w:r>
            <w:r w:rsidRPr="00936E89">
              <w:rPr>
                <w:rFonts w:cstheme="minorHAnsi"/>
                <w:bCs/>
                <w:i/>
              </w:rPr>
              <w:t>czyźnie</w:t>
            </w:r>
            <w:r w:rsidRPr="00936E89">
              <w:rPr>
                <w:rFonts w:cstheme="minorHAnsi"/>
                <w:bCs/>
              </w:rPr>
              <w:t>, omawia funkcję toposu ojcz</w:t>
            </w:r>
            <w:r w:rsidRPr="00936E89"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>ny jako okrętu</w:t>
            </w:r>
          </w:p>
          <w:p w:rsidR="00ED1C4F" w:rsidRPr="00936E89" w:rsidRDefault="00ED1C4F" w:rsidP="00D675EF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wygłasza mowę na forum klasy</w:t>
            </w:r>
          </w:p>
          <w:p w:rsidR="00ED1C4F" w:rsidRPr="00DD5C1F" w:rsidRDefault="00ED1C4F" w:rsidP="00936E89">
            <w:pPr>
              <w:autoSpaceDE w:val="0"/>
              <w:autoSpaceDN w:val="0"/>
              <w:adjustRightInd w:val="0"/>
              <w:spacing w:after="0" w:line="240" w:lineRule="auto"/>
              <w:ind w:firstLine="45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DD5C1F" w:rsidTr="0056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000" w:type="pct"/>
            <w:gridSpan w:val="14"/>
            <w:shd w:val="clear" w:color="auto" w:fill="FBD4B4" w:themeFill="accent6" w:themeFillTint="66"/>
          </w:tcPr>
          <w:p w:rsidR="00ED1C4F" w:rsidRPr="00DD5C1F" w:rsidRDefault="00ED1C4F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BAROK</w:t>
            </w:r>
          </w:p>
        </w:tc>
      </w:tr>
      <w:tr w:rsidR="00ED1C4F" w:rsidRPr="00DD5C1F" w:rsidTr="0025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771C58" w:rsidRDefault="00A41429" w:rsidP="00771C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72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Barok – epoka przeciwieństw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F62E6" w:rsidRDefault="00ED1C4F" w:rsidP="00FB68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8F62E6">
              <w:rPr>
                <w:rFonts w:cstheme="minorHAnsi"/>
                <w:spacing w:val="-4"/>
              </w:rPr>
              <w:t>wprowadzenie do lekcji 31.</w:t>
            </w:r>
            <w:r w:rsidRPr="00B0668A">
              <w:rPr>
                <w:rFonts w:cstheme="minorHAnsi"/>
                <w:i/>
              </w:rPr>
              <w:t>Barok – ep</w:t>
            </w:r>
            <w:r w:rsidRPr="00B0668A">
              <w:rPr>
                <w:rFonts w:cstheme="minorHAnsi"/>
                <w:i/>
              </w:rPr>
              <w:t>o</w:t>
            </w:r>
            <w:r w:rsidRPr="00B0668A">
              <w:rPr>
                <w:rFonts w:cstheme="minorHAnsi"/>
                <w:i/>
              </w:rPr>
              <w:t>ka przec</w:t>
            </w:r>
            <w:r w:rsidRPr="00B0668A">
              <w:rPr>
                <w:rFonts w:cstheme="minorHAnsi"/>
                <w:i/>
              </w:rPr>
              <w:t>i</w:t>
            </w:r>
            <w:r w:rsidRPr="00B0668A">
              <w:rPr>
                <w:rFonts w:cstheme="minorHAnsi"/>
                <w:i/>
              </w:rPr>
              <w:t>wieństw</w:t>
            </w:r>
          </w:p>
          <w:p w:rsidR="00ED1C4F" w:rsidRPr="00DD5C1F" w:rsidRDefault="00ED1C4F" w:rsidP="00FB68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Wisława Szy</w:t>
            </w:r>
            <w:r w:rsidRPr="00DD5C1F">
              <w:rPr>
                <w:rFonts w:cstheme="minorHAnsi"/>
              </w:rPr>
              <w:t>m</w:t>
            </w:r>
            <w:r w:rsidRPr="00DD5C1F">
              <w:rPr>
                <w:rFonts w:cstheme="minorHAnsi"/>
              </w:rPr>
              <w:t xml:space="preserve">borska, </w:t>
            </w:r>
            <w:r w:rsidRPr="00DD5C1F">
              <w:rPr>
                <w:rFonts w:cstheme="minorHAnsi"/>
                <w:i/>
              </w:rPr>
              <w:t xml:space="preserve">Kobiety Rubensa </w:t>
            </w:r>
          </w:p>
          <w:p w:rsidR="00ED1C4F" w:rsidRPr="00FB688E" w:rsidRDefault="00ED1C4F" w:rsidP="009F0672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C514C8">
              <w:rPr>
                <w:rFonts w:cstheme="minorHAnsi"/>
              </w:rPr>
              <w:t>miniprzewodn</w:t>
            </w:r>
            <w:r w:rsidRPr="00C514C8">
              <w:rPr>
                <w:rFonts w:cstheme="minorHAnsi"/>
              </w:rPr>
              <w:t>i</w:t>
            </w:r>
            <w:r w:rsidRPr="00C514C8">
              <w:rPr>
                <w:rFonts w:cstheme="minorHAnsi"/>
              </w:rPr>
              <w:t>ki: symbole ku</w:t>
            </w:r>
            <w:r w:rsidRPr="00C514C8">
              <w:rPr>
                <w:rFonts w:cstheme="minorHAnsi"/>
              </w:rPr>
              <w:t>l</w:t>
            </w:r>
            <w:r w:rsidRPr="00C514C8">
              <w:rPr>
                <w:rFonts w:cstheme="minorHAnsi"/>
              </w:rPr>
              <w:t xml:space="preserve">tury baroku; </w:t>
            </w:r>
            <w:r w:rsidRPr="00FB688E">
              <w:rPr>
                <w:rFonts w:cstheme="minorHAnsi"/>
                <w:color w:val="0070C0"/>
              </w:rPr>
              <w:t>barok – wielcy malarze i rze</w:t>
            </w:r>
            <w:r w:rsidRPr="00FB688E">
              <w:rPr>
                <w:rFonts w:cstheme="minorHAnsi"/>
                <w:color w:val="0070C0"/>
              </w:rPr>
              <w:t>ź</w:t>
            </w:r>
            <w:r w:rsidRPr="00FB688E">
              <w:rPr>
                <w:rFonts w:cstheme="minorHAnsi"/>
                <w:color w:val="0070C0"/>
              </w:rPr>
              <w:t>biarze</w:t>
            </w:r>
          </w:p>
          <w:p w:rsidR="00ED1C4F" w:rsidRPr="00A029EC" w:rsidRDefault="00ED1C4F" w:rsidP="009F0672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lang w:val="en-US"/>
              </w:rPr>
            </w:pPr>
            <w:r w:rsidRPr="00A029EC">
              <w:rPr>
                <w:rFonts w:cstheme="minorHAnsi"/>
                <w:i/>
                <w:lang w:val="en-US"/>
              </w:rPr>
              <w:t>Memenmori</w:t>
            </w:r>
            <w:r w:rsidRPr="00A029EC">
              <w:rPr>
                <w:rFonts w:cstheme="minorHAnsi"/>
                <w:lang w:val="en-US"/>
              </w:rPr>
              <w:t xml:space="preserve">, XVII w. </w:t>
            </w:r>
          </w:p>
          <w:p w:rsidR="00ED1C4F" w:rsidRPr="00FB688E" w:rsidRDefault="00ED1C4F" w:rsidP="00A029EC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70C0"/>
                <w:lang w:val="en-US"/>
              </w:rPr>
            </w:pPr>
            <w:r w:rsidRPr="00A029EC">
              <w:rPr>
                <w:rFonts w:cstheme="minorHAnsi"/>
                <w:lang w:val="en-US"/>
              </w:rPr>
              <w:t>Peter Paul R</w:t>
            </w:r>
            <w:r w:rsidRPr="00A029EC">
              <w:rPr>
                <w:rFonts w:cstheme="minorHAnsi"/>
                <w:lang w:val="en-US"/>
              </w:rPr>
              <w:t>u</w:t>
            </w:r>
            <w:r w:rsidRPr="00A029EC">
              <w:rPr>
                <w:rFonts w:cstheme="minorHAnsi"/>
                <w:lang w:val="en-US"/>
              </w:rPr>
              <w:t xml:space="preserve">bens, </w:t>
            </w:r>
            <w:r w:rsidRPr="00A029EC">
              <w:rPr>
                <w:rFonts w:cstheme="minorHAnsi"/>
                <w:i/>
                <w:lang w:val="en-US"/>
              </w:rPr>
              <w:t>Trz</w:t>
            </w:r>
            <w:r w:rsidRPr="00A029EC">
              <w:rPr>
                <w:rFonts w:cstheme="minorHAnsi"/>
                <w:i/>
                <w:lang w:val="en-US"/>
              </w:rPr>
              <w:t>y</w:t>
            </w:r>
            <w:r w:rsidRPr="00A029EC">
              <w:rPr>
                <w:rFonts w:cstheme="minorHAnsi"/>
                <w:i/>
                <w:lang w:val="en-US"/>
              </w:rPr>
              <w:lastRenderedPageBreak/>
              <w:t>Gracje</w:t>
            </w:r>
            <w:r w:rsidRPr="00A029EC">
              <w:rPr>
                <w:rFonts w:cstheme="minorHAnsi"/>
                <w:lang w:val="en-US"/>
              </w:rPr>
              <w:t xml:space="preserve">, XVII w. 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lastRenderedPageBreak/>
              <w:t>określa ramy czas</w:t>
            </w:r>
            <w:r w:rsidRPr="00FB3327">
              <w:rPr>
                <w:rFonts w:cstheme="minorHAnsi"/>
                <w:bCs/>
              </w:rPr>
              <w:t>o</w:t>
            </w:r>
            <w:r w:rsidRPr="00FB3327">
              <w:rPr>
                <w:rFonts w:cstheme="minorHAnsi"/>
                <w:bCs/>
              </w:rPr>
              <w:t xml:space="preserve">we baroku </w:t>
            </w:r>
          </w:p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FB3327">
              <w:rPr>
                <w:rFonts w:cstheme="minorHAnsi"/>
                <w:bCs/>
              </w:rPr>
              <w:t xml:space="preserve"> kontekst kult</w:t>
            </w:r>
            <w:r w:rsidRPr="00FB3327">
              <w:rPr>
                <w:rFonts w:cstheme="minorHAnsi"/>
                <w:bCs/>
              </w:rPr>
              <w:t>u</w:t>
            </w:r>
            <w:r w:rsidRPr="00FB3327">
              <w:rPr>
                <w:rFonts w:cstheme="minorHAnsi"/>
                <w:bCs/>
              </w:rPr>
              <w:t xml:space="preserve">rowy epoki </w:t>
            </w:r>
          </w:p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jakie</w:t>
            </w:r>
            <w:r w:rsidRPr="00FB3327">
              <w:rPr>
                <w:rFonts w:cstheme="minorHAnsi"/>
                <w:bCs/>
              </w:rPr>
              <w:t xml:space="preserve"> wydarz</w:t>
            </w:r>
            <w:r w:rsidRPr="00FB3327">
              <w:rPr>
                <w:rFonts w:cstheme="minorHAnsi"/>
                <w:bCs/>
              </w:rPr>
              <w:t>e</w:t>
            </w:r>
            <w:r w:rsidRPr="00FB3327">
              <w:rPr>
                <w:rFonts w:cstheme="minorHAnsi"/>
                <w:bCs/>
              </w:rPr>
              <w:t>nia</w:t>
            </w:r>
            <w:r>
              <w:rPr>
                <w:rFonts w:cstheme="minorHAnsi"/>
                <w:bCs/>
              </w:rPr>
              <w:t>stanowią</w:t>
            </w:r>
            <w:r w:rsidRPr="00FB3327">
              <w:rPr>
                <w:rFonts w:cstheme="minorHAnsi"/>
                <w:bCs/>
              </w:rPr>
              <w:t xml:space="preserve">kontekst religijny baroku </w:t>
            </w:r>
          </w:p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FB3327">
              <w:rPr>
                <w:rFonts w:cstheme="minorHAnsi"/>
                <w:bCs/>
              </w:rPr>
              <w:t xml:space="preserve"> najbardziej p</w:t>
            </w:r>
            <w:r w:rsidRPr="00FB3327">
              <w:rPr>
                <w:rFonts w:cstheme="minorHAnsi"/>
                <w:bCs/>
              </w:rPr>
              <w:t>o</w:t>
            </w:r>
            <w:r w:rsidRPr="00FB3327">
              <w:rPr>
                <w:rFonts w:cstheme="minorHAnsi"/>
                <w:bCs/>
              </w:rPr>
              <w:t>pularne symbole ku</w:t>
            </w:r>
            <w:r w:rsidRPr="00FB3327">
              <w:rPr>
                <w:rFonts w:cstheme="minorHAnsi"/>
                <w:bCs/>
              </w:rPr>
              <w:t>l</w:t>
            </w:r>
            <w:r w:rsidRPr="00FB3327">
              <w:rPr>
                <w:rFonts w:cstheme="minorHAnsi"/>
                <w:bCs/>
              </w:rPr>
              <w:t xml:space="preserve">tury baroku </w:t>
            </w:r>
          </w:p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>określa osobę m</w:t>
            </w:r>
            <w:r w:rsidRPr="00FB3327">
              <w:rPr>
                <w:rFonts w:cstheme="minorHAnsi"/>
                <w:bCs/>
              </w:rPr>
              <w:t>ó</w:t>
            </w:r>
            <w:r w:rsidRPr="00FB3327">
              <w:rPr>
                <w:rFonts w:cstheme="minorHAnsi"/>
                <w:bCs/>
              </w:rPr>
              <w:t xml:space="preserve">wiącą w wierszu Szymborskiej </w:t>
            </w:r>
          </w:p>
          <w:p w:rsidR="00ED1C4F" w:rsidRPr="00FB688E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>wyszukuje w wierszu Szymborskiej epitety i porównania dot</w:t>
            </w:r>
            <w:r w:rsidRPr="00FB3327">
              <w:rPr>
                <w:rFonts w:cstheme="minorHAnsi"/>
                <w:bCs/>
              </w:rPr>
              <w:t>y</w:t>
            </w:r>
            <w:r w:rsidRPr="00FB3327">
              <w:rPr>
                <w:rFonts w:cstheme="minorHAnsi"/>
                <w:bCs/>
              </w:rPr>
              <w:t>czące tytułowych p</w:t>
            </w:r>
            <w:r w:rsidRPr="00FB3327">
              <w:rPr>
                <w:rFonts w:cstheme="minorHAnsi"/>
                <w:bCs/>
              </w:rPr>
              <w:t>o</w:t>
            </w:r>
            <w:r w:rsidRPr="00FB3327">
              <w:rPr>
                <w:rFonts w:cstheme="minorHAnsi"/>
                <w:bCs/>
              </w:rPr>
              <w:t xml:space="preserve">staci 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FB3327">
              <w:rPr>
                <w:rFonts w:cstheme="minorHAnsi"/>
                <w:bCs/>
              </w:rPr>
              <w:t xml:space="preserve"> przyczyny ni</w:t>
            </w:r>
            <w:r w:rsidRPr="00FB3327">
              <w:rPr>
                <w:rFonts w:cstheme="minorHAnsi"/>
                <w:bCs/>
              </w:rPr>
              <w:t>e</w:t>
            </w:r>
            <w:r w:rsidRPr="00FB3327">
              <w:rPr>
                <w:rFonts w:cstheme="minorHAnsi"/>
                <w:bCs/>
              </w:rPr>
              <w:t xml:space="preserve">tolerancji religijnej w okresie baroku </w:t>
            </w:r>
          </w:p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 xml:space="preserve">wskazuje symbole typowe dla baroku na obrazie </w:t>
            </w:r>
            <w:r w:rsidRPr="00FB3327">
              <w:rPr>
                <w:rFonts w:cstheme="minorHAnsi"/>
                <w:bCs/>
                <w:i/>
              </w:rPr>
              <w:t>Meme</w:t>
            </w:r>
            <w:r w:rsidRPr="00FB3327">
              <w:rPr>
                <w:rFonts w:cstheme="minorHAnsi"/>
                <w:bCs/>
                <w:i/>
              </w:rPr>
              <w:t>n</w:t>
            </w:r>
            <w:r w:rsidRPr="00FB3327">
              <w:rPr>
                <w:rFonts w:cstheme="minorHAnsi"/>
                <w:bCs/>
                <w:i/>
              </w:rPr>
              <w:t>to mori</w:t>
            </w:r>
          </w:p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>określa typ liryki w</w:t>
            </w:r>
            <w:r>
              <w:rPr>
                <w:rFonts w:cstheme="minorHAnsi"/>
                <w:bCs/>
              </w:rPr>
              <w:t> </w:t>
            </w:r>
            <w:r w:rsidRPr="00FB3327">
              <w:rPr>
                <w:rFonts w:cstheme="minorHAnsi"/>
                <w:bCs/>
              </w:rPr>
              <w:t xml:space="preserve">wierszu </w:t>
            </w:r>
            <w:r w:rsidRPr="00FB3327">
              <w:rPr>
                <w:rFonts w:cstheme="minorHAnsi"/>
                <w:bCs/>
                <w:i/>
              </w:rPr>
              <w:t>Kobiety Rubensa</w:t>
            </w:r>
          </w:p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</w:t>
            </w:r>
            <w:r w:rsidRPr="00FB3327">
              <w:rPr>
                <w:rFonts w:cstheme="minorHAnsi"/>
                <w:bCs/>
              </w:rPr>
              <w:t>jaśnia metafory</w:t>
            </w:r>
            <w:r>
              <w:rPr>
                <w:rFonts w:cstheme="minorHAnsi"/>
                <w:bCs/>
              </w:rPr>
              <w:t xml:space="preserve"> z wiersza Szymbo</w:t>
            </w:r>
            <w:r>
              <w:rPr>
                <w:rFonts w:cstheme="minorHAnsi"/>
                <w:bCs/>
              </w:rPr>
              <w:t>r</w:t>
            </w:r>
            <w:r>
              <w:rPr>
                <w:rFonts w:cstheme="minorHAnsi"/>
                <w:bCs/>
              </w:rPr>
              <w:t>skiej</w:t>
            </w:r>
          </w:p>
          <w:p w:rsidR="00ED1C4F" w:rsidRPr="00A029EC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029EC">
              <w:rPr>
                <w:rFonts w:cstheme="minorHAnsi"/>
                <w:bCs/>
              </w:rPr>
              <w:t>wskazuje znamie</w:t>
            </w:r>
            <w:r w:rsidRPr="00A029EC">
              <w:rPr>
                <w:rFonts w:cstheme="minorHAnsi"/>
                <w:bCs/>
              </w:rPr>
              <w:t>n</w:t>
            </w:r>
            <w:r w:rsidRPr="00A029EC">
              <w:rPr>
                <w:rFonts w:cstheme="minorHAnsi"/>
                <w:bCs/>
              </w:rPr>
              <w:t xml:space="preserve">ne cechy malarstwa Rubensa </w:t>
            </w:r>
          </w:p>
          <w:p w:rsidR="00ED1C4F" w:rsidRPr="00DD5C1F" w:rsidRDefault="00ED1C4F" w:rsidP="00FB688E">
            <w:pPr>
              <w:autoSpaceDE w:val="0"/>
              <w:autoSpaceDN w:val="0"/>
              <w:adjustRightInd w:val="0"/>
              <w:spacing w:after="0" w:line="240" w:lineRule="auto"/>
              <w:ind w:firstLine="45"/>
              <w:textAlignment w:val="center"/>
              <w:rPr>
                <w:rFonts w:cstheme="minorHAnsi"/>
                <w:bCs/>
              </w:rPr>
            </w:pPr>
          </w:p>
          <w:p w:rsidR="00ED1C4F" w:rsidRPr="00DD5C1F" w:rsidRDefault="00ED1C4F" w:rsidP="00FB688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A029EC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A029EC">
              <w:rPr>
                <w:rFonts w:cstheme="minorHAnsi"/>
                <w:bCs/>
              </w:rPr>
              <w:t>opisujezwiązek między charakt</w:t>
            </w:r>
            <w:r w:rsidRPr="00A029EC">
              <w:rPr>
                <w:rFonts w:cstheme="minorHAnsi"/>
                <w:bCs/>
              </w:rPr>
              <w:t>e</w:t>
            </w:r>
            <w:r w:rsidRPr="00A029EC">
              <w:rPr>
                <w:rFonts w:cstheme="minorHAnsi"/>
                <w:bCs/>
              </w:rPr>
              <w:t>rem epoki a prz</w:t>
            </w:r>
            <w:r w:rsidRPr="00A029EC">
              <w:rPr>
                <w:rFonts w:cstheme="minorHAnsi"/>
                <w:bCs/>
              </w:rPr>
              <w:t>e</w:t>
            </w:r>
            <w:r w:rsidRPr="00A029EC">
              <w:rPr>
                <w:rFonts w:cstheme="minorHAnsi"/>
                <w:bCs/>
              </w:rPr>
              <w:t xml:space="preserve">słaniem obrazu </w:t>
            </w:r>
            <w:r w:rsidRPr="00A029EC">
              <w:rPr>
                <w:rFonts w:cstheme="minorHAnsi"/>
                <w:bCs/>
                <w:i/>
              </w:rPr>
              <w:t xml:space="preserve">Memento mori </w:t>
            </w:r>
          </w:p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 xml:space="preserve">określa funkcję wyliczeń w utworze Szymborskiej </w:t>
            </w:r>
          </w:p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odczytuje</w:t>
            </w:r>
            <w:r w:rsidRPr="00FB3327">
              <w:rPr>
                <w:rFonts w:cstheme="minorHAnsi"/>
                <w:bCs/>
              </w:rPr>
              <w:t xml:space="preserve"> zdanie poetki na temat e</w:t>
            </w:r>
            <w:r w:rsidRPr="00FB3327">
              <w:rPr>
                <w:rFonts w:cstheme="minorHAnsi"/>
                <w:bCs/>
              </w:rPr>
              <w:t>s</w:t>
            </w:r>
            <w:r w:rsidRPr="00FB3327">
              <w:rPr>
                <w:rFonts w:cstheme="minorHAnsi"/>
                <w:bCs/>
              </w:rPr>
              <w:t>tetyki baroku</w:t>
            </w:r>
          </w:p>
          <w:p w:rsidR="00ED1C4F" w:rsidRPr="00FB3327" w:rsidRDefault="00ED1C4F" w:rsidP="00A029E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>rozważa, czy ideał kobiecego piękna jest obiektywny i niezmienny w cz</w:t>
            </w:r>
            <w:r w:rsidRPr="00FB3327"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sie;</w:t>
            </w:r>
            <w:r w:rsidRPr="00FB3327">
              <w:rPr>
                <w:rFonts w:cstheme="minorHAnsi"/>
                <w:bCs/>
              </w:rPr>
              <w:t xml:space="preserve"> uzasadnia</w:t>
            </w:r>
            <w:r>
              <w:rPr>
                <w:rFonts w:cstheme="minorHAnsi"/>
                <w:bCs/>
              </w:rPr>
              <w:t xml:space="preserve"> sw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je zdanie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FB3327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>rozważa, jaka wizja kobiecości i czł</w:t>
            </w:r>
            <w:r w:rsidRPr="00FB3327">
              <w:rPr>
                <w:rFonts w:cstheme="minorHAnsi"/>
                <w:bCs/>
              </w:rPr>
              <w:t>o</w:t>
            </w:r>
            <w:r w:rsidRPr="00FB3327">
              <w:rPr>
                <w:rFonts w:cstheme="minorHAnsi"/>
                <w:bCs/>
              </w:rPr>
              <w:t>wieczeństwa mieści się w średni</w:t>
            </w:r>
            <w:r w:rsidRPr="00FB3327">
              <w:rPr>
                <w:rFonts w:cstheme="minorHAnsi"/>
                <w:bCs/>
              </w:rPr>
              <w:t>o</w:t>
            </w:r>
            <w:r w:rsidRPr="00FB3327">
              <w:rPr>
                <w:rFonts w:cstheme="minorHAnsi"/>
                <w:bCs/>
              </w:rPr>
              <w:t>wieczn</w:t>
            </w:r>
            <w:r>
              <w:rPr>
                <w:rFonts w:cstheme="minorHAnsi"/>
                <w:bCs/>
              </w:rPr>
              <w:t xml:space="preserve">ych </w:t>
            </w:r>
            <w:r w:rsidRPr="00FB3327">
              <w:rPr>
                <w:rFonts w:cstheme="minorHAnsi"/>
                <w:bCs/>
              </w:rPr>
              <w:t>i bar</w:t>
            </w:r>
            <w:r w:rsidRPr="00FB3327">
              <w:rPr>
                <w:rFonts w:cstheme="minorHAnsi"/>
                <w:bCs/>
              </w:rPr>
              <w:t>o</w:t>
            </w:r>
            <w:r w:rsidRPr="00FB3327">
              <w:rPr>
                <w:rFonts w:cstheme="minorHAnsi"/>
                <w:bCs/>
              </w:rPr>
              <w:t>kow</w:t>
            </w:r>
            <w:r>
              <w:rPr>
                <w:rFonts w:cstheme="minorHAnsi"/>
                <w:bCs/>
              </w:rPr>
              <w:t>ych</w:t>
            </w:r>
            <w:r w:rsidRPr="00FB3327">
              <w:rPr>
                <w:rFonts w:cstheme="minorHAnsi"/>
                <w:bCs/>
              </w:rPr>
              <w:t>kan</w:t>
            </w:r>
            <w:r w:rsidRPr="00FB3327">
              <w:rPr>
                <w:rFonts w:cstheme="minorHAnsi"/>
                <w:bCs/>
              </w:rPr>
              <w:t>o</w:t>
            </w:r>
            <w:r w:rsidRPr="00FB3327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ach</w:t>
            </w:r>
            <w:r w:rsidRPr="00FB3327">
              <w:rPr>
                <w:rFonts w:cstheme="minorHAnsi"/>
                <w:bCs/>
              </w:rPr>
              <w:t>piękna</w:t>
            </w:r>
            <w:r>
              <w:rPr>
                <w:rFonts w:cstheme="minorHAnsi"/>
                <w:bCs/>
              </w:rPr>
              <w:t>;</w:t>
            </w:r>
            <w:r w:rsidRPr="00FB3327">
              <w:rPr>
                <w:rFonts w:cstheme="minorHAnsi"/>
                <w:bCs/>
              </w:rPr>
              <w:t xml:space="preserve"> uz</w:t>
            </w:r>
            <w:r w:rsidRPr="00FB3327">
              <w:rPr>
                <w:rFonts w:cstheme="minorHAnsi"/>
                <w:bCs/>
              </w:rPr>
              <w:t>a</w:t>
            </w:r>
            <w:r w:rsidRPr="00FB3327">
              <w:rPr>
                <w:rFonts w:cstheme="minorHAnsi"/>
                <w:bCs/>
              </w:rPr>
              <w:t>sadnia</w:t>
            </w:r>
            <w:r>
              <w:rPr>
                <w:rFonts w:cstheme="minorHAnsi"/>
                <w:bCs/>
              </w:rPr>
              <w:t xml:space="preserve"> swoje zdanie</w:t>
            </w:r>
          </w:p>
          <w:p w:rsidR="00ED1C4F" w:rsidRPr="00A029EC" w:rsidRDefault="00ED1C4F" w:rsidP="002B468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>wyszukuje w ró</w:t>
            </w:r>
            <w:r w:rsidRPr="00FB3327">
              <w:rPr>
                <w:rFonts w:cstheme="minorHAnsi"/>
                <w:bCs/>
              </w:rPr>
              <w:t>ż</w:t>
            </w:r>
            <w:r w:rsidRPr="00FB3327">
              <w:rPr>
                <w:rFonts w:cstheme="minorHAnsi"/>
                <w:bCs/>
              </w:rPr>
              <w:t>nych źródłach</w:t>
            </w:r>
            <w:r>
              <w:rPr>
                <w:rFonts w:cstheme="minorHAnsi"/>
                <w:bCs/>
              </w:rPr>
              <w:br/>
            </w:r>
            <w:r w:rsidRPr="00FB3327">
              <w:rPr>
                <w:rFonts w:cstheme="minorHAnsi"/>
                <w:bCs/>
              </w:rPr>
              <w:t>wiedzy wyobraż</w:t>
            </w:r>
            <w:r w:rsidRPr="00FB3327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nia</w:t>
            </w:r>
            <w:r w:rsidRPr="00FB3327">
              <w:rPr>
                <w:rFonts w:cstheme="minorHAnsi"/>
                <w:bCs/>
              </w:rPr>
              <w:t xml:space="preserve"> kobiet w</w:t>
            </w:r>
            <w:r>
              <w:rPr>
                <w:rFonts w:cstheme="minorHAnsi"/>
                <w:bCs/>
              </w:rPr>
              <w:t> </w:t>
            </w:r>
            <w:r w:rsidRPr="00FB3327">
              <w:rPr>
                <w:rFonts w:cstheme="minorHAnsi"/>
                <w:bCs/>
              </w:rPr>
              <w:t>XVII</w:t>
            </w:r>
            <w:r>
              <w:rPr>
                <w:rFonts w:cstheme="minorHAnsi"/>
                <w:bCs/>
              </w:rPr>
              <w:noBreakHyphen/>
            </w:r>
            <w:r w:rsidRPr="00FB3327">
              <w:rPr>
                <w:rFonts w:cstheme="minorHAnsi"/>
                <w:bCs/>
              </w:rPr>
              <w:t>wiecznejsztuce</w:t>
            </w:r>
            <w:r>
              <w:rPr>
                <w:rFonts w:cstheme="minorHAnsi"/>
                <w:bCs/>
              </w:rPr>
              <w:t>; formułuje wni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ski na temat kultury baroku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A029EC" w:rsidRDefault="00ED1C4F" w:rsidP="00A029E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>zbiera informacje o</w:t>
            </w:r>
            <w:r>
              <w:rPr>
                <w:rFonts w:cstheme="minorHAnsi"/>
                <w:bCs/>
              </w:rPr>
              <w:t> </w:t>
            </w:r>
            <w:r w:rsidRPr="00FB3327">
              <w:rPr>
                <w:rFonts w:cstheme="minorHAnsi"/>
                <w:bCs/>
              </w:rPr>
              <w:t>ogrodzie wersa</w:t>
            </w:r>
            <w:r w:rsidRPr="00FB3327">
              <w:rPr>
                <w:rFonts w:cstheme="minorHAnsi"/>
                <w:bCs/>
              </w:rPr>
              <w:t>l</w:t>
            </w:r>
            <w:r w:rsidRPr="00FB3327">
              <w:rPr>
                <w:rFonts w:cstheme="minorHAnsi"/>
                <w:bCs/>
              </w:rPr>
              <w:t>skim, a następnie w</w:t>
            </w:r>
            <w:r w:rsidRPr="00FB3327">
              <w:rPr>
                <w:rFonts w:cstheme="minorHAnsi"/>
                <w:bCs/>
              </w:rPr>
              <w:t>y</w:t>
            </w:r>
            <w:r w:rsidRPr="00FB3327">
              <w:rPr>
                <w:rFonts w:cstheme="minorHAnsi"/>
                <w:bCs/>
              </w:rPr>
              <w:t>jaśnia, jakie idee ep</w:t>
            </w:r>
            <w:r w:rsidRPr="00FB3327">
              <w:rPr>
                <w:rFonts w:cstheme="minorHAnsi"/>
                <w:bCs/>
              </w:rPr>
              <w:t>o</w:t>
            </w:r>
            <w:r w:rsidRPr="00FB3327">
              <w:rPr>
                <w:rFonts w:cstheme="minorHAnsi"/>
                <w:bCs/>
              </w:rPr>
              <w:t>ki baroku odzwierci</w:t>
            </w:r>
            <w:r w:rsidRPr="00FB3327">
              <w:rPr>
                <w:rFonts w:cstheme="minorHAnsi"/>
                <w:bCs/>
              </w:rPr>
              <w:t>e</w:t>
            </w:r>
            <w:r w:rsidRPr="00FB3327">
              <w:rPr>
                <w:rFonts w:cstheme="minorHAnsi"/>
                <w:bCs/>
              </w:rPr>
              <w:t xml:space="preserve">dla ta kompozycja </w:t>
            </w:r>
          </w:p>
        </w:tc>
      </w:tr>
      <w:tr w:rsidR="00ED1C4F" w:rsidRPr="00294C58" w:rsidTr="0025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2330F1" w:rsidRDefault="00A41429" w:rsidP="00294C5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73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2330F1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2330F1">
              <w:rPr>
                <w:rFonts w:cstheme="minorHAnsi"/>
              </w:rPr>
              <w:t>Człowiek – Bóg – świat w poezji metafizycznej</w:t>
            </w:r>
          </w:p>
          <w:p w:rsidR="00ED1C4F" w:rsidRPr="002330F1" w:rsidRDefault="00ED1C4F" w:rsidP="00477B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2330F1" w:rsidRDefault="00ED1C4F" w:rsidP="002F3B81">
            <w:pPr>
              <w:spacing w:after="0" w:line="240" w:lineRule="auto"/>
              <w:rPr>
                <w:rFonts w:cstheme="minorHAnsi"/>
                <w:i/>
              </w:rPr>
            </w:pPr>
            <w:r w:rsidRPr="002330F1">
              <w:rPr>
                <w:rFonts w:cstheme="minorHAnsi"/>
                <w:spacing w:val="-4"/>
              </w:rPr>
              <w:t xml:space="preserve">wprowadzenie do lekcji 33. </w:t>
            </w:r>
            <w:r w:rsidRPr="002330F1">
              <w:rPr>
                <w:rFonts w:cstheme="minorHAnsi"/>
                <w:i/>
              </w:rPr>
              <w:t>Człowiek – Bóg – świat w poezji metafizycznej</w:t>
            </w:r>
          </w:p>
          <w:p w:rsidR="00ED1C4F" w:rsidRPr="002330F1" w:rsidRDefault="00ED1C4F" w:rsidP="002F3B81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2330F1">
              <w:rPr>
                <w:rFonts w:cstheme="minorHAnsi"/>
              </w:rPr>
              <w:t>Mikołaj Sęp Sz</w:t>
            </w:r>
            <w:r w:rsidRPr="002330F1">
              <w:rPr>
                <w:rFonts w:cstheme="minorHAnsi"/>
              </w:rPr>
              <w:t>a</w:t>
            </w:r>
            <w:r w:rsidRPr="002330F1">
              <w:rPr>
                <w:rFonts w:cstheme="minorHAnsi"/>
              </w:rPr>
              <w:t xml:space="preserve">rzyński, </w:t>
            </w:r>
          </w:p>
          <w:p w:rsidR="00ED1C4F" w:rsidRPr="002330F1" w:rsidRDefault="00ED1C4F" w:rsidP="002F3B81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2330F1">
              <w:rPr>
                <w:rFonts w:cstheme="minorHAnsi"/>
                <w:i/>
              </w:rPr>
              <w:t>Sonet IV. O wo</w:t>
            </w:r>
            <w:r w:rsidRPr="002330F1">
              <w:rPr>
                <w:rFonts w:cstheme="minorHAnsi"/>
                <w:i/>
              </w:rPr>
              <w:t>j</w:t>
            </w:r>
            <w:r w:rsidRPr="002330F1">
              <w:rPr>
                <w:rFonts w:cstheme="minorHAnsi"/>
                <w:i/>
              </w:rPr>
              <w:t>nie naszej, którą wiedziemy z szatanem, świ</w:t>
            </w:r>
            <w:r w:rsidRPr="002330F1">
              <w:rPr>
                <w:rFonts w:cstheme="minorHAnsi"/>
                <w:i/>
              </w:rPr>
              <w:t>a</w:t>
            </w:r>
            <w:r w:rsidRPr="002330F1">
              <w:rPr>
                <w:rFonts w:cstheme="minorHAnsi"/>
                <w:i/>
              </w:rPr>
              <w:t>tem i ciałem</w:t>
            </w:r>
          </w:p>
          <w:p w:rsidR="00ED1C4F" w:rsidRPr="002330F1" w:rsidRDefault="00ED1C4F" w:rsidP="00C8133D">
            <w:pPr>
              <w:spacing w:before="60" w:after="0" w:line="240" w:lineRule="auto"/>
              <w:rPr>
                <w:rFonts w:cstheme="minorHAnsi"/>
                <w:bCs/>
                <w:i/>
                <w:iCs/>
              </w:rPr>
            </w:pPr>
            <w:r w:rsidRPr="002330F1">
              <w:rPr>
                <w:rFonts w:cstheme="minorHAnsi"/>
                <w:bCs/>
                <w:i/>
                <w:iCs/>
              </w:rPr>
              <w:t>Sonet V. O ni</w:t>
            </w:r>
            <w:r w:rsidRPr="002330F1">
              <w:rPr>
                <w:rFonts w:cstheme="minorHAnsi"/>
                <w:bCs/>
                <w:i/>
                <w:iCs/>
              </w:rPr>
              <w:t>e</w:t>
            </w:r>
            <w:r w:rsidRPr="002330F1">
              <w:rPr>
                <w:rFonts w:cstheme="minorHAnsi"/>
                <w:bCs/>
                <w:i/>
                <w:iCs/>
              </w:rPr>
              <w:t xml:space="preserve">trwałej miłości rzeczy świata tego </w:t>
            </w:r>
          </w:p>
          <w:p w:rsidR="00ED1C4F" w:rsidRPr="002330F1" w:rsidRDefault="00ED1C4F" w:rsidP="002F3B8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Cs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2330F1" w:rsidRDefault="00ED1C4F" w:rsidP="00C8133D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>wie, że barok to epoka przeciwieństw</w:t>
            </w:r>
          </w:p>
          <w:p w:rsidR="00ED1C4F" w:rsidRPr="002330F1" w:rsidRDefault="00ED1C4F" w:rsidP="00C8133D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 xml:space="preserve">rozumie pojęcie </w:t>
            </w:r>
            <w:r w:rsidRPr="002330F1">
              <w:rPr>
                <w:rFonts w:cstheme="minorHAnsi"/>
                <w:bCs/>
                <w:i/>
              </w:rPr>
              <w:t>a</w:t>
            </w:r>
            <w:r w:rsidRPr="002330F1">
              <w:rPr>
                <w:rFonts w:cstheme="minorHAnsi"/>
                <w:bCs/>
                <w:i/>
              </w:rPr>
              <w:t>n</w:t>
            </w:r>
            <w:r w:rsidRPr="002330F1">
              <w:rPr>
                <w:rFonts w:cstheme="minorHAnsi"/>
                <w:bCs/>
                <w:i/>
              </w:rPr>
              <w:t>tynomia</w:t>
            </w:r>
          </w:p>
          <w:p w:rsidR="00ED1C4F" w:rsidRPr="002330F1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>zna cechy poezji metafizycznej</w:t>
            </w:r>
          </w:p>
          <w:p w:rsidR="00ED1C4F" w:rsidRPr="002330F1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>określa powody n</w:t>
            </w:r>
            <w:r w:rsidRPr="002330F1">
              <w:rPr>
                <w:rFonts w:cstheme="minorHAnsi"/>
                <w:bCs/>
              </w:rPr>
              <w:t>a</w:t>
            </w:r>
            <w:r w:rsidRPr="002330F1">
              <w:rPr>
                <w:rFonts w:cstheme="minorHAnsi"/>
                <w:bCs/>
              </w:rPr>
              <w:t xml:space="preserve">zwania Szarzyńskiego prekursorem baroku </w:t>
            </w:r>
          </w:p>
          <w:p w:rsidR="00ED1C4F" w:rsidRPr="002330F1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>omawia dwie ko</w:t>
            </w:r>
            <w:r w:rsidRPr="002330F1">
              <w:rPr>
                <w:rFonts w:cstheme="minorHAnsi"/>
                <w:bCs/>
              </w:rPr>
              <w:t>n</w:t>
            </w:r>
            <w:r w:rsidRPr="002330F1">
              <w:rPr>
                <w:rFonts w:cstheme="minorHAnsi"/>
                <w:bCs/>
              </w:rPr>
              <w:t>cepcje życia wskaz</w:t>
            </w:r>
            <w:r w:rsidRPr="002330F1">
              <w:rPr>
                <w:rFonts w:cstheme="minorHAnsi"/>
                <w:bCs/>
              </w:rPr>
              <w:t>a</w:t>
            </w:r>
            <w:r w:rsidRPr="002330F1">
              <w:rPr>
                <w:rFonts w:cstheme="minorHAnsi"/>
                <w:bCs/>
              </w:rPr>
              <w:t xml:space="preserve">ne w </w:t>
            </w:r>
            <w:r w:rsidRPr="002330F1">
              <w:rPr>
                <w:rFonts w:cstheme="minorHAnsi"/>
                <w:bCs/>
                <w:i/>
              </w:rPr>
              <w:t>Sonecie IV</w:t>
            </w:r>
          </w:p>
          <w:p w:rsidR="00ED1C4F" w:rsidRPr="002330F1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2330F1">
              <w:rPr>
                <w:rFonts w:cstheme="minorHAnsi"/>
                <w:bCs/>
              </w:rPr>
              <w:t xml:space="preserve">wyszukuje w </w:t>
            </w:r>
            <w:r w:rsidRPr="002330F1">
              <w:rPr>
                <w:rFonts w:cstheme="minorHAnsi"/>
                <w:bCs/>
                <w:i/>
              </w:rPr>
              <w:t xml:space="preserve">Sonecie </w:t>
            </w:r>
            <w:r w:rsidRPr="002330F1">
              <w:rPr>
                <w:rFonts w:cstheme="minorHAnsi"/>
                <w:i/>
              </w:rPr>
              <w:t xml:space="preserve">V </w:t>
            </w:r>
            <w:r w:rsidRPr="002330F1">
              <w:rPr>
                <w:rFonts w:cstheme="minorHAnsi"/>
              </w:rPr>
              <w:t>określenia dot</w:t>
            </w:r>
            <w:r w:rsidRPr="002330F1">
              <w:rPr>
                <w:rFonts w:cstheme="minorHAnsi"/>
              </w:rPr>
              <w:t>y</w:t>
            </w:r>
            <w:r w:rsidRPr="002330F1">
              <w:rPr>
                <w:rFonts w:cstheme="minorHAnsi"/>
              </w:rPr>
              <w:t>czące ciała i spraw materialnych</w:t>
            </w:r>
          </w:p>
          <w:p w:rsidR="00ED1C4F" w:rsidRPr="002330F1" w:rsidRDefault="00ED1C4F" w:rsidP="00D675EF">
            <w:pPr>
              <w:pStyle w:val="Akapitzlist"/>
              <w:numPr>
                <w:ilvl w:val="0"/>
                <w:numId w:val="1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2330F1">
              <w:rPr>
                <w:rFonts w:cstheme="minorHAnsi"/>
              </w:rPr>
              <w:t xml:space="preserve">wskazuje w </w:t>
            </w:r>
            <w:r w:rsidRPr="002330F1">
              <w:rPr>
                <w:rFonts w:cstheme="minorHAnsi"/>
                <w:i/>
              </w:rPr>
              <w:t xml:space="preserve">Sonecie </w:t>
            </w:r>
            <w:r w:rsidRPr="002330F1">
              <w:rPr>
                <w:rFonts w:cstheme="minorHAnsi"/>
                <w:i/>
              </w:rPr>
              <w:lastRenderedPageBreak/>
              <w:t>V</w:t>
            </w:r>
            <w:r w:rsidRPr="002330F1">
              <w:rPr>
                <w:rFonts w:cstheme="minorHAnsi"/>
              </w:rPr>
              <w:t xml:space="preserve"> pytania retoryczne </w:t>
            </w:r>
          </w:p>
          <w:p w:rsidR="00ED1C4F" w:rsidRPr="002330F1" w:rsidRDefault="00ED1C4F" w:rsidP="002330F1">
            <w:pPr>
              <w:pStyle w:val="Akapitzlist"/>
              <w:numPr>
                <w:ilvl w:val="0"/>
                <w:numId w:val="1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pacing w:val="-2"/>
              </w:rPr>
            </w:pPr>
            <w:r w:rsidRPr="002330F1">
              <w:rPr>
                <w:rFonts w:cstheme="minorHAnsi"/>
                <w:bCs/>
                <w:spacing w:val="-2"/>
              </w:rPr>
              <w:t>rozważa, na czym polegają sprzeczności ludzkiego życia w</w:t>
            </w:r>
            <w:r w:rsidRPr="002330F1">
              <w:rPr>
                <w:rFonts w:cstheme="minorHAnsi"/>
                <w:bCs/>
                <w:spacing w:val="-2"/>
              </w:rPr>
              <w:t>e</w:t>
            </w:r>
            <w:r w:rsidRPr="002330F1">
              <w:rPr>
                <w:rFonts w:cstheme="minorHAnsi"/>
                <w:bCs/>
                <w:spacing w:val="-2"/>
              </w:rPr>
              <w:t>dług Szarzyńskiego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2330F1" w:rsidRDefault="00ED1C4F" w:rsidP="002330F1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zna</w:t>
            </w:r>
            <w:r w:rsidRPr="002330F1">
              <w:rPr>
                <w:rFonts w:cstheme="minorHAnsi"/>
                <w:bCs/>
              </w:rPr>
              <w:t xml:space="preserve"> cechy gatu</w:t>
            </w:r>
            <w:r w:rsidRPr="002330F1">
              <w:rPr>
                <w:rFonts w:cstheme="minorHAnsi"/>
                <w:bCs/>
              </w:rPr>
              <w:t>n</w:t>
            </w:r>
            <w:r w:rsidRPr="002330F1">
              <w:rPr>
                <w:rFonts w:cstheme="minorHAnsi"/>
                <w:bCs/>
              </w:rPr>
              <w:t xml:space="preserve">kowe sonetu </w:t>
            </w:r>
          </w:p>
          <w:p w:rsidR="00ED1C4F" w:rsidRPr="002330F1" w:rsidRDefault="00ED1C4F" w:rsidP="002330F1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>wyróżnia w son</w:t>
            </w:r>
            <w:r w:rsidRPr="002330F1">
              <w:rPr>
                <w:rFonts w:cstheme="minorHAnsi"/>
                <w:bCs/>
              </w:rPr>
              <w:t>e</w:t>
            </w:r>
            <w:r w:rsidRPr="002330F1">
              <w:rPr>
                <w:rFonts w:cstheme="minorHAnsi"/>
                <w:bCs/>
              </w:rPr>
              <w:t xml:space="preserve">tach część opisową i refleksyjną </w:t>
            </w:r>
          </w:p>
          <w:p w:rsidR="00ED1C4F" w:rsidRPr="002330F1" w:rsidRDefault="00ED1C4F" w:rsidP="002330F1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>przedstawia, w jaki sposób osoba m</w:t>
            </w:r>
            <w:r w:rsidRPr="002330F1">
              <w:rPr>
                <w:rFonts w:cstheme="minorHAnsi"/>
                <w:bCs/>
              </w:rPr>
              <w:t>ó</w:t>
            </w:r>
            <w:r w:rsidRPr="002330F1">
              <w:rPr>
                <w:rFonts w:cstheme="minorHAnsi"/>
                <w:bCs/>
              </w:rPr>
              <w:t xml:space="preserve">wiąca w </w:t>
            </w:r>
            <w:r w:rsidRPr="002330F1">
              <w:rPr>
                <w:rFonts w:cstheme="minorHAnsi"/>
                <w:bCs/>
                <w:i/>
              </w:rPr>
              <w:t xml:space="preserve">Sonecie IV </w:t>
            </w:r>
            <w:r w:rsidRPr="002330F1">
              <w:rPr>
                <w:rFonts w:cstheme="minorHAnsi"/>
                <w:bCs/>
              </w:rPr>
              <w:t xml:space="preserve">postrzega Boga </w:t>
            </w:r>
          </w:p>
          <w:p w:rsidR="00ED1C4F" w:rsidRPr="002330F1" w:rsidRDefault="00ED1C4F" w:rsidP="002330F1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>wskazuje w </w:t>
            </w:r>
            <w:r w:rsidRPr="002330F1">
              <w:rPr>
                <w:rFonts w:cstheme="minorHAnsi"/>
                <w:bCs/>
                <w:i/>
              </w:rPr>
              <w:t>Sonecie IV</w:t>
            </w:r>
            <w:r w:rsidRPr="002330F1">
              <w:rPr>
                <w:rFonts w:cstheme="minorHAnsi"/>
                <w:bCs/>
              </w:rPr>
              <w:t xml:space="preserve">elipsy </w:t>
            </w:r>
          </w:p>
          <w:p w:rsidR="00ED1C4F" w:rsidRPr="002330F1" w:rsidRDefault="00ED1C4F" w:rsidP="002330F1">
            <w:pPr>
              <w:pStyle w:val="Akapitzlist"/>
              <w:numPr>
                <w:ilvl w:val="0"/>
                <w:numId w:val="1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2330F1">
              <w:rPr>
                <w:rFonts w:cstheme="minorHAnsi"/>
              </w:rPr>
              <w:t xml:space="preserve">określa funkcję pytań retorycznych z </w:t>
            </w:r>
            <w:r w:rsidRPr="002330F1">
              <w:rPr>
                <w:rFonts w:cstheme="minorHAnsi"/>
                <w:i/>
              </w:rPr>
              <w:t>Sonetu V</w:t>
            </w:r>
          </w:p>
          <w:p w:rsidR="00ED1C4F" w:rsidRPr="002330F1" w:rsidRDefault="00ED1C4F" w:rsidP="002330F1">
            <w:pPr>
              <w:pStyle w:val="Akapitzlist"/>
              <w:numPr>
                <w:ilvl w:val="0"/>
                <w:numId w:val="1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</w:rPr>
              <w:t>wskaz</w:t>
            </w:r>
            <w:r>
              <w:rPr>
                <w:rFonts w:cstheme="minorHAnsi"/>
              </w:rPr>
              <w:t xml:space="preserve">uje </w:t>
            </w:r>
            <w:r w:rsidRPr="002330F1">
              <w:rPr>
                <w:rFonts w:cstheme="minorHAnsi"/>
              </w:rPr>
              <w:t xml:space="preserve">w </w:t>
            </w:r>
            <w:r w:rsidRPr="002330F1">
              <w:rPr>
                <w:rFonts w:cstheme="minorHAnsi"/>
                <w:i/>
              </w:rPr>
              <w:t>Sone</w:t>
            </w:r>
            <w:r>
              <w:rPr>
                <w:rFonts w:cstheme="minorHAnsi"/>
                <w:i/>
              </w:rPr>
              <w:t xml:space="preserve">cie </w:t>
            </w:r>
            <w:r w:rsidRPr="002330F1">
              <w:rPr>
                <w:rFonts w:cstheme="minorHAnsi"/>
                <w:i/>
              </w:rPr>
              <w:t>V</w:t>
            </w:r>
            <w:r w:rsidRPr="002330F1">
              <w:rPr>
                <w:rFonts w:cstheme="minorHAnsi"/>
              </w:rPr>
              <w:t xml:space="preserve"> inwersję, </w:t>
            </w:r>
            <w:r>
              <w:rPr>
                <w:rFonts w:cstheme="minorHAnsi"/>
              </w:rPr>
              <w:t>p</w:t>
            </w:r>
            <w:r w:rsidRPr="002330F1">
              <w:rPr>
                <w:rFonts w:cstheme="minorHAnsi"/>
              </w:rPr>
              <w:t>rz</w:t>
            </w:r>
            <w:r w:rsidRPr="002330F1">
              <w:rPr>
                <w:rFonts w:cstheme="minorHAnsi"/>
              </w:rPr>
              <w:t>e</w:t>
            </w:r>
            <w:r w:rsidRPr="002330F1">
              <w:rPr>
                <w:rFonts w:cstheme="minorHAnsi"/>
              </w:rPr>
              <w:t>rzutnię i antynomie</w:t>
            </w:r>
          </w:p>
          <w:p w:rsidR="00ED1C4F" w:rsidRPr="002330F1" w:rsidRDefault="00ED1C4F" w:rsidP="002330F1">
            <w:pPr>
              <w:pStyle w:val="Akapitzlist"/>
              <w:numPr>
                <w:ilvl w:val="0"/>
                <w:numId w:val="1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lastRenderedPageBreak/>
              <w:t xml:space="preserve">wnioski z rozważań na temat </w:t>
            </w:r>
            <w:r w:rsidRPr="002330F1">
              <w:rPr>
                <w:rFonts w:cstheme="minorHAnsi"/>
                <w:bCs/>
                <w:spacing w:val="-2"/>
              </w:rPr>
              <w:t>sprzec</w:t>
            </w:r>
            <w:r w:rsidRPr="002330F1">
              <w:rPr>
                <w:rFonts w:cstheme="minorHAnsi"/>
                <w:bCs/>
                <w:spacing w:val="-2"/>
              </w:rPr>
              <w:t>z</w:t>
            </w:r>
            <w:r w:rsidRPr="002330F1">
              <w:rPr>
                <w:rFonts w:cstheme="minorHAnsi"/>
                <w:bCs/>
                <w:spacing w:val="-2"/>
              </w:rPr>
              <w:t>ności ludzkiego ż</w:t>
            </w:r>
            <w:r w:rsidRPr="002330F1">
              <w:rPr>
                <w:rFonts w:cstheme="minorHAnsi"/>
                <w:bCs/>
                <w:spacing w:val="-2"/>
              </w:rPr>
              <w:t>y</w:t>
            </w:r>
            <w:r w:rsidRPr="002330F1">
              <w:rPr>
                <w:rFonts w:cstheme="minorHAnsi"/>
                <w:bCs/>
                <w:spacing w:val="-2"/>
              </w:rPr>
              <w:t xml:space="preserve">cia </w:t>
            </w:r>
            <w:r>
              <w:rPr>
                <w:rFonts w:cstheme="minorHAnsi"/>
                <w:bCs/>
                <w:spacing w:val="-2"/>
              </w:rPr>
              <w:t>zapisuje w p</w:t>
            </w:r>
            <w:r>
              <w:rPr>
                <w:rFonts w:cstheme="minorHAnsi"/>
                <w:bCs/>
                <w:spacing w:val="-2"/>
              </w:rPr>
              <w:t>o</w:t>
            </w:r>
            <w:r>
              <w:rPr>
                <w:rFonts w:cstheme="minorHAnsi"/>
                <w:bCs/>
                <w:spacing w:val="-2"/>
              </w:rPr>
              <w:t>staci tezy interpr</w:t>
            </w:r>
            <w:r>
              <w:rPr>
                <w:rFonts w:cstheme="minorHAnsi"/>
                <w:bCs/>
                <w:spacing w:val="-2"/>
              </w:rPr>
              <w:t>e</w:t>
            </w:r>
            <w:r>
              <w:rPr>
                <w:rFonts w:cstheme="minorHAnsi"/>
                <w:bCs/>
                <w:spacing w:val="-2"/>
              </w:rPr>
              <w:t>tacyjnej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324E5" w:rsidRDefault="00ED1C4F" w:rsidP="00D675E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lastRenderedPageBreak/>
              <w:t xml:space="preserve">opisuje funkcję elips w </w:t>
            </w:r>
            <w:r w:rsidRPr="002330F1">
              <w:rPr>
                <w:rFonts w:cstheme="minorHAnsi"/>
                <w:bCs/>
                <w:i/>
              </w:rPr>
              <w:t>Sonecie IV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  <w:color w:val="0070C0"/>
              </w:rPr>
              <w:t xml:space="preserve">tworzy notatkę dotyczącą związku między przesłaniem </w:t>
            </w:r>
            <w:r w:rsidRPr="008324E5">
              <w:rPr>
                <w:rFonts w:cstheme="minorHAnsi"/>
                <w:bCs/>
                <w:i/>
                <w:color w:val="0070C0"/>
              </w:rPr>
              <w:t>Sonetu IV</w:t>
            </w:r>
            <w:r w:rsidRPr="008324E5">
              <w:rPr>
                <w:rFonts w:cstheme="minorHAnsi"/>
                <w:bCs/>
                <w:color w:val="0070C0"/>
              </w:rPr>
              <w:t xml:space="preserve"> a filozofią Pascala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</w:rPr>
              <w:t xml:space="preserve">wskazuje w </w:t>
            </w:r>
            <w:r w:rsidRPr="008324E5">
              <w:rPr>
                <w:rFonts w:cstheme="minorHAnsi"/>
                <w:i/>
              </w:rPr>
              <w:t>Sonecie V</w:t>
            </w:r>
            <w:r w:rsidRPr="008324E5">
              <w:rPr>
                <w:rFonts w:cstheme="minorHAnsi"/>
              </w:rPr>
              <w:t xml:space="preserve"> paradoks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6"/>
              </w:rPr>
            </w:pPr>
            <w:r w:rsidRPr="008324E5">
              <w:rPr>
                <w:rFonts w:cstheme="minorHAnsi"/>
                <w:bCs/>
                <w:spacing w:val="-6"/>
              </w:rPr>
              <w:t>określa powody postrzegania czł</w:t>
            </w:r>
            <w:r w:rsidRPr="008324E5">
              <w:rPr>
                <w:rFonts w:cstheme="minorHAnsi"/>
                <w:bCs/>
                <w:spacing w:val="-6"/>
              </w:rPr>
              <w:t>o</w:t>
            </w:r>
            <w:r w:rsidRPr="008324E5">
              <w:rPr>
                <w:rFonts w:cstheme="minorHAnsi"/>
                <w:bCs/>
                <w:spacing w:val="-6"/>
              </w:rPr>
              <w:t>wieka jako bytu sprzecznego i rozda</w:t>
            </w:r>
            <w:r w:rsidRPr="008324E5">
              <w:rPr>
                <w:rFonts w:cstheme="minorHAnsi"/>
                <w:bCs/>
                <w:spacing w:val="-6"/>
              </w:rPr>
              <w:t>r</w:t>
            </w:r>
            <w:r w:rsidRPr="008324E5">
              <w:rPr>
                <w:rFonts w:cstheme="minorHAnsi"/>
                <w:bCs/>
                <w:spacing w:val="-6"/>
              </w:rPr>
              <w:t xml:space="preserve">tego wewnętrznie 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gromadzi argume</w:t>
            </w:r>
            <w:r w:rsidRPr="008324E5">
              <w:rPr>
                <w:rFonts w:cstheme="minorHAnsi"/>
                <w:bCs/>
              </w:rPr>
              <w:t>n</w:t>
            </w:r>
            <w:r w:rsidRPr="008324E5">
              <w:rPr>
                <w:rFonts w:cstheme="minorHAnsi"/>
                <w:bCs/>
              </w:rPr>
              <w:t>ty na uzasadnienie swojej tezy</w:t>
            </w:r>
            <w:r w:rsidRPr="008324E5">
              <w:rPr>
                <w:rFonts w:cstheme="minorHAnsi"/>
              </w:rPr>
              <w:t>na t</w:t>
            </w:r>
            <w:r w:rsidRPr="008324E5">
              <w:rPr>
                <w:rFonts w:cstheme="minorHAnsi"/>
              </w:rPr>
              <w:t>e</w:t>
            </w:r>
            <w:r w:rsidRPr="008324E5">
              <w:rPr>
                <w:rFonts w:cstheme="minorHAnsi"/>
              </w:rPr>
              <w:lastRenderedPageBreak/>
              <w:t xml:space="preserve">mat </w:t>
            </w:r>
            <w:r w:rsidRPr="008324E5">
              <w:rPr>
                <w:rFonts w:cstheme="minorHAnsi"/>
                <w:bCs/>
                <w:spacing w:val="-2"/>
              </w:rPr>
              <w:t>sprzeczności ludzkiego życia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pisze szkic interpr</w:t>
            </w:r>
            <w:r w:rsidRPr="008324E5">
              <w:rPr>
                <w:rFonts w:cstheme="minorHAnsi"/>
                <w:bCs/>
              </w:rPr>
              <w:t>e</w:t>
            </w:r>
            <w:r w:rsidRPr="008324E5">
              <w:rPr>
                <w:rFonts w:cstheme="minorHAnsi"/>
                <w:bCs/>
              </w:rPr>
              <w:t>tacyjny wybranego sonetu Szarzy</w:t>
            </w:r>
            <w:r w:rsidRPr="008324E5">
              <w:rPr>
                <w:rFonts w:cstheme="minorHAnsi"/>
                <w:bCs/>
              </w:rPr>
              <w:t>ń</w:t>
            </w:r>
            <w:r w:rsidRPr="008324E5">
              <w:rPr>
                <w:rFonts w:cstheme="minorHAnsi"/>
                <w:bCs/>
              </w:rPr>
              <w:t>skiego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324E5">
              <w:rPr>
                <w:rFonts w:cstheme="minorHAnsi"/>
                <w:bCs/>
              </w:rPr>
              <w:lastRenderedPageBreak/>
              <w:t>określa wpływ środków artystyc</w:t>
            </w:r>
            <w:r w:rsidRPr="008324E5">
              <w:rPr>
                <w:rFonts w:cstheme="minorHAnsi"/>
                <w:bCs/>
              </w:rPr>
              <w:t>z</w:t>
            </w:r>
            <w:r w:rsidRPr="008324E5">
              <w:rPr>
                <w:rFonts w:cstheme="minorHAnsi"/>
                <w:bCs/>
              </w:rPr>
              <w:t xml:space="preserve">nych na wymowę </w:t>
            </w:r>
            <w:r w:rsidRPr="008324E5">
              <w:rPr>
                <w:rFonts w:cstheme="minorHAnsi"/>
                <w:bCs/>
                <w:i/>
              </w:rPr>
              <w:t>Sonetu V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324E5">
              <w:rPr>
                <w:rFonts w:cstheme="minorHAnsi"/>
                <w:bCs/>
              </w:rPr>
              <w:t>określa, co przycz</w:t>
            </w:r>
            <w:r w:rsidRPr="008324E5">
              <w:rPr>
                <w:rFonts w:cstheme="minorHAnsi"/>
                <w:bCs/>
              </w:rPr>
              <w:t>y</w:t>
            </w:r>
            <w:r w:rsidRPr="008324E5">
              <w:rPr>
                <w:rFonts w:cstheme="minorHAnsi"/>
                <w:bCs/>
              </w:rPr>
              <w:t>niło się do ukszta</w:t>
            </w:r>
            <w:r w:rsidRPr="008324E5">
              <w:rPr>
                <w:rFonts w:cstheme="minorHAnsi"/>
                <w:bCs/>
              </w:rPr>
              <w:t>ł</w:t>
            </w:r>
            <w:r w:rsidRPr="008324E5">
              <w:rPr>
                <w:rFonts w:cstheme="minorHAnsi"/>
                <w:bCs/>
              </w:rPr>
              <w:t>towania koncepcji człowieka walcz</w:t>
            </w:r>
            <w:r w:rsidRPr="008324E5">
              <w:rPr>
                <w:rFonts w:cstheme="minorHAnsi"/>
                <w:bCs/>
              </w:rPr>
              <w:t>ą</w:t>
            </w:r>
            <w:r w:rsidRPr="008324E5">
              <w:rPr>
                <w:rFonts w:cstheme="minorHAnsi"/>
                <w:bCs/>
              </w:rPr>
              <w:t>cego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324E5">
              <w:rPr>
                <w:rFonts w:cstheme="minorHAnsi"/>
                <w:bCs/>
              </w:rPr>
              <w:t>zachowuje wszys</w:t>
            </w:r>
            <w:r w:rsidRPr="008324E5">
              <w:rPr>
                <w:rFonts w:cstheme="minorHAnsi"/>
                <w:bCs/>
              </w:rPr>
              <w:t>t</w:t>
            </w:r>
            <w:r w:rsidRPr="008324E5">
              <w:rPr>
                <w:rFonts w:cstheme="minorHAnsi"/>
                <w:bCs/>
              </w:rPr>
              <w:t>kie założenia szkicu interpretacyjnego jako formy wyp</w:t>
            </w:r>
            <w:r w:rsidRPr="008324E5">
              <w:rPr>
                <w:rFonts w:cstheme="minorHAnsi"/>
                <w:bCs/>
              </w:rPr>
              <w:t>o</w:t>
            </w:r>
            <w:r w:rsidRPr="008324E5">
              <w:rPr>
                <w:rFonts w:cstheme="minorHAnsi"/>
                <w:bCs/>
              </w:rPr>
              <w:t xml:space="preserve">wiedzi  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324E5" w:rsidRDefault="00ED1C4F" w:rsidP="00BC3404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określa, w jaki sposób </w:t>
            </w:r>
            <w:r>
              <w:rPr>
                <w:rFonts w:cstheme="minorHAnsi"/>
                <w:bCs/>
              </w:rPr>
              <w:t xml:space="preserve">twórcy </w:t>
            </w:r>
            <w:r w:rsidRPr="008324E5">
              <w:rPr>
                <w:rFonts w:cstheme="minorHAnsi"/>
                <w:bCs/>
              </w:rPr>
              <w:t>baroku prze</w:t>
            </w:r>
            <w:r w:rsidRPr="008324E5">
              <w:rPr>
                <w:rFonts w:cstheme="minorHAnsi"/>
                <w:bCs/>
              </w:rPr>
              <w:t>d</w:t>
            </w:r>
            <w:r w:rsidRPr="008324E5">
              <w:rPr>
                <w:rFonts w:cstheme="minorHAnsi"/>
                <w:bCs/>
              </w:rPr>
              <w:t>stawia</w:t>
            </w:r>
            <w:r>
              <w:rPr>
                <w:rFonts w:cstheme="minorHAnsi"/>
                <w:bCs/>
              </w:rPr>
              <w:t>li</w:t>
            </w:r>
            <w:r w:rsidRPr="008324E5">
              <w:rPr>
                <w:rFonts w:cstheme="minorHAnsi"/>
                <w:bCs/>
              </w:rPr>
              <w:t xml:space="preserve"> dualizm d</w:t>
            </w:r>
            <w:r w:rsidRPr="008324E5">
              <w:rPr>
                <w:rFonts w:cstheme="minorHAnsi"/>
                <w:bCs/>
              </w:rPr>
              <w:t>u</w:t>
            </w:r>
            <w:r w:rsidRPr="008324E5">
              <w:rPr>
                <w:rFonts w:cstheme="minorHAnsi"/>
                <w:bCs/>
              </w:rPr>
              <w:t>szy i ciała; odwołuje się do różnych te</w:t>
            </w:r>
            <w:r w:rsidRPr="008324E5">
              <w:rPr>
                <w:rFonts w:cstheme="minorHAnsi"/>
                <w:bCs/>
              </w:rPr>
              <w:t>k</w:t>
            </w:r>
            <w:r w:rsidRPr="008324E5">
              <w:rPr>
                <w:rFonts w:cstheme="minorHAnsi"/>
                <w:bCs/>
              </w:rPr>
              <w:t xml:space="preserve">stów kultury </w:t>
            </w:r>
          </w:p>
        </w:tc>
      </w:tr>
      <w:tr w:rsidR="00ED1C4F" w:rsidRPr="00DD5C1F" w:rsidTr="0025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406477" w:rsidRDefault="00A41429" w:rsidP="0040647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74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Wybór czy przeznaczenie?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2F3B8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pacing w:val="-4"/>
              </w:rPr>
            </w:pPr>
            <w:r w:rsidRPr="008F62E6">
              <w:rPr>
                <w:rFonts w:cstheme="minorHAnsi"/>
                <w:spacing w:val="-4"/>
              </w:rPr>
              <w:t>wprowadzenie do lekcji 3</w:t>
            </w:r>
            <w:r>
              <w:rPr>
                <w:rFonts w:cstheme="minorHAnsi"/>
                <w:spacing w:val="-4"/>
              </w:rPr>
              <w:t>4</w:t>
            </w:r>
            <w:r w:rsidRPr="008F62E6">
              <w:rPr>
                <w:rFonts w:cstheme="minorHAnsi"/>
                <w:spacing w:val="-4"/>
              </w:rPr>
              <w:t>.</w:t>
            </w:r>
            <w:r w:rsidRPr="00440D3B">
              <w:rPr>
                <w:rFonts w:cstheme="minorHAnsi"/>
                <w:i/>
              </w:rPr>
              <w:t>Wybór czy przeznaczenie?</w:t>
            </w:r>
          </w:p>
          <w:p w:rsidR="00ED1C4F" w:rsidRPr="00DD5C1F" w:rsidRDefault="00ED1C4F" w:rsidP="002F3B81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Wiliam Szekspir, </w:t>
            </w:r>
            <w:r w:rsidRPr="00DD5C1F">
              <w:rPr>
                <w:rFonts w:cstheme="minorHAnsi"/>
                <w:i/>
              </w:rPr>
              <w:t>Makbet</w:t>
            </w:r>
            <w:r w:rsidRPr="00DD5C1F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.)</w:t>
            </w:r>
          </w:p>
          <w:p w:rsidR="00ED1C4F" w:rsidRPr="00EA3489" w:rsidRDefault="00ED1C4F" w:rsidP="002F3B8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FFFFFF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324E5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8324E5">
              <w:rPr>
                <w:rFonts w:cstheme="minorHAnsi"/>
                <w:bCs/>
              </w:rPr>
              <w:t xml:space="preserve"> cechy tragedii nowożytnej </w:t>
            </w:r>
          </w:p>
          <w:p w:rsidR="00ED1C4F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C59BC">
              <w:rPr>
                <w:rFonts w:cstheme="minorHAnsi"/>
                <w:bCs/>
              </w:rPr>
              <w:t xml:space="preserve">wyjaśnia, jak Makbet i Banko postrzegają czarownice </w:t>
            </w:r>
          </w:p>
          <w:p w:rsidR="00ED1C4F" w:rsidRPr="00686F3F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  <w:r w:rsidRPr="00686F3F">
              <w:rPr>
                <w:rFonts w:cstheme="minorHAnsi"/>
                <w:bCs/>
                <w:spacing w:val="-4"/>
              </w:rPr>
              <w:t>cytuje argumenty, jakich używają Ma</w:t>
            </w:r>
            <w:r w:rsidRPr="00686F3F">
              <w:rPr>
                <w:rFonts w:cstheme="minorHAnsi"/>
                <w:bCs/>
                <w:spacing w:val="-4"/>
              </w:rPr>
              <w:t>k</w:t>
            </w:r>
            <w:r w:rsidRPr="00686F3F">
              <w:rPr>
                <w:rFonts w:cstheme="minorHAnsi"/>
                <w:bCs/>
                <w:spacing w:val="-4"/>
              </w:rPr>
              <w:t xml:space="preserve">bet i Banko wocenach przepowiedni </w:t>
            </w:r>
          </w:p>
          <w:p w:rsidR="00ED1C4F" w:rsidRPr="008324E5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wyjaśnia, czego tak naprawdę boi się Makbet </w:t>
            </w:r>
          </w:p>
          <w:p w:rsidR="00ED1C4F" w:rsidRPr="008324E5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przygotowuje arg</w:t>
            </w:r>
            <w:r w:rsidRPr="008324E5">
              <w:rPr>
                <w:rFonts w:cstheme="minorHAnsi"/>
                <w:bCs/>
              </w:rPr>
              <w:t>u</w:t>
            </w:r>
            <w:r w:rsidRPr="008324E5">
              <w:rPr>
                <w:rFonts w:cstheme="minorHAnsi"/>
                <w:bCs/>
              </w:rPr>
              <w:lastRenderedPageBreak/>
              <w:t xml:space="preserve">menty do dyskusji 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324E5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lastRenderedPageBreak/>
              <w:t>wyjaśnia, o jakich podszeptach i w</w:t>
            </w:r>
            <w:r w:rsidRPr="008324E5">
              <w:rPr>
                <w:rFonts w:cstheme="minorHAnsi"/>
                <w:bCs/>
              </w:rPr>
              <w:t>y</w:t>
            </w:r>
            <w:r w:rsidRPr="008324E5">
              <w:rPr>
                <w:rFonts w:cstheme="minorHAnsi"/>
                <w:bCs/>
              </w:rPr>
              <w:t xml:space="preserve">obrażeniach mówi Makbet w wersach 58.–66. </w:t>
            </w:r>
          </w:p>
          <w:p w:rsidR="00ED1C4F" w:rsidRPr="00686F3F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  <w:r w:rsidRPr="00686F3F">
              <w:rPr>
                <w:rFonts w:cstheme="minorHAnsi"/>
                <w:bCs/>
                <w:spacing w:val="-4"/>
              </w:rPr>
              <w:t>przedstawia swoje stanowisko na t</w:t>
            </w:r>
            <w:r w:rsidRPr="00686F3F">
              <w:rPr>
                <w:rFonts w:cstheme="minorHAnsi"/>
                <w:bCs/>
                <w:spacing w:val="-4"/>
              </w:rPr>
              <w:t>e</w:t>
            </w:r>
            <w:r w:rsidRPr="00686F3F">
              <w:rPr>
                <w:rFonts w:cstheme="minorHAnsi"/>
                <w:bCs/>
                <w:spacing w:val="-4"/>
              </w:rPr>
              <w:t>mat czarownic; określa, czy są to r</w:t>
            </w:r>
            <w:r w:rsidRPr="00686F3F">
              <w:rPr>
                <w:rFonts w:cstheme="minorHAnsi"/>
                <w:bCs/>
                <w:spacing w:val="-4"/>
              </w:rPr>
              <w:t>e</w:t>
            </w:r>
            <w:r w:rsidRPr="00686F3F">
              <w:rPr>
                <w:rFonts w:cstheme="minorHAnsi"/>
                <w:bCs/>
                <w:spacing w:val="-4"/>
              </w:rPr>
              <w:t xml:space="preserve">alne postacie czy personifikacje myśli i pragnień bohaterów </w:t>
            </w:r>
          </w:p>
          <w:p w:rsidR="00ED1C4F" w:rsidRPr="00155DEE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bierze udział </w:t>
            </w:r>
            <w:r w:rsidRPr="008324E5">
              <w:rPr>
                <w:rFonts w:cstheme="minorHAnsi"/>
                <w:bCs/>
              </w:rPr>
              <w:lastRenderedPageBreak/>
              <w:t>w</w:t>
            </w:r>
            <w:r>
              <w:rPr>
                <w:rFonts w:cstheme="minorHAnsi"/>
                <w:bCs/>
              </w:rPr>
              <w:t> klasowej dyskusji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przypomina cechy tragedii antycznej</w:t>
            </w:r>
          </w:p>
          <w:p w:rsidR="00ED1C4F" w:rsidRPr="008324E5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wyjaśnia, jakie są przyczyny w</w:t>
            </w:r>
            <w:r w:rsidRPr="008324E5">
              <w:rPr>
                <w:rFonts w:cstheme="minorHAnsi"/>
                <w:bCs/>
              </w:rPr>
              <w:t>e</w:t>
            </w:r>
            <w:r w:rsidRPr="008324E5">
              <w:rPr>
                <w:rFonts w:cstheme="minorHAnsi"/>
                <w:bCs/>
              </w:rPr>
              <w:t>wnętrznego ko</w:t>
            </w:r>
            <w:r w:rsidRPr="008324E5">
              <w:rPr>
                <w:rFonts w:cstheme="minorHAnsi"/>
                <w:bCs/>
              </w:rPr>
              <w:t>n</w:t>
            </w:r>
            <w:r w:rsidRPr="008324E5">
              <w:rPr>
                <w:rFonts w:cstheme="minorHAnsi"/>
                <w:bCs/>
              </w:rPr>
              <w:t xml:space="preserve">fliktu Makbeta </w:t>
            </w:r>
          </w:p>
          <w:p w:rsidR="00ED1C4F" w:rsidRPr="00155DEE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  <w:r w:rsidRPr="00686F3F">
              <w:rPr>
                <w:rFonts w:cstheme="minorHAnsi"/>
                <w:bCs/>
                <w:spacing w:val="-4"/>
              </w:rPr>
              <w:t>wyjaśnia sens met</w:t>
            </w:r>
            <w:r w:rsidRPr="00686F3F">
              <w:rPr>
                <w:rFonts w:cstheme="minorHAnsi"/>
                <w:bCs/>
                <w:spacing w:val="-4"/>
              </w:rPr>
              <w:t>a</w:t>
            </w:r>
            <w:r w:rsidRPr="00686F3F">
              <w:rPr>
                <w:rFonts w:cstheme="minorHAnsi"/>
                <w:bCs/>
                <w:spacing w:val="-4"/>
              </w:rPr>
              <w:t>fory „straszliwe o</w:t>
            </w:r>
            <w:r w:rsidRPr="00686F3F">
              <w:rPr>
                <w:rFonts w:cstheme="minorHAnsi"/>
                <w:bCs/>
                <w:spacing w:val="-4"/>
              </w:rPr>
              <w:t>b</w:t>
            </w:r>
            <w:r w:rsidRPr="00686F3F">
              <w:rPr>
                <w:rFonts w:cstheme="minorHAnsi"/>
                <w:bCs/>
                <w:spacing w:val="-4"/>
              </w:rPr>
              <w:t>razy/ […] każą łom</w:t>
            </w:r>
            <w:r w:rsidRPr="00686F3F">
              <w:rPr>
                <w:rFonts w:cstheme="minorHAnsi"/>
                <w:bCs/>
                <w:spacing w:val="-4"/>
              </w:rPr>
              <w:t>o</w:t>
            </w:r>
            <w:r w:rsidRPr="00686F3F">
              <w:rPr>
                <w:rFonts w:cstheme="minorHAnsi"/>
                <w:bCs/>
                <w:spacing w:val="-4"/>
              </w:rPr>
              <w:t>tać/Sercu o żebra”</w:t>
            </w:r>
          </w:p>
          <w:p w:rsidR="00ED1C4F" w:rsidRPr="00686F3F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  <w:r w:rsidRPr="00155DEE">
              <w:rPr>
                <w:rFonts w:cstheme="minorHAnsi"/>
                <w:bCs/>
              </w:rPr>
              <w:t>przestrzega zasad etyki wypowiedzi i</w:t>
            </w:r>
            <w:r>
              <w:rPr>
                <w:rFonts w:cstheme="minorHAnsi"/>
                <w:bCs/>
              </w:rPr>
              <w:t> </w:t>
            </w:r>
            <w:r w:rsidRPr="00155DEE">
              <w:rPr>
                <w:rFonts w:cstheme="minorHAnsi"/>
                <w:bCs/>
              </w:rPr>
              <w:t>etykiety językowej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określa różnice między tragedią nowożytną a trag</w:t>
            </w:r>
            <w:r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dią antyczną</w:t>
            </w:r>
          </w:p>
          <w:p w:rsidR="00ED1C4F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rozważa, odwołując się do </w:t>
            </w:r>
            <w:r w:rsidRPr="008324E5">
              <w:rPr>
                <w:rFonts w:cstheme="minorHAnsi"/>
                <w:bCs/>
                <w:i/>
              </w:rPr>
              <w:t>Makbeta</w:t>
            </w:r>
            <w:r w:rsidRPr="008324E5">
              <w:rPr>
                <w:rFonts w:cstheme="minorHAnsi"/>
                <w:bCs/>
              </w:rPr>
              <w:t xml:space="preserve">, czy człowiek ma wolną wolę i jest panem swojego losu </w:t>
            </w:r>
          </w:p>
          <w:p w:rsidR="00ED1C4F" w:rsidRPr="008324E5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pisze wypowiedź argumentacyjną</w:t>
            </w:r>
            <w:r>
              <w:rPr>
                <w:rFonts w:cstheme="minorHAnsi"/>
                <w:bCs/>
              </w:rPr>
              <w:t xml:space="preserve"> zgodnie ze wszys</w:t>
            </w:r>
            <w:r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 xml:space="preserve">kimi założeniami tej </w:t>
            </w:r>
            <w:r>
              <w:rPr>
                <w:rFonts w:cstheme="minorHAnsi"/>
                <w:bCs/>
              </w:rPr>
              <w:lastRenderedPageBreak/>
              <w:t>formy gatunkowej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 wypowiedzi arg</w:t>
            </w:r>
            <w:r>
              <w:rPr>
                <w:rFonts w:cstheme="minorHAnsi"/>
                <w:bCs/>
              </w:rPr>
              <w:t>u</w:t>
            </w:r>
            <w:r>
              <w:rPr>
                <w:rFonts w:cstheme="minorHAnsi"/>
                <w:bCs/>
              </w:rPr>
              <w:t>mentacyjnej odwoł</w:t>
            </w:r>
            <w:r>
              <w:rPr>
                <w:rFonts w:cstheme="minorHAnsi"/>
                <w:bCs/>
              </w:rPr>
              <w:t>u</w:t>
            </w:r>
            <w:r>
              <w:rPr>
                <w:rFonts w:cstheme="minorHAnsi"/>
                <w:bCs/>
              </w:rPr>
              <w:t>je się do wielu te</w:t>
            </w:r>
            <w:r>
              <w:rPr>
                <w:rFonts w:cstheme="minorHAnsi"/>
                <w:bCs/>
              </w:rPr>
              <w:t>k</w:t>
            </w:r>
            <w:r>
              <w:rPr>
                <w:rFonts w:cstheme="minorHAnsi"/>
                <w:bCs/>
              </w:rPr>
              <w:t>stów kultury</w:t>
            </w:r>
          </w:p>
          <w:p w:rsidR="00ED1C4F" w:rsidRPr="008324E5" w:rsidRDefault="00ED1C4F" w:rsidP="00155DEE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określa</w:t>
            </w:r>
            <w:r w:rsidRPr="008324E5">
              <w:rPr>
                <w:rFonts w:cstheme="minorHAnsi"/>
                <w:bCs/>
              </w:rPr>
              <w:t xml:space="preserve">, w jaki sposób </w:t>
            </w:r>
            <w:r>
              <w:rPr>
                <w:rFonts w:cstheme="minorHAnsi"/>
                <w:bCs/>
              </w:rPr>
              <w:t xml:space="preserve">twórcy </w:t>
            </w:r>
            <w:r w:rsidRPr="008324E5">
              <w:rPr>
                <w:rFonts w:cstheme="minorHAnsi"/>
                <w:bCs/>
              </w:rPr>
              <w:t xml:space="preserve">baroku </w:t>
            </w:r>
            <w:r>
              <w:rPr>
                <w:rFonts w:cstheme="minorHAnsi"/>
                <w:bCs/>
              </w:rPr>
              <w:t>prze</w:t>
            </w:r>
            <w:r>
              <w:rPr>
                <w:rFonts w:cstheme="minorHAnsi"/>
                <w:bCs/>
              </w:rPr>
              <w:t>d</w:t>
            </w:r>
            <w:r>
              <w:rPr>
                <w:rFonts w:cstheme="minorHAnsi"/>
                <w:bCs/>
              </w:rPr>
              <w:t xml:space="preserve">stawiali </w:t>
            </w:r>
            <w:r w:rsidRPr="008324E5">
              <w:rPr>
                <w:rFonts w:cstheme="minorHAnsi"/>
                <w:bCs/>
              </w:rPr>
              <w:t>czarown</w:t>
            </w:r>
            <w:r>
              <w:rPr>
                <w:rFonts w:cstheme="minorHAnsi"/>
                <w:bCs/>
              </w:rPr>
              <w:t>ice;</w:t>
            </w:r>
            <w:r w:rsidRPr="008324E5">
              <w:rPr>
                <w:rFonts w:cstheme="minorHAnsi"/>
                <w:bCs/>
              </w:rPr>
              <w:t xml:space="preserve"> odwoł</w:t>
            </w:r>
            <w:r>
              <w:rPr>
                <w:rFonts w:cstheme="minorHAnsi"/>
                <w:bCs/>
              </w:rPr>
              <w:t>uje</w:t>
            </w:r>
            <w:r w:rsidRPr="008324E5">
              <w:rPr>
                <w:rFonts w:cstheme="minorHAnsi"/>
                <w:bCs/>
              </w:rPr>
              <w:t xml:space="preserve"> się do ró</w:t>
            </w:r>
            <w:r w:rsidRPr="008324E5">
              <w:rPr>
                <w:rFonts w:cstheme="minorHAnsi"/>
                <w:bCs/>
              </w:rPr>
              <w:t>ż</w:t>
            </w:r>
            <w:r w:rsidRPr="008324E5">
              <w:rPr>
                <w:rFonts w:cstheme="minorHAnsi"/>
                <w:bCs/>
              </w:rPr>
              <w:t>nych tekstów kul</w:t>
            </w:r>
            <w:r>
              <w:rPr>
                <w:rFonts w:cstheme="minorHAnsi"/>
                <w:bCs/>
              </w:rPr>
              <w:t>tury</w:t>
            </w:r>
          </w:p>
        </w:tc>
      </w:tr>
      <w:tr w:rsidR="00ED1C4F" w:rsidRPr="00410241" w:rsidTr="0025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410241" w:rsidRDefault="00A41429" w:rsidP="0041024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75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410241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410241">
              <w:rPr>
                <w:rFonts w:cstheme="minorHAnsi"/>
              </w:rPr>
              <w:t xml:space="preserve">Zbrodnia i jej motywacja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8E3A0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8F62E6">
              <w:rPr>
                <w:rFonts w:cstheme="minorHAnsi"/>
                <w:spacing w:val="-4"/>
              </w:rPr>
              <w:t>wprowadzenie do lekcji 3</w:t>
            </w:r>
            <w:r>
              <w:rPr>
                <w:rFonts w:cstheme="minorHAnsi"/>
                <w:spacing w:val="-4"/>
              </w:rPr>
              <w:t>5</w:t>
            </w:r>
            <w:r w:rsidRPr="008F62E6">
              <w:rPr>
                <w:rFonts w:cstheme="minorHAnsi"/>
                <w:spacing w:val="-4"/>
              </w:rPr>
              <w:t>.</w:t>
            </w:r>
            <w:r w:rsidRPr="000340D4">
              <w:rPr>
                <w:rFonts w:cstheme="minorHAnsi"/>
                <w:i/>
              </w:rPr>
              <w:t>Zbrodnia i</w:t>
            </w:r>
            <w:r>
              <w:rPr>
                <w:rFonts w:cstheme="minorHAnsi"/>
                <w:i/>
              </w:rPr>
              <w:t> </w:t>
            </w:r>
            <w:r w:rsidRPr="000340D4">
              <w:rPr>
                <w:rFonts w:cstheme="minorHAnsi"/>
                <w:i/>
              </w:rPr>
              <w:t>jej motywacja</w:t>
            </w:r>
          </w:p>
          <w:p w:rsidR="00ED1C4F" w:rsidRDefault="00ED1C4F" w:rsidP="008E3A0F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410241">
              <w:rPr>
                <w:rFonts w:cstheme="minorHAnsi"/>
              </w:rPr>
              <w:t xml:space="preserve">William Szekspir, </w:t>
            </w:r>
            <w:r w:rsidRPr="00410241">
              <w:rPr>
                <w:rFonts w:cstheme="minorHAnsi"/>
                <w:i/>
              </w:rPr>
              <w:t>Makbet</w:t>
            </w:r>
            <w:r w:rsidRPr="00410241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</w:t>
            </w:r>
            <w:r w:rsidRPr="00410241">
              <w:rPr>
                <w:rFonts w:cstheme="minorHAnsi"/>
              </w:rPr>
              <w:t xml:space="preserve">) </w:t>
            </w:r>
          </w:p>
          <w:p w:rsidR="00ED1C4F" w:rsidRPr="000D40D3" w:rsidRDefault="00ED1C4F" w:rsidP="008E3A0F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0D40D3">
              <w:rPr>
                <w:rFonts w:cstheme="minorHAnsi"/>
                <w:color w:val="0070C0"/>
              </w:rPr>
              <w:t>Rafał Olbiński, plakat operowy</w:t>
            </w:r>
          </w:p>
          <w:p w:rsidR="00ED1C4F" w:rsidRPr="000340D4" w:rsidRDefault="00ED1C4F" w:rsidP="008E3A0F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222222"/>
              </w:rPr>
            </w:pPr>
            <w:r w:rsidRPr="00A66943">
              <w:rPr>
                <w:rFonts w:cstheme="minorHAnsi"/>
                <w:color w:val="0070C0"/>
                <w:shd w:val="clear" w:color="auto" w:fill="FFFF99"/>
              </w:rPr>
              <w:t>miniprzewodnik: barok – wielcy muzycy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przedstawia arg</w:t>
            </w:r>
            <w:r w:rsidRPr="008324E5">
              <w:rPr>
                <w:rFonts w:cstheme="minorHAnsi"/>
                <w:bCs/>
              </w:rPr>
              <w:t>u</w:t>
            </w:r>
            <w:r w:rsidRPr="008324E5">
              <w:rPr>
                <w:rFonts w:cstheme="minorHAnsi"/>
                <w:bCs/>
              </w:rPr>
              <w:t xml:space="preserve">menty Makbeta na temat zabójstwa 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cytuje argument lady Makbet, który ma przekonać </w:t>
            </w:r>
            <w:r>
              <w:rPr>
                <w:rFonts w:cstheme="minorHAnsi"/>
                <w:bCs/>
              </w:rPr>
              <w:t>Makbeta do zbrodni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wie, na czym polega intencja komunik</w:t>
            </w:r>
            <w:r w:rsidRPr="008324E5">
              <w:rPr>
                <w:rFonts w:cstheme="minorHAnsi"/>
                <w:bCs/>
              </w:rPr>
              <w:t>a</w:t>
            </w:r>
            <w:r w:rsidRPr="008324E5">
              <w:rPr>
                <w:rFonts w:cstheme="minorHAnsi"/>
                <w:bCs/>
              </w:rPr>
              <w:t xml:space="preserve">cyjna wypowiedzi </w:t>
            </w:r>
          </w:p>
          <w:p w:rsidR="00ED1C4F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8324E5">
              <w:rPr>
                <w:rFonts w:cstheme="minorHAnsi"/>
                <w:bCs/>
              </w:rPr>
              <w:t xml:space="preserve"> środki służące manipulacji język</w:t>
            </w:r>
            <w:r w:rsidRPr="008324E5">
              <w:rPr>
                <w:rFonts w:cstheme="minorHAnsi"/>
                <w:bCs/>
              </w:rPr>
              <w:t>o</w:t>
            </w:r>
            <w:r w:rsidRPr="008324E5">
              <w:rPr>
                <w:rFonts w:cstheme="minorHAnsi"/>
                <w:bCs/>
              </w:rPr>
              <w:t xml:space="preserve">wej 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czym jest er</w:t>
            </w:r>
            <w:r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>styka; dostrzega jej elementy w tekście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przygotowuje arg</w:t>
            </w:r>
            <w:r w:rsidRPr="008324E5">
              <w:rPr>
                <w:rFonts w:cstheme="minorHAnsi"/>
                <w:bCs/>
              </w:rPr>
              <w:t>u</w:t>
            </w:r>
            <w:r w:rsidRPr="008324E5">
              <w:rPr>
                <w:rFonts w:cstheme="minorHAnsi"/>
                <w:bCs/>
              </w:rPr>
              <w:lastRenderedPageBreak/>
              <w:t>menty do dyskusji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lastRenderedPageBreak/>
              <w:t>opisuje wymagania stawiane Makb</w:t>
            </w:r>
            <w:r w:rsidRPr="008324E5">
              <w:rPr>
                <w:rFonts w:cstheme="minorHAnsi"/>
                <w:bCs/>
              </w:rPr>
              <w:t>e</w:t>
            </w:r>
            <w:r w:rsidRPr="008324E5">
              <w:rPr>
                <w:rFonts w:cstheme="minorHAnsi"/>
                <w:bCs/>
              </w:rPr>
              <w:t xml:space="preserve">towi przez żonę 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uzasadnia</w:t>
            </w:r>
            <w:r w:rsidRPr="008324E5">
              <w:rPr>
                <w:rFonts w:cstheme="minorHAnsi"/>
                <w:bCs/>
              </w:rPr>
              <w:t>, czy a</w:t>
            </w:r>
            <w:r w:rsidRPr="008324E5">
              <w:rPr>
                <w:rFonts w:cstheme="minorHAnsi"/>
                <w:bCs/>
              </w:rPr>
              <w:t>r</w:t>
            </w:r>
            <w:r w:rsidRPr="008324E5">
              <w:rPr>
                <w:rFonts w:cstheme="minorHAnsi"/>
                <w:bCs/>
              </w:rPr>
              <w:t>gumentacja lady Makbet ma cechy manipulacji jęz</w:t>
            </w:r>
            <w:r w:rsidRPr="008324E5">
              <w:rPr>
                <w:rFonts w:cstheme="minorHAnsi"/>
                <w:bCs/>
              </w:rPr>
              <w:t>y</w:t>
            </w:r>
            <w:r w:rsidRPr="008324E5">
              <w:rPr>
                <w:rFonts w:cstheme="minorHAnsi"/>
                <w:bCs/>
              </w:rPr>
              <w:t xml:space="preserve">kowej </w:t>
            </w:r>
          </w:p>
          <w:p w:rsidR="00ED1C4F" w:rsidRDefault="00ED1C4F" w:rsidP="00A66943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wskazuje, jakie chwyty erystyczne stosuje lady Ma</w:t>
            </w:r>
            <w:r w:rsidRPr="008324E5">
              <w:rPr>
                <w:rFonts w:cstheme="minorHAnsi"/>
                <w:bCs/>
              </w:rPr>
              <w:t>k</w:t>
            </w:r>
            <w:r w:rsidRPr="008324E5">
              <w:rPr>
                <w:rFonts w:cstheme="minorHAnsi"/>
                <w:bCs/>
              </w:rPr>
              <w:t xml:space="preserve">bet </w:t>
            </w:r>
          </w:p>
          <w:p w:rsidR="00ED1C4F" w:rsidRDefault="00ED1C4F" w:rsidP="00A66943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przypomina</w:t>
            </w:r>
            <w:r w:rsidRPr="00155DEE">
              <w:rPr>
                <w:rFonts w:cstheme="minorHAnsi"/>
                <w:bCs/>
              </w:rPr>
              <w:t xml:space="preserve"> zasad</w:t>
            </w:r>
            <w:r>
              <w:rPr>
                <w:rFonts w:cstheme="minorHAnsi"/>
                <w:bCs/>
              </w:rPr>
              <w:t>y</w:t>
            </w:r>
            <w:r w:rsidRPr="00155DEE">
              <w:rPr>
                <w:rFonts w:cstheme="minorHAnsi"/>
                <w:bCs/>
              </w:rPr>
              <w:t xml:space="preserve"> etyki wypowiedzi i</w:t>
            </w:r>
            <w:r>
              <w:rPr>
                <w:rFonts w:cstheme="minorHAnsi"/>
                <w:bCs/>
              </w:rPr>
              <w:t> </w:t>
            </w:r>
            <w:r w:rsidRPr="00155DEE">
              <w:rPr>
                <w:rFonts w:cstheme="minorHAnsi"/>
                <w:bCs/>
              </w:rPr>
              <w:t>etykiety językowej</w:t>
            </w:r>
          </w:p>
          <w:p w:rsidR="00ED1C4F" w:rsidRDefault="00ED1C4F" w:rsidP="000D40D3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66943">
              <w:rPr>
                <w:rFonts w:cstheme="minorHAnsi"/>
                <w:bCs/>
              </w:rPr>
              <w:t>bierze udział w klasowej dyskusji</w:t>
            </w:r>
          </w:p>
          <w:p w:rsidR="00ED1C4F" w:rsidRPr="000D40D3" w:rsidRDefault="00ED1C4F" w:rsidP="000D4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określa intencję komunikacyjną </w:t>
            </w:r>
            <w:r w:rsidRPr="008324E5">
              <w:rPr>
                <w:rFonts w:cstheme="minorHAnsi"/>
                <w:bCs/>
              </w:rPr>
              <w:t>w</w:t>
            </w:r>
            <w:r w:rsidRPr="008324E5">
              <w:rPr>
                <w:rFonts w:cstheme="minorHAnsi"/>
                <w:bCs/>
              </w:rPr>
              <w:t>y</w:t>
            </w:r>
            <w:r w:rsidRPr="008324E5">
              <w:rPr>
                <w:rFonts w:cstheme="minorHAnsi"/>
                <w:bCs/>
              </w:rPr>
              <w:t>powiedzi Makbeta do żony w wersach 20.–24.</w:t>
            </w:r>
          </w:p>
          <w:p w:rsidR="00ED1C4F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przedstawia opinię na temat stwie</w:t>
            </w:r>
            <w:r w:rsidRPr="008324E5">
              <w:rPr>
                <w:rFonts w:cstheme="minorHAnsi"/>
                <w:bCs/>
              </w:rPr>
              <w:t>r</w:t>
            </w:r>
            <w:r w:rsidRPr="008324E5">
              <w:rPr>
                <w:rFonts w:cstheme="minorHAnsi"/>
                <w:bCs/>
              </w:rPr>
              <w:t>dzenia, że zabó</w:t>
            </w:r>
            <w:r w:rsidRPr="008324E5">
              <w:rPr>
                <w:rFonts w:cstheme="minorHAnsi"/>
                <w:bCs/>
              </w:rPr>
              <w:t>j</w:t>
            </w:r>
            <w:r w:rsidRPr="008324E5">
              <w:rPr>
                <w:rFonts w:cstheme="minorHAnsi"/>
                <w:bCs/>
              </w:rPr>
              <w:t>stwo Duncana to zbrodni</w:t>
            </w:r>
            <w:r>
              <w:rPr>
                <w:rFonts w:cstheme="minorHAnsi"/>
                <w:bCs/>
              </w:rPr>
              <w:t>a</w:t>
            </w:r>
            <w:r w:rsidRPr="008324E5">
              <w:rPr>
                <w:rFonts w:cstheme="minorHAnsi"/>
                <w:bCs/>
              </w:rPr>
              <w:t xml:space="preserve"> z prem</w:t>
            </w:r>
            <w:r w:rsidRPr="008324E5">
              <w:rPr>
                <w:rFonts w:cstheme="minorHAnsi"/>
                <w:bCs/>
              </w:rPr>
              <w:t>e</w:t>
            </w:r>
            <w:r w:rsidRPr="008324E5">
              <w:rPr>
                <w:rFonts w:cstheme="minorHAnsi"/>
                <w:bCs/>
              </w:rPr>
              <w:t xml:space="preserve">dytacją </w:t>
            </w:r>
          </w:p>
          <w:p w:rsidR="00ED1C4F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określa, jakie zas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dy etyki wypowi</w:t>
            </w:r>
            <w:r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dzi łamie lady Makbet</w:t>
            </w:r>
          </w:p>
          <w:p w:rsidR="00ED1C4F" w:rsidRPr="008324E5" w:rsidRDefault="00ED1C4F" w:rsidP="008324E5">
            <w:pPr>
              <w:pStyle w:val="Akapitzlist"/>
              <w:numPr>
                <w:ilvl w:val="0"/>
                <w:numId w:val="2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klasowej dyskusji </w:t>
            </w:r>
            <w:r w:rsidRPr="00155DEE">
              <w:rPr>
                <w:rFonts w:cstheme="minorHAnsi"/>
                <w:bCs/>
              </w:rPr>
              <w:t xml:space="preserve">przestrzega zasad </w:t>
            </w:r>
            <w:r w:rsidRPr="00155DEE">
              <w:rPr>
                <w:rFonts w:cstheme="minorHAnsi"/>
                <w:bCs/>
              </w:rPr>
              <w:lastRenderedPageBreak/>
              <w:t>etyki wypowiedzi i</w:t>
            </w:r>
            <w:r>
              <w:rPr>
                <w:rFonts w:cstheme="minorHAnsi"/>
                <w:bCs/>
              </w:rPr>
              <w:t> </w:t>
            </w:r>
            <w:r w:rsidRPr="00155DEE">
              <w:rPr>
                <w:rFonts w:cstheme="minorHAnsi"/>
                <w:bCs/>
              </w:rPr>
              <w:t>etykiety językowej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E3A0F" w:rsidRDefault="00ED1C4F" w:rsidP="008E3A0F">
            <w:pPr>
              <w:pStyle w:val="Akapitzlist"/>
              <w:numPr>
                <w:ilvl w:val="0"/>
                <w:numId w:val="2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  <w:color w:val="0070C0"/>
              </w:rPr>
              <w:lastRenderedPageBreak/>
              <w:t>przedstawia, jakie odczytanie tragedii Szekspira zapowi</w:t>
            </w:r>
            <w:r w:rsidRPr="008E3A0F">
              <w:rPr>
                <w:rFonts w:cstheme="minorHAnsi"/>
                <w:bCs/>
                <w:color w:val="0070C0"/>
              </w:rPr>
              <w:t>a</w:t>
            </w:r>
            <w:r w:rsidRPr="008E3A0F">
              <w:rPr>
                <w:rFonts w:cstheme="minorHAnsi"/>
                <w:bCs/>
                <w:color w:val="0070C0"/>
              </w:rPr>
              <w:t>da plakat Olbi</w:t>
            </w:r>
            <w:r w:rsidRPr="008E3A0F">
              <w:rPr>
                <w:rFonts w:cstheme="minorHAnsi"/>
                <w:bCs/>
                <w:color w:val="0070C0"/>
              </w:rPr>
              <w:t>ń</w:t>
            </w:r>
            <w:r w:rsidRPr="008E3A0F">
              <w:rPr>
                <w:rFonts w:cstheme="minorHAnsi"/>
                <w:bCs/>
                <w:color w:val="0070C0"/>
              </w:rPr>
              <w:t xml:space="preserve">skiego </w:t>
            </w:r>
          </w:p>
          <w:p w:rsidR="00ED1C4F" w:rsidRPr="008E3A0F" w:rsidRDefault="00ED1C4F" w:rsidP="008E3A0F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rozważa, czy Ma</w:t>
            </w:r>
            <w:r w:rsidRPr="008E3A0F">
              <w:rPr>
                <w:rFonts w:cstheme="minorHAnsi"/>
                <w:bCs/>
              </w:rPr>
              <w:t>k</w:t>
            </w:r>
            <w:r w:rsidRPr="008E3A0F">
              <w:rPr>
                <w:rFonts w:cstheme="minorHAnsi"/>
                <w:bCs/>
              </w:rPr>
              <w:t>beta w finale tr</w:t>
            </w:r>
            <w:r w:rsidRPr="008E3A0F">
              <w:rPr>
                <w:rFonts w:cstheme="minorHAnsi"/>
                <w:bCs/>
              </w:rPr>
              <w:t>a</w:t>
            </w:r>
            <w:r w:rsidRPr="008E3A0F">
              <w:rPr>
                <w:rFonts w:cstheme="minorHAnsi"/>
                <w:bCs/>
              </w:rPr>
              <w:t>gedii można okr</w:t>
            </w:r>
            <w:r w:rsidRPr="008E3A0F">
              <w:rPr>
                <w:rFonts w:cstheme="minorHAnsi"/>
                <w:bCs/>
              </w:rPr>
              <w:t>e</w:t>
            </w:r>
            <w:r w:rsidRPr="008E3A0F">
              <w:rPr>
                <w:rFonts w:cstheme="minorHAnsi"/>
                <w:bCs/>
              </w:rPr>
              <w:t>ślić mianem ryc</w:t>
            </w:r>
            <w:r w:rsidRPr="008E3A0F">
              <w:rPr>
                <w:rFonts w:cstheme="minorHAnsi"/>
                <w:bCs/>
              </w:rPr>
              <w:t>e</w:t>
            </w:r>
            <w:r w:rsidRPr="008E3A0F">
              <w:rPr>
                <w:rFonts w:cstheme="minorHAnsi"/>
                <w:bCs/>
              </w:rPr>
              <w:t>rza; odwołuje się do wszystkich zbrodni popełni</w:t>
            </w:r>
            <w:r w:rsidRPr="008E3A0F">
              <w:rPr>
                <w:rFonts w:cstheme="minorHAnsi"/>
                <w:bCs/>
              </w:rPr>
              <w:t>o</w:t>
            </w:r>
            <w:r w:rsidRPr="008E3A0F">
              <w:rPr>
                <w:rFonts w:cstheme="minorHAnsi"/>
                <w:bCs/>
              </w:rPr>
              <w:t>nych przez bohat</w:t>
            </w:r>
            <w:r w:rsidRPr="008E3A0F">
              <w:rPr>
                <w:rFonts w:cstheme="minorHAnsi"/>
                <w:bCs/>
              </w:rPr>
              <w:t>e</w:t>
            </w:r>
            <w:r w:rsidRPr="008E3A0F">
              <w:rPr>
                <w:rFonts w:cstheme="minorHAnsi"/>
                <w:bCs/>
              </w:rPr>
              <w:t xml:space="preserve">ra, a także do </w:t>
            </w:r>
            <w:r w:rsidRPr="008E3A0F">
              <w:rPr>
                <w:rFonts w:cstheme="minorHAnsi"/>
                <w:bCs/>
                <w:i/>
              </w:rPr>
              <w:t>Pieśni o Rolandzie</w:t>
            </w:r>
            <w:r w:rsidRPr="008E3A0F">
              <w:rPr>
                <w:rFonts w:cstheme="minorHAnsi"/>
                <w:bCs/>
              </w:rPr>
              <w:t xml:space="preserve"> i do p</w:t>
            </w:r>
            <w:r w:rsidRPr="008E3A0F">
              <w:rPr>
                <w:rFonts w:cstheme="minorHAnsi"/>
                <w:bCs/>
              </w:rPr>
              <w:t>o</w:t>
            </w:r>
            <w:r w:rsidRPr="008E3A0F">
              <w:rPr>
                <w:rFonts w:cstheme="minorHAnsi"/>
                <w:bCs/>
              </w:rPr>
              <w:t>jęcia etosu ryce</w:t>
            </w:r>
            <w:r w:rsidRPr="008E3A0F">
              <w:rPr>
                <w:rFonts w:cstheme="minorHAnsi"/>
                <w:bCs/>
              </w:rPr>
              <w:t>r</w:t>
            </w:r>
            <w:r w:rsidRPr="008E3A0F">
              <w:rPr>
                <w:rFonts w:cstheme="minorHAnsi"/>
                <w:bCs/>
              </w:rPr>
              <w:t>skiego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E3A0F" w:rsidRDefault="00ED1C4F" w:rsidP="008E3A0F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przywołuje inne te</w:t>
            </w:r>
            <w:r w:rsidRPr="008E3A0F">
              <w:rPr>
                <w:rFonts w:cstheme="minorHAnsi"/>
                <w:bCs/>
              </w:rPr>
              <w:t>k</w:t>
            </w:r>
            <w:r w:rsidRPr="008E3A0F">
              <w:rPr>
                <w:rFonts w:cstheme="minorHAnsi"/>
                <w:bCs/>
              </w:rPr>
              <w:t xml:space="preserve">sty kultury, w których pojawił się motyw zbrodni; określa ich związek z </w:t>
            </w:r>
            <w:r w:rsidRPr="008E3A0F">
              <w:rPr>
                <w:rFonts w:cstheme="minorHAnsi"/>
                <w:bCs/>
                <w:i/>
              </w:rPr>
              <w:t>Makbetem</w:t>
            </w:r>
          </w:p>
        </w:tc>
      </w:tr>
      <w:tr w:rsidR="00ED1C4F" w:rsidRPr="00DD5C1F" w:rsidTr="0025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5262B" w:rsidRDefault="00A41429" w:rsidP="00D5262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76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Wina i kara – postać lady Makbet</w:t>
            </w:r>
          </w:p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33024F" w:rsidRDefault="00ED1C4F" w:rsidP="002F3B81">
            <w:pPr>
              <w:spacing w:after="0" w:line="240" w:lineRule="auto"/>
              <w:rPr>
                <w:rFonts w:cstheme="minorHAnsi"/>
              </w:rPr>
            </w:pPr>
            <w:r w:rsidRPr="008F62E6">
              <w:rPr>
                <w:rFonts w:cstheme="minorHAnsi"/>
                <w:spacing w:val="-4"/>
              </w:rPr>
              <w:t>wprowadzenie do lekcji 3</w:t>
            </w:r>
            <w:r>
              <w:rPr>
                <w:rFonts w:cstheme="minorHAnsi"/>
                <w:spacing w:val="-4"/>
              </w:rPr>
              <w:t>7</w:t>
            </w:r>
            <w:r w:rsidRPr="008F62E6">
              <w:rPr>
                <w:rFonts w:cstheme="minorHAnsi"/>
                <w:spacing w:val="-4"/>
              </w:rPr>
              <w:t>.</w:t>
            </w:r>
            <w:r w:rsidRPr="0033024F">
              <w:rPr>
                <w:rFonts w:cstheme="minorHAnsi"/>
                <w:i/>
              </w:rPr>
              <w:t>Wina i kara – postać lady Makbet</w:t>
            </w:r>
          </w:p>
          <w:p w:rsidR="00ED1C4F" w:rsidRPr="00252411" w:rsidRDefault="00ED1C4F" w:rsidP="002F3B81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410241">
              <w:rPr>
                <w:rFonts w:cstheme="minorHAnsi"/>
              </w:rPr>
              <w:t xml:space="preserve">William Szekspir, </w:t>
            </w:r>
            <w:r w:rsidRPr="00410241">
              <w:rPr>
                <w:rFonts w:cstheme="minorHAnsi"/>
                <w:i/>
              </w:rPr>
              <w:t>Makbet</w:t>
            </w:r>
            <w:r w:rsidRPr="00410241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</w:t>
            </w:r>
            <w:r w:rsidRPr="00410241">
              <w:rPr>
                <w:rFonts w:cstheme="minorHAnsi"/>
              </w:rPr>
              <w:t>)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E3A0F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wyjaśnia, czym o</w:t>
            </w:r>
            <w:r w:rsidRPr="008E3A0F">
              <w:rPr>
                <w:rFonts w:cstheme="minorHAnsi"/>
                <w:bCs/>
              </w:rPr>
              <w:t>b</w:t>
            </w:r>
            <w:r w:rsidRPr="008E3A0F">
              <w:rPr>
                <w:rFonts w:cstheme="minorHAnsi"/>
                <w:bCs/>
              </w:rPr>
              <w:t xml:space="preserve">jawia się psychoza lady Makbet </w:t>
            </w:r>
          </w:p>
          <w:p w:rsidR="00ED1C4F" w:rsidRPr="008E3A0F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odczytuje z</w:t>
            </w:r>
            <w:r w:rsidRPr="008E3A0F">
              <w:rPr>
                <w:rFonts w:cstheme="minorHAnsi"/>
                <w:bCs/>
              </w:rPr>
              <w:t xml:space="preserve"> wyp</w:t>
            </w:r>
            <w:r w:rsidRPr="008E3A0F">
              <w:rPr>
                <w:rFonts w:cstheme="minorHAnsi"/>
                <w:bCs/>
              </w:rPr>
              <w:t>o</w:t>
            </w:r>
            <w:r w:rsidRPr="008E3A0F">
              <w:rPr>
                <w:rFonts w:cstheme="minorHAnsi"/>
                <w:bCs/>
              </w:rPr>
              <w:t xml:space="preserve">wiedzi lady Makbet, o co bohaterka oskarża męża </w:t>
            </w:r>
          </w:p>
          <w:p w:rsidR="00ED1C4F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cytuje fragment, w</w:t>
            </w:r>
            <w:r>
              <w:rPr>
                <w:rFonts w:cstheme="minorHAnsi"/>
                <w:bCs/>
              </w:rPr>
              <w:t> </w:t>
            </w:r>
            <w:r w:rsidRPr="008E3A0F">
              <w:rPr>
                <w:rFonts w:cstheme="minorHAnsi"/>
                <w:bCs/>
              </w:rPr>
              <w:t>którym medyk określa chorych ps</w:t>
            </w:r>
            <w:r w:rsidRPr="008E3A0F">
              <w:rPr>
                <w:rFonts w:cstheme="minorHAnsi"/>
                <w:bCs/>
              </w:rPr>
              <w:t>y</w:t>
            </w:r>
            <w:r w:rsidRPr="008E3A0F">
              <w:rPr>
                <w:rFonts w:cstheme="minorHAnsi"/>
                <w:bCs/>
              </w:rPr>
              <w:t>chicznie</w:t>
            </w:r>
          </w:p>
          <w:p w:rsidR="00ED1C4F" w:rsidRPr="005170BE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rozważa, jakie </w:t>
            </w:r>
            <w:r w:rsidRPr="0008104B">
              <w:rPr>
                <w:rFonts w:cs="ScalaPro"/>
                <w:color w:val="000000"/>
              </w:rPr>
              <w:t>ni</w:t>
            </w:r>
            <w:r w:rsidRPr="0008104B">
              <w:rPr>
                <w:rFonts w:cs="ScalaPro"/>
                <w:color w:val="000000"/>
              </w:rPr>
              <w:t>e</w:t>
            </w:r>
            <w:r w:rsidRPr="0008104B">
              <w:rPr>
                <w:rFonts w:cs="ScalaPro"/>
                <w:color w:val="000000"/>
              </w:rPr>
              <w:t>bezpieczeństwa r</w:t>
            </w:r>
            <w:r w:rsidRPr="0008104B">
              <w:rPr>
                <w:rFonts w:cs="ScalaPro"/>
                <w:color w:val="000000"/>
              </w:rPr>
              <w:t>o</w:t>
            </w:r>
            <w:r w:rsidRPr="0008104B">
              <w:rPr>
                <w:rFonts w:cs="ScalaPro"/>
                <w:color w:val="000000"/>
              </w:rPr>
              <w:t>dzą ambicja i rywal</w:t>
            </w:r>
            <w:r w:rsidRPr="0008104B">
              <w:rPr>
                <w:rFonts w:cs="ScalaPro"/>
                <w:color w:val="000000"/>
              </w:rPr>
              <w:t>i</w:t>
            </w:r>
            <w:r>
              <w:rPr>
                <w:rFonts w:cs="ScalaPro"/>
                <w:color w:val="000000"/>
              </w:rPr>
              <w:t>za</w:t>
            </w:r>
            <w:r>
              <w:rPr>
                <w:rFonts w:cs="ScalaPro"/>
                <w:color w:val="000000"/>
              </w:rPr>
              <w:softHyphen/>
              <w:t>cja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E3A0F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wskazuje w wyp</w:t>
            </w:r>
            <w:r w:rsidRPr="008E3A0F">
              <w:rPr>
                <w:rFonts w:cstheme="minorHAnsi"/>
                <w:bCs/>
              </w:rPr>
              <w:t>o</w:t>
            </w:r>
            <w:r w:rsidRPr="008E3A0F">
              <w:rPr>
                <w:rFonts w:cstheme="minorHAnsi"/>
                <w:bCs/>
              </w:rPr>
              <w:t>wiedziach lady Makbet słowa, w</w:t>
            </w:r>
            <w:r>
              <w:rPr>
                <w:rFonts w:cstheme="minorHAnsi"/>
                <w:bCs/>
              </w:rPr>
              <w:t> </w:t>
            </w:r>
            <w:r w:rsidRPr="008E3A0F">
              <w:rPr>
                <w:rFonts w:cstheme="minorHAnsi"/>
                <w:bCs/>
              </w:rPr>
              <w:t>których nieświ</w:t>
            </w:r>
            <w:r w:rsidRPr="008E3A0F">
              <w:rPr>
                <w:rFonts w:cstheme="minorHAnsi"/>
                <w:bCs/>
              </w:rPr>
              <w:t>a</w:t>
            </w:r>
            <w:r w:rsidRPr="008E3A0F">
              <w:rPr>
                <w:rFonts w:cstheme="minorHAnsi"/>
                <w:bCs/>
              </w:rPr>
              <w:t>domie wskazuje ona przyczyny sw</w:t>
            </w:r>
            <w:r w:rsidRPr="008E3A0F">
              <w:rPr>
                <w:rFonts w:cstheme="minorHAnsi"/>
                <w:bCs/>
              </w:rPr>
              <w:t>o</w:t>
            </w:r>
            <w:r w:rsidRPr="008E3A0F">
              <w:rPr>
                <w:rFonts w:cstheme="minorHAnsi"/>
                <w:bCs/>
              </w:rPr>
              <w:t xml:space="preserve">jego stanu </w:t>
            </w:r>
          </w:p>
          <w:p w:rsidR="00ED1C4F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wyjaśnia, jakie były przyczyny obłędu lady Makbet</w:t>
            </w:r>
          </w:p>
          <w:p w:rsidR="00ED1C4F" w:rsidRPr="00DD5C1F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rozważania na t</w:t>
            </w:r>
            <w:r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 xml:space="preserve">mat </w:t>
            </w:r>
            <w:r w:rsidRPr="0008104B">
              <w:rPr>
                <w:rFonts w:cs="ScalaPro"/>
                <w:color w:val="000000"/>
              </w:rPr>
              <w:t>niebezpiecze</w:t>
            </w:r>
            <w:r w:rsidRPr="0008104B">
              <w:rPr>
                <w:rFonts w:cs="ScalaPro"/>
                <w:color w:val="000000"/>
              </w:rPr>
              <w:t>ń</w:t>
            </w:r>
            <w:r w:rsidRPr="0008104B">
              <w:rPr>
                <w:rFonts w:cs="ScalaPro"/>
                <w:color w:val="000000"/>
              </w:rPr>
              <w:t>stwambicj</w:t>
            </w:r>
            <w:r>
              <w:rPr>
                <w:rFonts w:cs="ScalaPro"/>
                <w:color w:val="000000"/>
              </w:rPr>
              <w:t>i</w:t>
            </w:r>
            <w:r w:rsidRPr="0008104B">
              <w:rPr>
                <w:rFonts w:cs="ScalaPro"/>
                <w:color w:val="000000"/>
              </w:rPr>
              <w:t xml:space="preserve"> i</w:t>
            </w:r>
            <w:r>
              <w:rPr>
                <w:rFonts w:cs="ScalaPro"/>
                <w:color w:val="000000"/>
              </w:rPr>
              <w:t> </w:t>
            </w:r>
            <w:r w:rsidRPr="0008104B">
              <w:rPr>
                <w:rFonts w:cs="ScalaPro"/>
                <w:color w:val="000000"/>
              </w:rPr>
              <w:t>rywali</w:t>
            </w:r>
            <w:r>
              <w:rPr>
                <w:rFonts w:cs="ScalaPro"/>
                <w:color w:val="000000"/>
              </w:rPr>
              <w:t>za</w:t>
            </w:r>
            <w:r>
              <w:rPr>
                <w:rFonts w:cs="ScalaPro"/>
                <w:color w:val="000000"/>
              </w:rPr>
              <w:softHyphen/>
              <w:t>cji zapis</w:t>
            </w:r>
            <w:r>
              <w:rPr>
                <w:rFonts w:cs="ScalaPro"/>
                <w:color w:val="000000"/>
              </w:rPr>
              <w:t>u</w:t>
            </w:r>
            <w:r>
              <w:rPr>
                <w:rFonts w:cs="ScalaPro"/>
                <w:color w:val="000000"/>
              </w:rPr>
              <w:t>je w formie tezy; gromadzi argume</w:t>
            </w:r>
            <w:r>
              <w:rPr>
                <w:rFonts w:cs="ScalaPro"/>
                <w:color w:val="000000"/>
              </w:rPr>
              <w:t>n</w:t>
            </w:r>
            <w:r>
              <w:rPr>
                <w:rFonts w:cs="ScalaPro"/>
                <w:color w:val="000000"/>
              </w:rPr>
              <w:t>ty na jej uzasadni</w:t>
            </w:r>
            <w:r>
              <w:rPr>
                <w:rFonts w:cs="ScalaPro"/>
                <w:color w:val="000000"/>
              </w:rPr>
              <w:t>e</w:t>
            </w:r>
            <w:r>
              <w:rPr>
                <w:rFonts w:cs="ScalaPro"/>
                <w:color w:val="000000"/>
              </w:rPr>
              <w:lastRenderedPageBreak/>
              <w:t>nie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E3A0F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lastRenderedPageBreak/>
              <w:t>wyjaśnia, dlaczego fragment ukazujący nocną scenę obł</w:t>
            </w:r>
            <w:r w:rsidRPr="008E3A0F">
              <w:rPr>
                <w:rFonts w:cstheme="minorHAnsi"/>
                <w:bCs/>
              </w:rPr>
              <w:t>ę</w:t>
            </w:r>
            <w:r w:rsidRPr="008E3A0F">
              <w:rPr>
                <w:rFonts w:cstheme="minorHAnsi"/>
                <w:bCs/>
              </w:rPr>
              <w:t>du lady Makbet nie jest pisany wie</w:t>
            </w:r>
            <w:r w:rsidRPr="008E3A0F">
              <w:rPr>
                <w:rFonts w:cstheme="minorHAnsi"/>
                <w:bCs/>
              </w:rPr>
              <w:t>r</w:t>
            </w:r>
            <w:r w:rsidRPr="008E3A0F">
              <w:rPr>
                <w:rFonts w:cstheme="minorHAnsi"/>
                <w:bCs/>
              </w:rPr>
              <w:t xml:space="preserve">szem, lecz prozą </w:t>
            </w:r>
          </w:p>
          <w:p w:rsidR="00ED1C4F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rozważa i uzasa</w:t>
            </w:r>
            <w:r w:rsidRPr="008E3A0F">
              <w:rPr>
                <w:rFonts w:cstheme="minorHAnsi"/>
                <w:bCs/>
              </w:rPr>
              <w:t>d</w:t>
            </w:r>
            <w:r w:rsidRPr="008E3A0F">
              <w:rPr>
                <w:rFonts w:cstheme="minorHAnsi"/>
                <w:bCs/>
              </w:rPr>
              <w:t>nia, czy można usprawiedliwić p</w:t>
            </w:r>
            <w:r w:rsidRPr="008E3A0F">
              <w:rPr>
                <w:rFonts w:cstheme="minorHAnsi"/>
                <w:bCs/>
              </w:rPr>
              <w:t>o</w:t>
            </w:r>
            <w:r w:rsidRPr="008E3A0F">
              <w:rPr>
                <w:rFonts w:cstheme="minorHAnsi"/>
                <w:bCs/>
              </w:rPr>
              <w:t>stępowanie lady Makbet</w:t>
            </w:r>
          </w:p>
          <w:p w:rsidR="00ED1C4F" w:rsidRPr="005170BE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pisze wypowiedź argumentacyjną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wyjaśnia, dlaczego lady Makbet boi się ciemności, a także w jaki sposób i</w:t>
            </w:r>
            <w:r w:rsidRPr="008E3A0F">
              <w:rPr>
                <w:rFonts w:cstheme="minorHAnsi"/>
                <w:bCs/>
              </w:rPr>
              <w:t>n</w:t>
            </w:r>
            <w:r w:rsidRPr="008E3A0F">
              <w:rPr>
                <w:rFonts w:cstheme="minorHAnsi"/>
                <w:bCs/>
              </w:rPr>
              <w:t>terpretować czy</w:t>
            </w:r>
            <w:r w:rsidRPr="008E3A0F">
              <w:rPr>
                <w:rFonts w:cstheme="minorHAnsi"/>
                <w:bCs/>
              </w:rPr>
              <w:t>n</w:t>
            </w:r>
            <w:r w:rsidRPr="008E3A0F">
              <w:rPr>
                <w:rFonts w:cstheme="minorHAnsi"/>
                <w:bCs/>
              </w:rPr>
              <w:t>ność mycia rąk przez bohaterkę</w:t>
            </w:r>
          </w:p>
          <w:p w:rsidR="00ED1C4F" w:rsidRPr="008E3A0F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wypowiedzi a</w:t>
            </w:r>
            <w:r>
              <w:rPr>
                <w:rFonts w:cstheme="minorHAnsi"/>
                <w:bCs/>
              </w:rPr>
              <w:t>r</w:t>
            </w:r>
            <w:r>
              <w:rPr>
                <w:rFonts w:cstheme="minorHAnsi"/>
                <w:bCs/>
              </w:rPr>
              <w:t>gumentacyjnej z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chowuje wszystkie cechy tej formy g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tunkowej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określa, jaką funkcję pełni motyw umyw</w:t>
            </w:r>
            <w:r w:rsidRPr="008E3A0F">
              <w:rPr>
                <w:rFonts w:cstheme="minorHAnsi"/>
                <w:bCs/>
              </w:rPr>
              <w:t>a</w:t>
            </w:r>
            <w:r w:rsidRPr="008E3A0F">
              <w:rPr>
                <w:rFonts w:cstheme="minorHAnsi"/>
                <w:bCs/>
              </w:rPr>
              <w:t>nia rąk w Biblii</w:t>
            </w:r>
            <w:r>
              <w:rPr>
                <w:rFonts w:cstheme="minorHAnsi"/>
                <w:bCs/>
              </w:rPr>
              <w:t xml:space="preserve"> i w </w:t>
            </w:r>
            <w:r w:rsidRPr="008E3A0F">
              <w:rPr>
                <w:rFonts w:cstheme="minorHAnsi"/>
                <w:bCs/>
                <w:i/>
              </w:rPr>
              <w:t>Makbecie</w:t>
            </w:r>
          </w:p>
          <w:p w:rsidR="00ED1C4F" w:rsidRPr="005170BE" w:rsidRDefault="00ED1C4F" w:rsidP="008536C8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wypowiedzi arg</w:t>
            </w:r>
            <w:r>
              <w:rPr>
                <w:rFonts w:cstheme="minorHAnsi"/>
                <w:bCs/>
              </w:rPr>
              <w:t>u</w:t>
            </w:r>
            <w:r>
              <w:rPr>
                <w:rFonts w:cstheme="minorHAnsi"/>
                <w:bCs/>
              </w:rPr>
              <w:t>mentacyjnej odwoł</w:t>
            </w:r>
            <w:r>
              <w:rPr>
                <w:rFonts w:cstheme="minorHAnsi"/>
                <w:bCs/>
              </w:rPr>
              <w:t>u</w:t>
            </w:r>
            <w:r>
              <w:rPr>
                <w:rFonts w:cstheme="minorHAnsi"/>
                <w:bCs/>
              </w:rPr>
              <w:t>je się do wielu utw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rów literackich i fi</w:t>
            </w:r>
            <w:r>
              <w:rPr>
                <w:rFonts w:cstheme="minorHAnsi"/>
                <w:bCs/>
              </w:rPr>
              <w:t>l</w:t>
            </w:r>
            <w:r>
              <w:rPr>
                <w:rFonts w:cstheme="minorHAnsi"/>
                <w:bCs/>
              </w:rPr>
              <w:t>mowych</w:t>
            </w:r>
          </w:p>
        </w:tc>
      </w:tr>
      <w:tr w:rsidR="00ED1C4F" w:rsidRPr="00DD5C1F" w:rsidTr="0025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EC688B" w:rsidRDefault="00A41429" w:rsidP="00EC688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77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Fenomen pię</w:t>
            </w:r>
            <w:r w:rsidRPr="00DD5C1F">
              <w:rPr>
                <w:rFonts w:cstheme="minorHAnsi"/>
              </w:rPr>
              <w:t>k</w:t>
            </w:r>
            <w:r w:rsidRPr="00DD5C1F">
              <w:rPr>
                <w:rFonts w:cstheme="minorHAnsi"/>
              </w:rPr>
              <w:t>na i czasu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49293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8F62E6">
              <w:rPr>
                <w:rFonts w:cstheme="minorHAnsi"/>
                <w:spacing w:val="-4"/>
              </w:rPr>
              <w:t>wprowadzenie do lekcji 3</w:t>
            </w:r>
            <w:r>
              <w:rPr>
                <w:rFonts w:cstheme="minorHAnsi"/>
                <w:spacing w:val="-4"/>
              </w:rPr>
              <w:t>8</w:t>
            </w:r>
            <w:r w:rsidRPr="008F62E6">
              <w:rPr>
                <w:rFonts w:cstheme="minorHAnsi"/>
                <w:spacing w:val="-4"/>
              </w:rPr>
              <w:t>.</w:t>
            </w:r>
            <w:r w:rsidRPr="0049293D">
              <w:rPr>
                <w:rFonts w:cstheme="minorHAnsi"/>
                <w:i/>
              </w:rPr>
              <w:t xml:space="preserve">Fenomen piękna </w:t>
            </w:r>
            <w:r>
              <w:rPr>
                <w:rFonts w:cstheme="minorHAnsi"/>
                <w:i/>
              </w:rPr>
              <w:t>i </w:t>
            </w:r>
            <w:r w:rsidRPr="0049293D">
              <w:rPr>
                <w:rFonts w:cstheme="minorHAnsi"/>
                <w:i/>
              </w:rPr>
              <w:t>czasu</w:t>
            </w:r>
          </w:p>
          <w:p w:rsidR="00ED1C4F" w:rsidRDefault="00ED1C4F" w:rsidP="0049293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Daniel Nab</w:t>
            </w:r>
            <w:r w:rsidRPr="00DD5C1F">
              <w:rPr>
                <w:rFonts w:cstheme="minorHAnsi"/>
              </w:rPr>
              <w:t>o</w:t>
            </w:r>
            <w:r w:rsidRPr="00DD5C1F">
              <w:rPr>
                <w:rFonts w:cstheme="minorHAnsi"/>
              </w:rPr>
              <w:t xml:space="preserve">rowski, </w:t>
            </w:r>
            <w:r w:rsidRPr="00DD5C1F">
              <w:rPr>
                <w:rFonts w:cstheme="minorHAnsi"/>
                <w:i/>
              </w:rPr>
              <w:t>Na oczy królewny angie</w:t>
            </w:r>
            <w:r w:rsidRPr="00DD5C1F">
              <w:rPr>
                <w:rFonts w:cstheme="minorHAnsi"/>
                <w:i/>
              </w:rPr>
              <w:t>l</w:t>
            </w:r>
            <w:r w:rsidRPr="00DD5C1F">
              <w:rPr>
                <w:rFonts w:cstheme="minorHAnsi"/>
                <w:i/>
              </w:rPr>
              <w:t>skiej</w:t>
            </w:r>
            <w:r>
              <w:rPr>
                <w:rFonts w:cstheme="minorHAnsi"/>
                <w:i/>
              </w:rPr>
              <w:t>…</w:t>
            </w:r>
          </w:p>
          <w:p w:rsidR="00ED1C4F" w:rsidRPr="00DD5C1F" w:rsidRDefault="00ED1C4F" w:rsidP="0049293D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Daniel Nab</w:t>
            </w:r>
            <w:r w:rsidRPr="00DD5C1F">
              <w:rPr>
                <w:rFonts w:cstheme="minorHAnsi"/>
              </w:rPr>
              <w:t>o</w:t>
            </w:r>
            <w:r w:rsidRPr="00DD5C1F">
              <w:rPr>
                <w:rFonts w:cstheme="minorHAnsi"/>
              </w:rPr>
              <w:t xml:space="preserve">rowski, </w:t>
            </w:r>
            <w:r w:rsidRPr="00DD5C1F">
              <w:rPr>
                <w:rFonts w:cstheme="minorHAnsi"/>
                <w:i/>
              </w:rPr>
              <w:t xml:space="preserve">Krótkość żywota, </w:t>
            </w:r>
            <w:r w:rsidRPr="00252411">
              <w:rPr>
                <w:rFonts w:cstheme="minorHAnsi"/>
                <w:i/>
                <w:color w:val="0070C0"/>
              </w:rPr>
              <w:t>Na toż</w:t>
            </w:r>
          </w:p>
          <w:p w:rsidR="00ED1C4F" w:rsidRPr="0049293D" w:rsidRDefault="00ED1C4F" w:rsidP="00317AA8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252411">
              <w:rPr>
                <w:rFonts w:cstheme="minorHAnsi"/>
                <w:color w:val="0070C0"/>
              </w:rPr>
              <w:t>zadanie proje</w:t>
            </w:r>
            <w:r w:rsidRPr="00252411">
              <w:rPr>
                <w:rFonts w:cstheme="minorHAnsi"/>
                <w:color w:val="0070C0"/>
              </w:rPr>
              <w:t>k</w:t>
            </w:r>
            <w:r w:rsidRPr="00252411">
              <w:rPr>
                <w:rFonts w:cstheme="minorHAnsi"/>
                <w:color w:val="0070C0"/>
              </w:rPr>
              <w:t xml:space="preserve">towe (album z sentencjami o czasie) 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E3A0F" w:rsidRDefault="00ED1C4F" w:rsidP="008E3A0F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wie, że utwór </w:t>
            </w:r>
            <w:r w:rsidRPr="008E3A0F">
              <w:rPr>
                <w:rFonts w:cstheme="minorHAnsi"/>
                <w:bCs/>
                <w:i/>
              </w:rPr>
              <w:t>Na oczy królewny a</w:t>
            </w:r>
            <w:r w:rsidRPr="008E3A0F">
              <w:rPr>
                <w:rFonts w:cstheme="minorHAnsi"/>
                <w:bCs/>
                <w:i/>
              </w:rPr>
              <w:t>n</w:t>
            </w:r>
            <w:r w:rsidRPr="008E3A0F">
              <w:rPr>
                <w:rFonts w:cstheme="minorHAnsi"/>
                <w:bCs/>
                <w:i/>
              </w:rPr>
              <w:t>gielskiej…</w:t>
            </w:r>
            <w:r>
              <w:rPr>
                <w:rFonts w:cstheme="minorHAnsi"/>
                <w:bCs/>
              </w:rPr>
              <w:t xml:space="preserve">jest </w:t>
            </w:r>
            <w:r w:rsidRPr="008E3A0F">
              <w:rPr>
                <w:rFonts w:cstheme="minorHAnsi"/>
                <w:bCs/>
              </w:rPr>
              <w:t>pan</w:t>
            </w:r>
            <w:r w:rsidRPr="008E3A0F">
              <w:rPr>
                <w:rFonts w:cstheme="minorHAnsi"/>
                <w:bCs/>
              </w:rPr>
              <w:t>e</w:t>
            </w:r>
            <w:r w:rsidRPr="008E3A0F">
              <w:rPr>
                <w:rFonts w:cstheme="minorHAnsi"/>
                <w:bCs/>
              </w:rPr>
              <w:t>giryk</w:t>
            </w:r>
            <w:r>
              <w:rPr>
                <w:rFonts w:cstheme="minorHAnsi"/>
                <w:bCs/>
              </w:rPr>
              <w:t>iem</w:t>
            </w:r>
          </w:p>
          <w:p w:rsidR="00ED1C4F" w:rsidRPr="008E3A0F" w:rsidRDefault="00ED1C4F" w:rsidP="008E3A0F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zapisuje pierwszą część wiersza w p</w:t>
            </w:r>
            <w:r w:rsidRPr="008E3A0F">
              <w:rPr>
                <w:rFonts w:cstheme="minorHAnsi"/>
                <w:bCs/>
              </w:rPr>
              <w:t>o</w:t>
            </w:r>
            <w:r w:rsidRPr="008E3A0F">
              <w:rPr>
                <w:rFonts w:cstheme="minorHAnsi"/>
                <w:bCs/>
              </w:rPr>
              <w:t>staci schematu ant</w:t>
            </w:r>
            <w:r w:rsidRPr="008E3A0F">
              <w:rPr>
                <w:rFonts w:cstheme="minorHAnsi"/>
                <w:bCs/>
              </w:rPr>
              <w:t>y</w:t>
            </w:r>
            <w:r w:rsidRPr="008E3A0F">
              <w:rPr>
                <w:rFonts w:cstheme="minorHAnsi"/>
                <w:bCs/>
              </w:rPr>
              <w:t xml:space="preserve">tez </w:t>
            </w:r>
          </w:p>
          <w:p w:rsidR="00ED1C4F" w:rsidRDefault="00ED1C4F" w:rsidP="008E3A0F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wie, co oznaczapoj</w:t>
            </w:r>
            <w:r w:rsidRPr="008E3A0F">
              <w:rPr>
                <w:rFonts w:cstheme="minorHAnsi"/>
                <w:bCs/>
              </w:rPr>
              <w:t>ę</w:t>
            </w:r>
            <w:r w:rsidRPr="008E3A0F">
              <w:rPr>
                <w:rFonts w:cstheme="minorHAnsi"/>
                <w:bCs/>
              </w:rPr>
              <w:t>ci</w:t>
            </w:r>
            <w:r>
              <w:rPr>
                <w:rFonts w:cstheme="minorHAnsi"/>
                <w:bCs/>
              </w:rPr>
              <w:t>e</w:t>
            </w:r>
            <w:r w:rsidRPr="008E3A0F">
              <w:rPr>
                <w:rFonts w:cstheme="minorHAnsi"/>
                <w:bCs/>
                <w:i/>
              </w:rPr>
              <w:t>antropomorfizacja</w:t>
            </w:r>
          </w:p>
          <w:p w:rsidR="00ED1C4F" w:rsidRPr="008E3A0F" w:rsidRDefault="00ED1C4F" w:rsidP="008E3A0F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rozważa, czy piękno jest obiektywne</w:t>
            </w:r>
          </w:p>
          <w:p w:rsidR="00ED1C4F" w:rsidRPr="008E3A0F" w:rsidRDefault="00ED1C4F" w:rsidP="008E3A0F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dostrzega </w:t>
            </w:r>
            <w:r w:rsidRPr="0087579F">
              <w:rPr>
                <w:rFonts w:cstheme="minorHAnsi"/>
                <w:bCs/>
              </w:rPr>
              <w:t xml:space="preserve">motyw </w:t>
            </w:r>
            <w:r w:rsidRPr="0087579F">
              <w:rPr>
                <w:rFonts w:cstheme="minorHAnsi"/>
                <w:bCs/>
                <w:i/>
              </w:rPr>
              <w:t>vanitas</w:t>
            </w:r>
            <w:r w:rsidRPr="0087579F">
              <w:rPr>
                <w:rFonts w:cstheme="minorHAnsi"/>
                <w:bCs/>
              </w:rPr>
              <w:t xml:space="preserve"> w </w:t>
            </w:r>
            <w:r w:rsidRPr="0087579F">
              <w:rPr>
                <w:rFonts w:cstheme="minorHAnsi"/>
                <w:bCs/>
                <w:i/>
              </w:rPr>
              <w:t>Krótkośc</w:t>
            </w:r>
            <w:r w:rsidRPr="0087579F">
              <w:rPr>
                <w:rFonts w:cstheme="minorHAnsi"/>
                <w:bCs/>
                <w:i/>
              </w:rPr>
              <w:t>i</w:t>
            </w:r>
            <w:r w:rsidRPr="008E3A0F">
              <w:rPr>
                <w:rFonts w:cstheme="minorHAnsi"/>
                <w:bCs/>
                <w:i/>
              </w:rPr>
              <w:t>żywota</w:t>
            </w:r>
            <w:r w:rsidRPr="0087579F">
              <w:rPr>
                <w:rFonts w:cstheme="minorHAnsi"/>
                <w:bCs/>
                <w:color w:val="0070C0"/>
              </w:rPr>
              <w:t xml:space="preserve">i w </w:t>
            </w:r>
            <w:r w:rsidRPr="008E3A0F">
              <w:rPr>
                <w:rFonts w:cstheme="minorHAnsi"/>
                <w:bCs/>
                <w:i/>
                <w:color w:val="0070C0"/>
              </w:rPr>
              <w:t>Na toż</w:t>
            </w:r>
          </w:p>
          <w:p w:rsidR="00ED1C4F" w:rsidRPr="00414166" w:rsidRDefault="00ED1C4F" w:rsidP="008E3A0F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określa</w:t>
            </w:r>
            <w:r w:rsidRPr="008E3A0F">
              <w:rPr>
                <w:rFonts w:cstheme="minorHAnsi"/>
                <w:bCs/>
              </w:rPr>
              <w:t xml:space="preserve"> nastrój </w:t>
            </w:r>
            <w:r>
              <w:rPr>
                <w:rFonts w:cstheme="minorHAnsi"/>
                <w:bCs/>
              </w:rPr>
              <w:t>i pr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 xml:space="preserve">blematykę </w:t>
            </w:r>
            <w:r w:rsidRPr="0087579F">
              <w:rPr>
                <w:rFonts w:cstheme="minorHAnsi"/>
                <w:bCs/>
                <w:i/>
              </w:rPr>
              <w:t xml:space="preserve">Krótkości </w:t>
            </w:r>
            <w:r w:rsidRPr="008E3A0F">
              <w:rPr>
                <w:rFonts w:cstheme="minorHAnsi"/>
                <w:bCs/>
                <w:i/>
              </w:rPr>
              <w:lastRenderedPageBreak/>
              <w:t>żywota</w:t>
            </w:r>
            <w:r w:rsidRPr="0087579F">
              <w:rPr>
                <w:rFonts w:cstheme="minorHAnsi"/>
                <w:bCs/>
                <w:color w:val="0070C0"/>
              </w:rPr>
              <w:t xml:space="preserve">i </w:t>
            </w:r>
            <w:r w:rsidRPr="008E3A0F">
              <w:rPr>
                <w:rFonts w:cstheme="minorHAnsi"/>
                <w:bCs/>
                <w:i/>
                <w:color w:val="0070C0"/>
              </w:rPr>
              <w:t>Na toż</w:t>
            </w:r>
          </w:p>
          <w:p w:rsidR="00ED1C4F" w:rsidRDefault="00ED1C4F" w:rsidP="00414166">
            <w:pPr>
              <w:pStyle w:val="Akapitzlist"/>
              <w:numPr>
                <w:ilvl w:val="0"/>
                <w:numId w:val="2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 xml:space="preserve">wyszukuje w </w:t>
            </w:r>
            <w:r>
              <w:rPr>
                <w:rFonts w:cstheme="minorHAnsi"/>
                <w:bCs/>
              </w:rPr>
              <w:t>utw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rach</w:t>
            </w:r>
            <w:r w:rsidRPr="008E3A0F">
              <w:rPr>
                <w:rFonts w:cstheme="minorHAnsi"/>
                <w:bCs/>
              </w:rPr>
              <w:t xml:space="preserve"> fragmenty o</w:t>
            </w:r>
            <w:r>
              <w:rPr>
                <w:rFonts w:cstheme="minorHAnsi"/>
                <w:bCs/>
              </w:rPr>
              <w:t> </w:t>
            </w:r>
            <w:r w:rsidRPr="008E3A0F">
              <w:rPr>
                <w:rFonts w:cstheme="minorHAnsi"/>
                <w:bCs/>
              </w:rPr>
              <w:t>charakterze se</w:t>
            </w:r>
            <w:r w:rsidRPr="008E3A0F">
              <w:rPr>
                <w:rFonts w:cstheme="minorHAnsi"/>
                <w:bCs/>
              </w:rPr>
              <w:t>n</w:t>
            </w:r>
            <w:r w:rsidRPr="008E3A0F">
              <w:rPr>
                <w:rFonts w:cstheme="minorHAnsi"/>
                <w:bCs/>
              </w:rPr>
              <w:t xml:space="preserve">tencji 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14A8D">
              <w:rPr>
                <w:rFonts w:cstheme="minorHAnsi"/>
                <w:bCs/>
                <w:color w:val="0070C0"/>
              </w:rPr>
              <w:t xml:space="preserve">wypisuje z wiersza </w:t>
            </w:r>
            <w:r w:rsidRPr="00B14A8D">
              <w:rPr>
                <w:rFonts w:cstheme="minorHAnsi"/>
                <w:bCs/>
                <w:i/>
                <w:color w:val="0070C0"/>
              </w:rPr>
              <w:t>Na toż</w:t>
            </w:r>
            <w:r w:rsidRPr="00B14A8D">
              <w:rPr>
                <w:rFonts w:cstheme="minorHAnsi"/>
                <w:bCs/>
                <w:color w:val="0070C0"/>
              </w:rPr>
              <w:t xml:space="preserve">metafory oparte na motywie dnia i nocy 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color w:val="0070C0"/>
              </w:rPr>
              <w:t>włącza się w prace projektowe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14A8D" w:rsidRDefault="00ED1C4F" w:rsidP="00B14A8D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lastRenderedPageBreak/>
              <w:t>zna cechy gatu</w:t>
            </w:r>
            <w:r w:rsidRPr="00B14A8D">
              <w:rPr>
                <w:rFonts w:cstheme="minorHAnsi"/>
                <w:bCs/>
              </w:rPr>
              <w:t>n</w:t>
            </w:r>
            <w:r w:rsidRPr="00B14A8D">
              <w:rPr>
                <w:rFonts w:cstheme="minorHAnsi"/>
                <w:bCs/>
              </w:rPr>
              <w:t xml:space="preserve">kowe panegiryku 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 xml:space="preserve">zapisuje drugą część wiersza </w:t>
            </w:r>
            <w:r w:rsidRPr="00B14A8D">
              <w:rPr>
                <w:rFonts w:cstheme="minorHAnsi"/>
                <w:bCs/>
                <w:i/>
              </w:rPr>
              <w:t>Na oczy królewny a</w:t>
            </w:r>
            <w:r w:rsidRPr="00B14A8D">
              <w:rPr>
                <w:rFonts w:cstheme="minorHAnsi"/>
                <w:bCs/>
                <w:i/>
              </w:rPr>
              <w:t>n</w:t>
            </w:r>
            <w:r w:rsidRPr="00B14A8D">
              <w:rPr>
                <w:rFonts w:cstheme="minorHAnsi"/>
                <w:bCs/>
                <w:i/>
              </w:rPr>
              <w:t xml:space="preserve">gielskiej… </w:t>
            </w:r>
            <w:r w:rsidRPr="00B14A8D">
              <w:rPr>
                <w:rFonts w:cstheme="minorHAnsi"/>
                <w:bCs/>
              </w:rPr>
              <w:t>w postaci konspektu uzasa</w:t>
            </w:r>
            <w:r w:rsidRPr="00B14A8D">
              <w:rPr>
                <w:rFonts w:cstheme="minorHAnsi"/>
                <w:bCs/>
              </w:rPr>
              <w:t>d</w:t>
            </w:r>
            <w:r w:rsidRPr="00B14A8D">
              <w:rPr>
                <w:rFonts w:cstheme="minorHAnsi"/>
                <w:bCs/>
              </w:rPr>
              <w:t xml:space="preserve">nień negacji 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B14A8D">
              <w:rPr>
                <w:rFonts w:cstheme="minorHAnsi"/>
                <w:bCs/>
              </w:rPr>
              <w:t xml:space="preserve">wskazuje w tekście antropomorfizacje 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B14A8D">
              <w:rPr>
                <w:rFonts w:cstheme="minorHAnsi"/>
                <w:bCs/>
              </w:rPr>
              <w:t>wie, co oznaczap</w:t>
            </w:r>
            <w:r w:rsidRPr="00B14A8D">
              <w:rPr>
                <w:rFonts w:cstheme="minorHAnsi"/>
                <w:bCs/>
              </w:rPr>
              <w:t>o</w:t>
            </w:r>
            <w:r w:rsidRPr="00B14A8D">
              <w:rPr>
                <w:rFonts w:cstheme="minorHAnsi"/>
                <w:bCs/>
              </w:rPr>
              <w:t xml:space="preserve">jęcie </w:t>
            </w:r>
            <w:r w:rsidRPr="00B14A8D">
              <w:rPr>
                <w:rFonts w:cstheme="minorHAnsi"/>
                <w:bCs/>
                <w:i/>
              </w:rPr>
              <w:t>koncept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B14A8D">
              <w:rPr>
                <w:rFonts w:cstheme="minorHAnsi"/>
                <w:bCs/>
              </w:rPr>
              <w:t>rozważania na t</w:t>
            </w:r>
            <w:r w:rsidRPr="00B14A8D">
              <w:rPr>
                <w:rFonts w:cstheme="minorHAnsi"/>
                <w:bCs/>
              </w:rPr>
              <w:t>e</w:t>
            </w:r>
            <w:r w:rsidRPr="00B14A8D">
              <w:rPr>
                <w:rFonts w:cstheme="minorHAnsi"/>
                <w:bCs/>
              </w:rPr>
              <w:t xml:space="preserve">mat </w:t>
            </w:r>
            <w:r w:rsidRPr="00B14A8D">
              <w:rPr>
                <w:rFonts w:cs="ScalaPro"/>
                <w:color w:val="000000"/>
              </w:rPr>
              <w:t>piękna zapisuje w formie tezy; gromadzi argume</w:t>
            </w:r>
            <w:r w:rsidRPr="00B14A8D">
              <w:rPr>
                <w:rFonts w:cs="ScalaPro"/>
                <w:color w:val="000000"/>
              </w:rPr>
              <w:t>n</w:t>
            </w:r>
            <w:r w:rsidRPr="00B14A8D">
              <w:rPr>
                <w:rFonts w:cs="ScalaPro"/>
                <w:color w:val="000000"/>
              </w:rPr>
              <w:t>ty na jej uzasadni</w:t>
            </w:r>
            <w:r w:rsidRPr="00B14A8D">
              <w:rPr>
                <w:rFonts w:cs="ScalaPro"/>
                <w:color w:val="000000"/>
              </w:rPr>
              <w:t>e</w:t>
            </w:r>
            <w:r w:rsidRPr="00B14A8D">
              <w:rPr>
                <w:rFonts w:cs="ScalaPro"/>
                <w:color w:val="000000"/>
              </w:rPr>
              <w:lastRenderedPageBreak/>
              <w:t>nie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 xml:space="preserve">wskazuje w wierszu </w:t>
            </w:r>
            <w:r w:rsidRPr="00B14A8D">
              <w:rPr>
                <w:rFonts w:cstheme="minorHAnsi"/>
                <w:bCs/>
                <w:i/>
              </w:rPr>
              <w:t>Krótkość żywota</w:t>
            </w:r>
            <w:r w:rsidRPr="00B14A8D">
              <w:rPr>
                <w:rFonts w:cstheme="minorHAnsi"/>
                <w:bCs/>
              </w:rPr>
              <w:t>p</w:t>
            </w:r>
            <w:r w:rsidRPr="00B14A8D">
              <w:rPr>
                <w:rFonts w:cstheme="minorHAnsi"/>
                <w:bCs/>
              </w:rPr>
              <w:t>a</w:t>
            </w:r>
            <w:r w:rsidRPr="00B14A8D">
              <w:rPr>
                <w:rFonts w:cstheme="minorHAnsi"/>
                <w:bCs/>
              </w:rPr>
              <w:t xml:space="preserve">radoksy i wyliczenia 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 xml:space="preserve">wskazuje w </w:t>
            </w:r>
            <w:r w:rsidRPr="00B14A8D">
              <w:rPr>
                <w:rFonts w:cstheme="minorHAnsi"/>
                <w:bCs/>
                <w:i/>
              </w:rPr>
              <w:t>Krótk</w:t>
            </w:r>
            <w:r w:rsidRPr="00B14A8D">
              <w:rPr>
                <w:rFonts w:cstheme="minorHAnsi"/>
                <w:bCs/>
                <w:i/>
              </w:rPr>
              <w:t>o</w:t>
            </w:r>
            <w:r w:rsidRPr="00B14A8D">
              <w:rPr>
                <w:rFonts w:cstheme="minorHAnsi"/>
                <w:bCs/>
                <w:i/>
              </w:rPr>
              <w:t>ści żywota</w:t>
            </w:r>
            <w:r w:rsidRPr="00B14A8D">
              <w:rPr>
                <w:rFonts w:cstheme="minorHAnsi"/>
                <w:bCs/>
              </w:rPr>
              <w:t xml:space="preserve"> symbole przemijania 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14A8D">
              <w:rPr>
                <w:rFonts w:cstheme="minorHAnsi"/>
                <w:bCs/>
                <w:color w:val="0070C0"/>
              </w:rPr>
              <w:t>gromadzi materiał do zadania proje</w:t>
            </w:r>
            <w:r w:rsidRPr="00B14A8D">
              <w:rPr>
                <w:rFonts w:cstheme="minorHAnsi"/>
                <w:bCs/>
                <w:color w:val="0070C0"/>
              </w:rPr>
              <w:t>k</w:t>
            </w:r>
            <w:r w:rsidRPr="00B14A8D">
              <w:rPr>
                <w:rFonts w:cstheme="minorHAnsi"/>
                <w:bCs/>
                <w:color w:val="0070C0"/>
              </w:rPr>
              <w:t>towego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14A8D" w:rsidRDefault="00ED1C4F" w:rsidP="00B14A8D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lastRenderedPageBreak/>
              <w:t>określa cechy wspólne eleme</w:t>
            </w:r>
            <w:r w:rsidRPr="00B14A8D">
              <w:rPr>
                <w:rFonts w:cstheme="minorHAnsi"/>
                <w:bCs/>
              </w:rPr>
              <w:t>n</w:t>
            </w:r>
            <w:r w:rsidRPr="00B14A8D">
              <w:rPr>
                <w:rFonts w:cstheme="minorHAnsi"/>
                <w:bCs/>
              </w:rPr>
              <w:t xml:space="preserve">tów zestawionych z oczami królewny 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>omawia funkcję antropomorfizacji w wierszu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>wyjaśnia, na czym polega zastosow</w:t>
            </w:r>
            <w:r w:rsidRPr="00B14A8D">
              <w:rPr>
                <w:rFonts w:cstheme="minorHAnsi"/>
                <w:bCs/>
              </w:rPr>
              <w:t>a</w:t>
            </w:r>
            <w:r w:rsidRPr="00B14A8D">
              <w:rPr>
                <w:rFonts w:cstheme="minorHAnsi"/>
                <w:bCs/>
              </w:rPr>
              <w:t xml:space="preserve">ny przez autora koncept 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>pisze wypowiedź argumentacyjną na temat obiektyw</w:t>
            </w:r>
            <w:r w:rsidRPr="00B14A8D">
              <w:rPr>
                <w:rFonts w:cstheme="minorHAnsi"/>
                <w:bCs/>
              </w:rPr>
              <w:t>i</w:t>
            </w:r>
            <w:r w:rsidRPr="00B14A8D">
              <w:rPr>
                <w:rFonts w:cstheme="minorHAnsi"/>
                <w:bCs/>
              </w:rPr>
              <w:t>zmu piękna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 xml:space="preserve">określa funkcję wyliczeń w wierszu </w:t>
            </w:r>
            <w:r w:rsidRPr="00B14A8D">
              <w:rPr>
                <w:rFonts w:cstheme="minorHAnsi"/>
                <w:bCs/>
                <w:i/>
              </w:rPr>
              <w:lastRenderedPageBreak/>
              <w:t>Krótkość żywota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  <w:color w:val="0070C0"/>
              </w:rPr>
              <w:t xml:space="preserve">omawia związek metafor opartych na motywie dnia i nocy w wierszu </w:t>
            </w:r>
            <w:r w:rsidRPr="00B14A8D">
              <w:rPr>
                <w:rFonts w:cstheme="minorHAnsi"/>
                <w:bCs/>
                <w:i/>
                <w:color w:val="0070C0"/>
              </w:rPr>
              <w:t xml:space="preserve">Na toż </w:t>
            </w:r>
            <w:r>
              <w:rPr>
                <w:rFonts w:cstheme="minorHAnsi"/>
                <w:bCs/>
                <w:color w:val="0070C0"/>
              </w:rPr>
              <w:t>z</w:t>
            </w:r>
            <w:r w:rsidRPr="00B14A8D">
              <w:rPr>
                <w:rFonts w:cstheme="minorHAnsi"/>
                <w:bCs/>
                <w:color w:val="0070C0"/>
              </w:rPr>
              <w:t xml:space="preserve"> wymową utworu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  <w:color w:val="0070C0"/>
              </w:rPr>
              <w:t>opracowuje mat</w:t>
            </w:r>
            <w:r w:rsidRPr="00B14A8D">
              <w:rPr>
                <w:rFonts w:cstheme="minorHAnsi"/>
                <w:bCs/>
                <w:color w:val="0070C0"/>
              </w:rPr>
              <w:t>e</w:t>
            </w:r>
            <w:r w:rsidRPr="00B14A8D">
              <w:rPr>
                <w:rFonts w:cstheme="minorHAnsi"/>
                <w:bCs/>
                <w:color w:val="0070C0"/>
              </w:rPr>
              <w:t>riał do zadania pr</w:t>
            </w:r>
            <w:r w:rsidRPr="00B14A8D">
              <w:rPr>
                <w:rFonts w:cstheme="minorHAnsi"/>
                <w:bCs/>
                <w:color w:val="0070C0"/>
              </w:rPr>
              <w:t>o</w:t>
            </w:r>
            <w:r w:rsidRPr="00B14A8D">
              <w:rPr>
                <w:rFonts w:cstheme="minorHAnsi"/>
                <w:bCs/>
                <w:color w:val="0070C0"/>
              </w:rPr>
              <w:t>jektowego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14A8D" w:rsidRDefault="00ED1C4F" w:rsidP="00B14A8D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B14A8D">
              <w:rPr>
                <w:rFonts w:cstheme="minorHAnsi"/>
                <w:bCs/>
              </w:rPr>
              <w:lastRenderedPageBreak/>
              <w:t xml:space="preserve">ocenia kunsztowną formę wiersza </w:t>
            </w:r>
            <w:r w:rsidRPr="00B14A8D">
              <w:rPr>
                <w:rFonts w:cstheme="minorHAnsi"/>
                <w:bCs/>
                <w:i/>
              </w:rPr>
              <w:t>Na oczykrólewny a</w:t>
            </w:r>
            <w:r w:rsidRPr="00B14A8D">
              <w:rPr>
                <w:rFonts w:cstheme="minorHAnsi"/>
                <w:bCs/>
                <w:i/>
              </w:rPr>
              <w:t>n</w:t>
            </w:r>
            <w:r w:rsidRPr="00B14A8D">
              <w:rPr>
                <w:rFonts w:cstheme="minorHAnsi"/>
                <w:bCs/>
                <w:i/>
              </w:rPr>
              <w:t xml:space="preserve">gielskiej… 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B14A8D">
              <w:rPr>
                <w:rFonts w:cstheme="minorHAnsi"/>
                <w:bCs/>
              </w:rPr>
              <w:t>w wypowiedzi a</w:t>
            </w:r>
            <w:r w:rsidRPr="00B14A8D">
              <w:rPr>
                <w:rFonts w:cstheme="minorHAnsi"/>
                <w:bCs/>
              </w:rPr>
              <w:t>r</w:t>
            </w:r>
            <w:r w:rsidRPr="00B14A8D">
              <w:rPr>
                <w:rFonts w:cstheme="minorHAnsi"/>
                <w:bCs/>
              </w:rPr>
              <w:t>gumentacyjnej z</w:t>
            </w:r>
            <w:r w:rsidRPr="00B14A8D">
              <w:rPr>
                <w:rFonts w:cstheme="minorHAnsi"/>
                <w:bCs/>
              </w:rPr>
              <w:t>a</w:t>
            </w:r>
            <w:r w:rsidRPr="00B14A8D">
              <w:rPr>
                <w:rFonts w:cstheme="minorHAnsi"/>
                <w:bCs/>
              </w:rPr>
              <w:t>chowuje wszystkie cechy tej formy g</w:t>
            </w:r>
            <w:r w:rsidRPr="00B14A8D">
              <w:rPr>
                <w:rFonts w:cstheme="minorHAnsi"/>
                <w:bCs/>
              </w:rPr>
              <w:t>a</w:t>
            </w:r>
            <w:r w:rsidRPr="00B14A8D">
              <w:rPr>
                <w:rFonts w:cstheme="minorHAnsi"/>
                <w:bCs/>
              </w:rPr>
              <w:t>tunkowej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 xml:space="preserve">omawia funkcję paradoksu w </w:t>
            </w:r>
            <w:r w:rsidRPr="00B14A8D">
              <w:rPr>
                <w:rFonts w:cstheme="minorHAnsi"/>
                <w:bCs/>
                <w:i/>
              </w:rPr>
              <w:t>Kró</w:t>
            </w:r>
            <w:r w:rsidRPr="00B14A8D">
              <w:rPr>
                <w:rFonts w:cstheme="minorHAnsi"/>
                <w:bCs/>
                <w:i/>
              </w:rPr>
              <w:t>t</w:t>
            </w:r>
            <w:r w:rsidRPr="00B14A8D">
              <w:rPr>
                <w:rFonts w:cstheme="minorHAnsi"/>
                <w:bCs/>
                <w:i/>
              </w:rPr>
              <w:t>kości żywota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>interpretuje se</w:t>
            </w:r>
            <w:r w:rsidRPr="00B14A8D">
              <w:rPr>
                <w:rFonts w:cstheme="minorHAnsi"/>
                <w:bCs/>
              </w:rPr>
              <w:t>n</w:t>
            </w:r>
            <w:r w:rsidRPr="00B14A8D">
              <w:rPr>
                <w:rFonts w:cstheme="minorHAnsi"/>
                <w:bCs/>
              </w:rPr>
              <w:t>tencje obecne</w:t>
            </w:r>
            <w:r>
              <w:rPr>
                <w:rFonts w:cstheme="minorHAnsi"/>
                <w:bCs/>
              </w:rPr>
              <w:t xml:space="preserve"> w</w:t>
            </w:r>
            <w:r w:rsidRPr="00B14A8D">
              <w:rPr>
                <w:rFonts w:cstheme="minorHAnsi"/>
                <w:bCs/>
                <w:i/>
              </w:rPr>
              <w:t>Krótkości żyw</w:t>
            </w:r>
            <w:r w:rsidRPr="00B14A8D">
              <w:rPr>
                <w:rFonts w:cstheme="minorHAnsi"/>
                <w:bCs/>
                <w:i/>
              </w:rPr>
              <w:t>o</w:t>
            </w:r>
            <w:r w:rsidRPr="00B14A8D">
              <w:rPr>
                <w:rFonts w:cstheme="minorHAnsi"/>
                <w:bCs/>
                <w:i/>
              </w:rPr>
              <w:t>ta</w:t>
            </w:r>
            <w:r w:rsidRPr="00B14A8D">
              <w:rPr>
                <w:rFonts w:cstheme="minorHAnsi"/>
                <w:bCs/>
              </w:rPr>
              <w:t xml:space="preserve">;omawia ich wpływ na wymowę </w:t>
            </w:r>
            <w:r w:rsidRPr="00B14A8D">
              <w:rPr>
                <w:rFonts w:cstheme="minorHAnsi"/>
                <w:bCs/>
              </w:rPr>
              <w:lastRenderedPageBreak/>
              <w:t xml:space="preserve">tekstu 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  <w:color w:val="0070C0"/>
              </w:rPr>
              <w:t>omawia, do jakiej koncepcji czasu nawiązuje wiersz</w:t>
            </w:r>
            <w:r w:rsidRPr="00B14A8D">
              <w:rPr>
                <w:rFonts w:cstheme="minorHAnsi"/>
                <w:bCs/>
                <w:i/>
                <w:color w:val="0070C0"/>
              </w:rPr>
              <w:t>Na toż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  <w:color w:val="0070C0"/>
              </w:rPr>
              <w:t>przekształca na współczesną pols</w:t>
            </w:r>
            <w:r w:rsidRPr="00B14A8D">
              <w:rPr>
                <w:rFonts w:cstheme="minorHAnsi"/>
                <w:bCs/>
                <w:color w:val="0070C0"/>
              </w:rPr>
              <w:t>z</w:t>
            </w:r>
            <w:r w:rsidRPr="00B14A8D">
              <w:rPr>
                <w:rFonts w:cstheme="minorHAnsi"/>
                <w:bCs/>
                <w:color w:val="0070C0"/>
              </w:rPr>
              <w:t>czyznę sentencje z wiersza</w:t>
            </w:r>
            <w:r w:rsidRPr="00B14A8D">
              <w:rPr>
                <w:rFonts w:cstheme="minorHAnsi"/>
                <w:bCs/>
                <w:i/>
                <w:color w:val="0070C0"/>
              </w:rPr>
              <w:t>Na toż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color w:val="0070C0"/>
              </w:rPr>
              <w:t>tworzy album z sentencjami o czasie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14A8D" w:rsidRDefault="00ED1C4F" w:rsidP="00B14A8D">
            <w:pPr>
              <w:pStyle w:val="Akapitzlist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lastRenderedPageBreak/>
              <w:t>w wypowiedzi arg</w:t>
            </w:r>
            <w:r w:rsidRPr="00B14A8D">
              <w:rPr>
                <w:rFonts w:cstheme="minorHAnsi"/>
                <w:bCs/>
              </w:rPr>
              <w:t>u</w:t>
            </w:r>
            <w:r w:rsidRPr="00B14A8D">
              <w:rPr>
                <w:rFonts w:cstheme="minorHAnsi"/>
                <w:bCs/>
              </w:rPr>
              <w:t>mentacyjnej odwoł</w:t>
            </w:r>
            <w:r w:rsidRPr="00B14A8D">
              <w:rPr>
                <w:rFonts w:cstheme="minorHAnsi"/>
                <w:bCs/>
              </w:rPr>
              <w:t>u</w:t>
            </w:r>
            <w:r w:rsidRPr="00B14A8D">
              <w:rPr>
                <w:rFonts w:cstheme="minorHAnsi"/>
                <w:bCs/>
              </w:rPr>
              <w:t>je się do wielu te</w:t>
            </w:r>
            <w:r w:rsidRPr="00B14A8D">
              <w:rPr>
                <w:rFonts w:cstheme="minorHAnsi"/>
                <w:bCs/>
              </w:rPr>
              <w:t>k</w:t>
            </w:r>
            <w:r w:rsidRPr="00B14A8D">
              <w:rPr>
                <w:rFonts w:cstheme="minorHAnsi"/>
                <w:bCs/>
              </w:rPr>
              <w:t>stów kultury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24CDE">
              <w:rPr>
                <w:rFonts w:cstheme="minorHAnsi"/>
                <w:bCs/>
              </w:rPr>
              <w:t>omawia podobie</w:t>
            </w:r>
            <w:r w:rsidRPr="00024CDE">
              <w:rPr>
                <w:rFonts w:cstheme="minorHAnsi"/>
                <w:bCs/>
              </w:rPr>
              <w:t>ń</w:t>
            </w:r>
            <w:r w:rsidRPr="00024CDE">
              <w:rPr>
                <w:rFonts w:cstheme="minorHAnsi"/>
                <w:bCs/>
              </w:rPr>
              <w:t xml:space="preserve">stwa </w:t>
            </w:r>
            <w:r>
              <w:rPr>
                <w:rFonts w:cstheme="minorHAnsi"/>
                <w:bCs/>
              </w:rPr>
              <w:t>między</w:t>
            </w:r>
            <w:r w:rsidRPr="00024CDE">
              <w:rPr>
                <w:rFonts w:cstheme="minorHAnsi"/>
                <w:bCs/>
              </w:rPr>
              <w:t xml:space="preserve"> mala</w:t>
            </w:r>
            <w:r w:rsidRPr="00024CDE">
              <w:rPr>
                <w:rFonts w:cstheme="minorHAnsi"/>
                <w:bCs/>
              </w:rPr>
              <w:t>r</w:t>
            </w:r>
            <w:r w:rsidRPr="00024CDE">
              <w:rPr>
                <w:rFonts w:cstheme="minorHAnsi"/>
                <w:bCs/>
              </w:rPr>
              <w:t>ski</w:t>
            </w:r>
            <w:r>
              <w:rPr>
                <w:rFonts w:cstheme="minorHAnsi"/>
                <w:bCs/>
              </w:rPr>
              <w:t>mia</w:t>
            </w:r>
            <w:r w:rsidRPr="00024CDE">
              <w:rPr>
                <w:rFonts w:cstheme="minorHAnsi"/>
                <w:bCs/>
              </w:rPr>
              <w:t> poetycki</w:t>
            </w:r>
            <w:r>
              <w:rPr>
                <w:rFonts w:cstheme="minorHAnsi"/>
                <w:bCs/>
              </w:rPr>
              <w:t xml:space="preserve">mi </w:t>
            </w:r>
            <w:r w:rsidRPr="00024CDE">
              <w:rPr>
                <w:rFonts w:cstheme="minorHAnsi"/>
                <w:bCs/>
              </w:rPr>
              <w:t>przedstawienia</w:t>
            </w:r>
            <w:r>
              <w:rPr>
                <w:rFonts w:cstheme="minorHAnsi"/>
                <w:bCs/>
              </w:rPr>
              <w:t>mi</w:t>
            </w:r>
            <w:r w:rsidRPr="00B14A8D">
              <w:rPr>
                <w:rFonts w:cstheme="minorHAnsi"/>
                <w:bCs/>
              </w:rPr>
              <w:t>m</w:t>
            </w:r>
            <w:r w:rsidRPr="00B14A8D">
              <w:rPr>
                <w:rFonts w:cstheme="minorHAnsi"/>
                <w:bCs/>
              </w:rPr>
              <w:t>o</w:t>
            </w:r>
            <w:r w:rsidRPr="00B14A8D">
              <w:rPr>
                <w:rFonts w:cstheme="minorHAnsi"/>
                <w:bCs/>
              </w:rPr>
              <w:t xml:space="preserve">tywu </w:t>
            </w:r>
            <w:r w:rsidRPr="00B14A8D">
              <w:rPr>
                <w:rFonts w:cstheme="minorHAnsi"/>
                <w:bCs/>
                <w:i/>
              </w:rPr>
              <w:t>vanitas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color w:val="0070C0"/>
              </w:rPr>
              <w:t>publikuje album z sentencjami o czasie</w:t>
            </w:r>
          </w:p>
        </w:tc>
      </w:tr>
      <w:tr w:rsidR="00ED1C4F" w:rsidRPr="00DD5C1F" w:rsidTr="0025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34807" w:rsidRDefault="00A41429" w:rsidP="002F3B8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78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B34807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B34807">
              <w:rPr>
                <w:rFonts w:cstheme="minorHAnsi"/>
              </w:rPr>
              <w:t>Tworzenie wł</w:t>
            </w:r>
            <w:r w:rsidRPr="00B34807">
              <w:rPr>
                <w:rFonts w:cstheme="minorHAnsi"/>
              </w:rPr>
              <w:t>a</w:t>
            </w:r>
            <w:r w:rsidRPr="00B34807">
              <w:rPr>
                <w:rFonts w:cstheme="minorHAnsi"/>
              </w:rPr>
              <w:t xml:space="preserve">snego tekstu. Wypowiedź ustna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34807" w:rsidRDefault="00ED1C4F" w:rsidP="000E427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cstheme="minorHAnsi"/>
              </w:rPr>
            </w:pPr>
            <w:r w:rsidRPr="00B34807">
              <w:rPr>
                <w:rFonts w:cstheme="minorHAnsi"/>
              </w:rPr>
              <w:t xml:space="preserve">zadanie 1. </w:t>
            </w:r>
          </w:p>
          <w:p w:rsidR="00ED1C4F" w:rsidRPr="00B34807" w:rsidRDefault="00ED1C4F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B34807">
              <w:rPr>
                <w:rFonts w:cstheme="minorHAnsi"/>
              </w:rPr>
              <w:t>Daniel Nab</w:t>
            </w:r>
            <w:r w:rsidRPr="00B34807">
              <w:rPr>
                <w:rFonts w:cstheme="minorHAnsi"/>
              </w:rPr>
              <w:t>o</w:t>
            </w:r>
            <w:r w:rsidRPr="00B34807">
              <w:rPr>
                <w:rFonts w:cstheme="minorHAnsi"/>
              </w:rPr>
              <w:t xml:space="preserve">rowski, </w:t>
            </w:r>
            <w:r w:rsidRPr="00B34807">
              <w:rPr>
                <w:rFonts w:cstheme="minorHAnsi"/>
                <w:i/>
              </w:rPr>
              <w:t>Marność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34807" w:rsidRDefault="00ED1C4F" w:rsidP="00B34807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zapoznaje się z prz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kładowym planem wypowiedzi</w:t>
            </w:r>
          </w:p>
          <w:p w:rsidR="00ED1C4F" w:rsidRPr="00B34807" w:rsidRDefault="00ED1C4F" w:rsidP="00B34807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 świadomość, że opanowanie zasad tworzenia wypowi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 ustnej jest prz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datne w sztuce pr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wadzenia dyskusji</w:t>
            </w:r>
          </w:p>
          <w:p w:rsidR="00ED1C4F" w:rsidRPr="00B34807" w:rsidRDefault="00ED1C4F" w:rsidP="00B34807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analizuje polecenie zawarte w temacie</w:t>
            </w:r>
          </w:p>
          <w:p w:rsidR="00ED1C4F" w:rsidRPr="00B34807" w:rsidRDefault="00ED1C4F" w:rsidP="00B34807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34807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potrafi przygot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wać na podstawie podanego przykł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 własny konspekt wypowiedzi ustnej</w:t>
            </w:r>
          </w:p>
          <w:p w:rsidR="00ED1C4F" w:rsidRPr="00B34807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formułuje własną tezę </w:t>
            </w:r>
          </w:p>
          <w:p w:rsidR="00ED1C4F" w:rsidRPr="00B34807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określa zakres i typ tekstów do wyk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rzystania</w:t>
            </w:r>
          </w:p>
          <w:p w:rsidR="00ED1C4F" w:rsidRPr="00B34807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rozwija umieję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ność argumentacji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34807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posługuje się sło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nictwem pozwal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jącym wyrazić i uzasadnić własne zdanie</w:t>
            </w:r>
          </w:p>
          <w:p w:rsidR="00ED1C4F" w:rsidRPr="00B34807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prezentuje wyp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wiedź na forum 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klasy, pamiętając o funkcji wstępu i zakończenia </w:t>
            </w:r>
          </w:p>
          <w:p w:rsidR="00ED1C4F" w:rsidRPr="00B34807" w:rsidRDefault="00ED1C4F" w:rsidP="00B34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34807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formułuje opinię popartą uzasadni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niem</w:t>
            </w:r>
          </w:p>
          <w:p w:rsidR="00ED1C4F" w:rsidRPr="00B34807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płynnie przechodzi od opinii (tezy) do jej uzasadnienia, bez sygnalizowania </w:t>
            </w:r>
            <w:r w:rsidRPr="00B34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tego specjalnym sformułowaniem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B34807" w:rsidRDefault="00ED1C4F" w:rsidP="00B3480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34807">
              <w:rPr>
                <w:rFonts w:cstheme="minorHAnsi"/>
                <w:bCs/>
              </w:rPr>
              <w:lastRenderedPageBreak/>
              <w:t>z łatwością tworzy wstęp i zakończenie do wypowiedzi i</w:t>
            </w:r>
            <w:r w:rsidRPr="00B34807">
              <w:rPr>
                <w:rFonts w:cstheme="minorHAnsi"/>
                <w:bCs/>
              </w:rPr>
              <w:t>n</w:t>
            </w:r>
            <w:r w:rsidRPr="00B34807">
              <w:rPr>
                <w:rFonts w:cstheme="minorHAnsi"/>
                <w:bCs/>
              </w:rPr>
              <w:t>formacyjnych i arg</w:t>
            </w:r>
            <w:r w:rsidRPr="00B34807">
              <w:rPr>
                <w:rFonts w:cstheme="minorHAnsi"/>
                <w:bCs/>
              </w:rPr>
              <w:t>u</w:t>
            </w:r>
            <w:r w:rsidRPr="00B34807">
              <w:rPr>
                <w:rFonts w:cstheme="minorHAnsi"/>
                <w:bCs/>
              </w:rPr>
              <w:t>mentacyjnych</w:t>
            </w:r>
          </w:p>
          <w:p w:rsidR="00ED1C4F" w:rsidRPr="00B34807" w:rsidRDefault="00ED1C4F" w:rsidP="00B3480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34807">
              <w:rPr>
                <w:rFonts w:cstheme="minorHAnsi"/>
                <w:bCs/>
              </w:rPr>
              <w:t>potrafi wskazać wiele tekstów kultury n</w:t>
            </w:r>
            <w:r w:rsidRPr="00B34807">
              <w:rPr>
                <w:rFonts w:cstheme="minorHAnsi"/>
                <w:bCs/>
              </w:rPr>
              <w:t>a</w:t>
            </w:r>
            <w:r w:rsidRPr="00B34807">
              <w:rPr>
                <w:rFonts w:cstheme="minorHAnsi"/>
                <w:bCs/>
              </w:rPr>
              <w:lastRenderedPageBreak/>
              <w:t>wiązujących do z</w:t>
            </w:r>
            <w:r w:rsidRPr="00B34807">
              <w:rPr>
                <w:rFonts w:cstheme="minorHAnsi"/>
                <w:bCs/>
              </w:rPr>
              <w:t>a</w:t>
            </w:r>
            <w:r w:rsidRPr="00B34807">
              <w:rPr>
                <w:rFonts w:cstheme="minorHAnsi"/>
                <w:bCs/>
              </w:rPr>
              <w:t>gadnienia ujętego w temacie</w:t>
            </w:r>
          </w:p>
        </w:tc>
      </w:tr>
      <w:tr w:rsidR="00ED1C4F" w:rsidRPr="00DD5C1F" w:rsidTr="0025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E427E" w:rsidRDefault="00A41429" w:rsidP="000E427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79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Miłość w wie</w:t>
            </w:r>
            <w:r w:rsidRPr="00DD5C1F">
              <w:rPr>
                <w:rFonts w:cstheme="minorHAnsi"/>
              </w:rPr>
              <w:t>r</w:t>
            </w:r>
            <w:r w:rsidRPr="00DD5C1F">
              <w:rPr>
                <w:rFonts w:cstheme="minorHAnsi"/>
              </w:rPr>
              <w:t>szach Jana A</w:t>
            </w:r>
            <w:r w:rsidRPr="00DD5C1F">
              <w:rPr>
                <w:rFonts w:cstheme="minorHAnsi"/>
              </w:rPr>
              <w:t>n</w:t>
            </w:r>
            <w:r w:rsidRPr="00DD5C1F">
              <w:rPr>
                <w:rFonts w:cstheme="minorHAnsi"/>
              </w:rPr>
              <w:t>drzeja Morszt</w:t>
            </w:r>
            <w:r w:rsidRPr="00DD5C1F">
              <w:rPr>
                <w:rFonts w:cstheme="minorHAnsi"/>
              </w:rPr>
              <w:t>y</w:t>
            </w:r>
            <w:r w:rsidRPr="00DD5C1F">
              <w:rPr>
                <w:rFonts w:cstheme="minorHAnsi"/>
              </w:rPr>
              <w:t>na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EA441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8F62E6">
              <w:rPr>
                <w:rFonts w:cstheme="minorHAnsi"/>
                <w:spacing w:val="-4"/>
              </w:rPr>
              <w:t xml:space="preserve">wprowadzenie do lekcji </w:t>
            </w:r>
            <w:r>
              <w:rPr>
                <w:rFonts w:cstheme="minorHAnsi"/>
                <w:spacing w:val="-4"/>
              </w:rPr>
              <w:t>40</w:t>
            </w:r>
            <w:r w:rsidRPr="008F62E6">
              <w:rPr>
                <w:rFonts w:cstheme="minorHAnsi"/>
                <w:spacing w:val="-4"/>
              </w:rPr>
              <w:t>.</w:t>
            </w:r>
            <w:r w:rsidRPr="00D7714A">
              <w:rPr>
                <w:rFonts w:cstheme="minorHAnsi"/>
                <w:i/>
              </w:rPr>
              <w:t>Miłość w wierszach Jana Andrzeja Mors</w:t>
            </w:r>
            <w:r w:rsidRPr="00D7714A">
              <w:rPr>
                <w:rFonts w:cstheme="minorHAnsi"/>
                <w:i/>
              </w:rPr>
              <w:t>z</w:t>
            </w:r>
            <w:r w:rsidRPr="00D7714A">
              <w:rPr>
                <w:rFonts w:cstheme="minorHAnsi"/>
                <w:i/>
              </w:rPr>
              <w:t>tyna</w:t>
            </w:r>
          </w:p>
          <w:p w:rsidR="00ED1C4F" w:rsidRPr="00AC2564" w:rsidRDefault="00ED1C4F" w:rsidP="00EA4411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/>
                <w:iCs/>
              </w:rPr>
            </w:pPr>
            <w:r w:rsidRPr="00911DD9">
              <w:rPr>
                <w:rFonts w:cstheme="minorHAnsi"/>
              </w:rPr>
              <w:t xml:space="preserve">Jan Andrzej Morsztyn, </w:t>
            </w:r>
            <w:r w:rsidRPr="00911DD9">
              <w:rPr>
                <w:rFonts w:cstheme="minorHAnsi"/>
                <w:i/>
                <w:iCs/>
              </w:rPr>
              <w:t>R</w:t>
            </w:r>
            <w:r w:rsidRPr="00911DD9">
              <w:rPr>
                <w:rFonts w:cstheme="minorHAnsi"/>
                <w:i/>
                <w:iCs/>
              </w:rPr>
              <w:t>e</w:t>
            </w:r>
            <w:r w:rsidRPr="00911DD9">
              <w:rPr>
                <w:rFonts w:cstheme="minorHAnsi"/>
                <w:i/>
                <w:iCs/>
              </w:rPr>
              <w:t>divivatus</w:t>
            </w:r>
            <w:r w:rsidRPr="00B34807">
              <w:rPr>
                <w:rFonts w:cstheme="minorHAnsi"/>
              </w:rPr>
              <w:t xml:space="preserve">; </w:t>
            </w:r>
            <w:r w:rsidRPr="00AC2564">
              <w:rPr>
                <w:rFonts w:cstheme="minorHAnsi"/>
                <w:i/>
                <w:iCs/>
                <w:color w:val="0070C0"/>
              </w:rPr>
              <w:t xml:space="preserve">Na koszulę brudną 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14A8D" w:rsidRDefault="00ED1C4F" w:rsidP="00B14A8D">
            <w:pPr>
              <w:pStyle w:val="Akapitzlist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>wie, co to jest ko</w:t>
            </w:r>
            <w:r w:rsidRPr="00B14A8D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cept</w:t>
            </w:r>
          </w:p>
          <w:p w:rsidR="00ED1C4F" w:rsidRDefault="00ED1C4F" w:rsidP="00B14A8D">
            <w:pPr>
              <w:pStyle w:val="Akapitzlist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>utrwala wiadomości na temat okresu w</w:t>
            </w:r>
            <w:r w:rsidRPr="00B14A8D">
              <w:rPr>
                <w:rFonts w:cstheme="minorHAnsi"/>
                <w:bCs/>
              </w:rPr>
              <w:t>a</w:t>
            </w:r>
            <w:r w:rsidRPr="00B14A8D">
              <w:rPr>
                <w:rFonts w:cstheme="minorHAnsi"/>
                <w:bCs/>
              </w:rPr>
              <w:t>runkowego</w:t>
            </w:r>
          </w:p>
          <w:p w:rsidR="00ED1C4F" w:rsidRPr="00B14A8D" w:rsidRDefault="00ED1C4F" w:rsidP="00B14A8D">
            <w:pPr>
              <w:pStyle w:val="Akapitzlist"/>
              <w:numPr>
                <w:ilvl w:val="0"/>
                <w:numId w:val="2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rozpoznaje</w:t>
            </w:r>
            <w:r w:rsidRPr="00B14A8D">
              <w:rPr>
                <w:rFonts w:cstheme="minorHAnsi"/>
                <w:bCs/>
              </w:rPr>
              <w:t xml:space="preserve"> okres warunkowyw wie</w:t>
            </w:r>
            <w:r w:rsidRPr="00B14A8D">
              <w:rPr>
                <w:rFonts w:cstheme="minorHAnsi"/>
                <w:bCs/>
              </w:rPr>
              <w:t>r</w:t>
            </w:r>
            <w:r w:rsidRPr="00B14A8D">
              <w:rPr>
                <w:rFonts w:cstheme="minorHAnsi"/>
                <w:bCs/>
              </w:rPr>
              <w:t xml:space="preserve">szu </w:t>
            </w:r>
            <w:r w:rsidRPr="00B14A8D">
              <w:rPr>
                <w:rFonts w:cstheme="minorHAnsi"/>
                <w:bCs/>
                <w:i/>
              </w:rPr>
              <w:t>Redivivatus</w:t>
            </w:r>
          </w:p>
          <w:p w:rsidR="00ED1C4F" w:rsidRPr="00381B16" w:rsidRDefault="00ED1C4F" w:rsidP="00381B16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381B16">
              <w:rPr>
                <w:rFonts w:cstheme="minorHAnsi"/>
                <w:bCs/>
                <w:color w:val="0070C0"/>
              </w:rPr>
              <w:t>określa osobę m</w:t>
            </w:r>
            <w:r w:rsidRPr="00381B16">
              <w:rPr>
                <w:rFonts w:cstheme="minorHAnsi"/>
                <w:bCs/>
                <w:color w:val="0070C0"/>
              </w:rPr>
              <w:t>ó</w:t>
            </w:r>
            <w:r w:rsidRPr="00381B16">
              <w:rPr>
                <w:rFonts w:cstheme="minorHAnsi"/>
                <w:bCs/>
                <w:color w:val="0070C0"/>
              </w:rPr>
              <w:t>wiącą i adresata jej wypowiedzi w wie</w:t>
            </w:r>
            <w:r w:rsidRPr="00381B16">
              <w:rPr>
                <w:rFonts w:cstheme="minorHAnsi"/>
                <w:bCs/>
                <w:color w:val="0070C0"/>
              </w:rPr>
              <w:t>r</w:t>
            </w:r>
            <w:r w:rsidRPr="00381B16">
              <w:rPr>
                <w:rFonts w:cstheme="minorHAnsi"/>
                <w:bCs/>
                <w:color w:val="0070C0"/>
              </w:rPr>
              <w:t xml:space="preserve">szu </w:t>
            </w:r>
            <w:r w:rsidRPr="00381B16">
              <w:rPr>
                <w:rFonts w:cstheme="minorHAnsi"/>
                <w:bCs/>
                <w:i/>
                <w:color w:val="0070C0"/>
              </w:rPr>
              <w:t>Na koszulę bru</w:t>
            </w:r>
            <w:r w:rsidRPr="00381B16">
              <w:rPr>
                <w:rFonts w:cstheme="minorHAnsi"/>
                <w:bCs/>
                <w:i/>
                <w:color w:val="0070C0"/>
              </w:rPr>
              <w:t>d</w:t>
            </w:r>
            <w:r w:rsidRPr="00381B16">
              <w:rPr>
                <w:rFonts w:cstheme="minorHAnsi"/>
                <w:bCs/>
                <w:i/>
                <w:color w:val="0070C0"/>
              </w:rPr>
              <w:t>ną</w:t>
            </w:r>
          </w:p>
          <w:p w:rsidR="00ED1C4F" w:rsidRPr="00381B16" w:rsidRDefault="00ED1C4F" w:rsidP="00381B16">
            <w:pPr>
              <w:pStyle w:val="Akapitzlist"/>
              <w:numPr>
                <w:ilvl w:val="0"/>
                <w:numId w:val="2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381B16">
              <w:rPr>
                <w:rFonts w:cstheme="minorHAnsi"/>
                <w:bCs/>
                <w:color w:val="0070C0"/>
              </w:rPr>
              <w:lastRenderedPageBreak/>
              <w:t>przedstawia, czego dotyczy sytuacja l</w:t>
            </w:r>
            <w:r w:rsidRPr="00381B16">
              <w:rPr>
                <w:rFonts w:cstheme="minorHAnsi"/>
                <w:bCs/>
                <w:color w:val="0070C0"/>
              </w:rPr>
              <w:t>i</w:t>
            </w:r>
            <w:r w:rsidRPr="00381B16">
              <w:rPr>
                <w:rFonts w:cstheme="minorHAnsi"/>
                <w:bCs/>
                <w:color w:val="0070C0"/>
              </w:rPr>
              <w:t>ryczna w tekście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40DCA" w:rsidRDefault="00ED1C4F" w:rsidP="00381B16">
            <w:pPr>
              <w:pStyle w:val="Akapitzlist"/>
              <w:numPr>
                <w:ilvl w:val="0"/>
                <w:numId w:val="2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lastRenderedPageBreak/>
              <w:t>omawia, na czym polega koncept z</w:t>
            </w:r>
            <w:r w:rsidRPr="00D40DCA"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>stosowany przez autora</w:t>
            </w:r>
          </w:p>
          <w:p w:rsidR="00ED1C4F" w:rsidRPr="00381B16" w:rsidRDefault="00ED1C4F" w:rsidP="00381B16">
            <w:pPr>
              <w:pStyle w:val="Akapitzlist"/>
              <w:numPr>
                <w:ilvl w:val="0"/>
                <w:numId w:val="2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t>analizuje składowe okresu warunk</w:t>
            </w:r>
            <w:r w:rsidRPr="00381B16">
              <w:rPr>
                <w:rFonts w:cstheme="minorHAnsi"/>
                <w:bCs/>
              </w:rPr>
              <w:t>o</w:t>
            </w:r>
            <w:r w:rsidRPr="00381B16">
              <w:rPr>
                <w:rFonts w:cstheme="minorHAnsi"/>
                <w:bCs/>
              </w:rPr>
              <w:t xml:space="preserve">wego z wiersza </w:t>
            </w:r>
            <w:r w:rsidRPr="00381B16">
              <w:rPr>
                <w:rFonts w:cstheme="minorHAnsi"/>
                <w:bCs/>
                <w:i/>
              </w:rPr>
              <w:t>R</w:t>
            </w:r>
            <w:r w:rsidRPr="00381B16">
              <w:rPr>
                <w:rFonts w:cstheme="minorHAnsi"/>
                <w:bCs/>
                <w:i/>
              </w:rPr>
              <w:t>e</w:t>
            </w:r>
            <w:r w:rsidRPr="00381B16">
              <w:rPr>
                <w:rFonts w:cstheme="minorHAnsi"/>
                <w:bCs/>
                <w:i/>
              </w:rPr>
              <w:t>divivatus</w:t>
            </w:r>
          </w:p>
          <w:p w:rsidR="00ED1C4F" w:rsidRPr="00381B16" w:rsidRDefault="00ED1C4F" w:rsidP="00381B16">
            <w:pPr>
              <w:pStyle w:val="Akapitzlist"/>
              <w:numPr>
                <w:ilvl w:val="0"/>
                <w:numId w:val="2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t>opisuje, w jaki sp</w:t>
            </w:r>
            <w:r w:rsidRPr="00381B16">
              <w:rPr>
                <w:rFonts w:cstheme="minorHAnsi"/>
                <w:bCs/>
              </w:rPr>
              <w:t>o</w:t>
            </w:r>
            <w:r w:rsidRPr="00381B16">
              <w:rPr>
                <w:rFonts w:cstheme="minorHAnsi"/>
                <w:bCs/>
              </w:rPr>
              <w:t>sób Morsztyn w</w:t>
            </w:r>
            <w:r w:rsidRPr="00381B16">
              <w:rPr>
                <w:rFonts w:cstheme="minorHAnsi"/>
                <w:bCs/>
              </w:rPr>
              <w:t>y</w:t>
            </w:r>
            <w:r w:rsidRPr="00381B16">
              <w:rPr>
                <w:rFonts w:cstheme="minorHAnsi"/>
                <w:bCs/>
              </w:rPr>
              <w:t xml:space="preserve">obraża sobie życie po śmierci </w:t>
            </w:r>
          </w:p>
          <w:p w:rsidR="00ED1C4F" w:rsidRPr="00D40DCA" w:rsidRDefault="00ED1C4F" w:rsidP="00D40DCA">
            <w:pPr>
              <w:pStyle w:val="Akapitzlist"/>
              <w:numPr>
                <w:ilvl w:val="0"/>
                <w:numId w:val="2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70C0"/>
              </w:rPr>
            </w:pPr>
            <w:r w:rsidRPr="00381B16">
              <w:rPr>
                <w:rFonts w:cstheme="minorHAnsi"/>
                <w:bCs/>
                <w:color w:val="0070C0"/>
              </w:rPr>
              <w:t xml:space="preserve">wskazuje symbole </w:t>
            </w:r>
            <w:r>
              <w:rPr>
                <w:rFonts w:cstheme="minorHAnsi"/>
                <w:bCs/>
                <w:color w:val="0070C0"/>
              </w:rPr>
              <w:lastRenderedPageBreak/>
              <w:t xml:space="preserve">i metafory </w:t>
            </w:r>
            <w:r w:rsidRPr="00381B16">
              <w:rPr>
                <w:rFonts w:cstheme="minorHAnsi"/>
                <w:bCs/>
                <w:color w:val="0070C0"/>
              </w:rPr>
              <w:t>w wie</w:t>
            </w:r>
            <w:r w:rsidRPr="00381B16">
              <w:rPr>
                <w:rFonts w:cstheme="minorHAnsi"/>
                <w:bCs/>
                <w:color w:val="0070C0"/>
              </w:rPr>
              <w:t>r</w:t>
            </w:r>
            <w:r w:rsidRPr="00381B16">
              <w:rPr>
                <w:rFonts w:cstheme="minorHAnsi"/>
                <w:bCs/>
                <w:color w:val="0070C0"/>
              </w:rPr>
              <w:t xml:space="preserve">szu </w:t>
            </w:r>
            <w:r w:rsidRPr="00381B16">
              <w:rPr>
                <w:rFonts w:cstheme="minorHAnsi"/>
                <w:bCs/>
                <w:i/>
                <w:color w:val="0070C0"/>
              </w:rPr>
              <w:t xml:space="preserve">Na koszulę brudną 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381B16" w:rsidRDefault="00ED1C4F" w:rsidP="0093102C">
            <w:pPr>
              <w:pStyle w:val="Akapitzlist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lastRenderedPageBreak/>
              <w:t>omawia funkcję okresu warunk</w:t>
            </w:r>
            <w:r w:rsidRPr="00381B16">
              <w:rPr>
                <w:rFonts w:cstheme="minorHAnsi"/>
                <w:bCs/>
              </w:rPr>
              <w:t>o</w:t>
            </w:r>
            <w:r w:rsidRPr="00381B16">
              <w:rPr>
                <w:rFonts w:cstheme="minorHAnsi"/>
                <w:bCs/>
              </w:rPr>
              <w:t xml:space="preserve">wego w wierszu </w:t>
            </w:r>
            <w:r w:rsidRPr="00381B16">
              <w:rPr>
                <w:rFonts w:cstheme="minorHAnsi"/>
                <w:bCs/>
                <w:i/>
              </w:rPr>
              <w:t>Redivivatus</w:t>
            </w:r>
          </w:p>
          <w:p w:rsidR="00ED1C4F" w:rsidRPr="00381B16" w:rsidRDefault="00ED1C4F" w:rsidP="0093102C">
            <w:pPr>
              <w:pStyle w:val="Akapitzlist"/>
              <w:numPr>
                <w:ilvl w:val="0"/>
                <w:numId w:val="2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t>uzasadnia, jaki jest stosunek Morszt</w:t>
            </w:r>
            <w:r w:rsidRPr="00381B16">
              <w:rPr>
                <w:rFonts w:cstheme="minorHAnsi"/>
                <w:bCs/>
              </w:rPr>
              <w:t>y</w:t>
            </w:r>
            <w:r w:rsidRPr="00381B16">
              <w:rPr>
                <w:rFonts w:cstheme="minorHAnsi"/>
                <w:bCs/>
              </w:rPr>
              <w:t xml:space="preserve">na do reinkarnacji </w:t>
            </w:r>
          </w:p>
          <w:p w:rsidR="00ED1C4F" w:rsidRPr="001C1A56" w:rsidRDefault="00ED1C4F" w:rsidP="0093102C">
            <w:pPr>
              <w:pStyle w:val="Akapitzlist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1C1A56">
              <w:rPr>
                <w:rFonts w:cstheme="minorHAnsi"/>
                <w:bCs/>
                <w:color w:val="0070C0"/>
              </w:rPr>
              <w:t>objaśnia sens sy</w:t>
            </w:r>
            <w:r w:rsidRPr="001C1A56">
              <w:rPr>
                <w:rFonts w:cstheme="minorHAnsi"/>
                <w:bCs/>
                <w:color w:val="0070C0"/>
              </w:rPr>
              <w:t>m</w:t>
            </w:r>
            <w:r w:rsidRPr="001C1A56">
              <w:rPr>
                <w:rFonts w:cstheme="minorHAnsi"/>
                <w:bCs/>
                <w:color w:val="0070C0"/>
              </w:rPr>
              <w:t xml:space="preserve">boli w wierszu </w:t>
            </w:r>
            <w:r w:rsidRPr="001C1A56">
              <w:rPr>
                <w:rFonts w:cstheme="minorHAnsi"/>
                <w:bCs/>
                <w:i/>
                <w:color w:val="0070C0"/>
              </w:rPr>
              <w:t>Na koszulę brudną</w:t>
            </w:r>
          </w:p>
          <w:p w:rsidR="00ED1C4F" w:rsidRPr="001C1A56" w:rsidRDefault="00ED1C4F" w:rsidP="0093102C">
            <w:pPr>
              <w:pStyle w:val="Akapitzlist"/>
              <w:numPr>
                <w:ilvl w:val="0"/>
                <w:numId w:val="2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1C1A56">
              <w:rPr>
                <w:rFonts w:cstheme="minorHAnsi"/>
                <w:bCs/>
                <w:color w:val="0070C0"/>
              </w:rPr>
              <w:t>interpretuje met</w:t>
            </w:r>
            <w:r w:rsidRPr="001C1A56">
              <w:rPr>
                <w:rFonts w:cstheme="minorHAnsi"/>
                <w:bCs/>
                <w:color w:val="0070C0"/>
              </w:rPr>
              <w:t>a</w:t>
            </w:r>
            <w:r w:rsidRPr="001C1A56">
              <w:rPr>
                <w:rFonts w:cstheme="minorHAnsi"/>
                <w:bCs/>
                <w:color w:val="0070C0"/>
              </w:rPr>
              <w:t>fory</w:t>
            </w:r>
          </w:p>
          <w:p w:rsidR="00ED1C4F" w:rsidRPr="001C1A56" w:rsidRDefault="00ED1C4F" w:rsidP="001C1A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381B16" w:rsidRDefault="00ED1C4F" w:rsidP="0093102C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t xml:space="preserve">rozważa, odwołując się do wiersza </w:t>
            </w:r>
            <w:r w:rsidRPr="00381B16">
              <w:rPr>
                <w:rFonts w:cstheme="minorHAnsi"/>
                <w:bCs/>
                <w:i/>
              </w:rPr>
              <w:t>R</w:t>
            </w:r>
            <w:r w:rsidRPr="00381B16">
              <w:rPr>
                <w:rFonts w:cstheme="minorHAnsi"/>
                <w:bCs/>
                <w:i/>
              </w:rPr>
              <w:t>e</w:t>
            </w:r>
            <w:r w:rsidRPr="00381B16">
              <w:rPr>
                <w:rFonts w:cstheme="minorHAnsi"/>
                <w:bCs/>
                <w:i/>
              </w:rPr>
              <w:t>divivatus</w:t>
            </w:r>
            <w:r w:rsidRPr="00381B16">
              <w:rPr>
                <w:rFonts w:cstheme="minorHAnsi"/>
                <w:bCs/>
              </w:rPr>
              <w:t xml:space="preserve">, w jaki sposób Morsztyn postrzega ludzkie ciało </w:t>
            </w:r>
          </w:p>
          <w:p w:rsidR="00ED1C4F" w:rsidRDefault="00ED1C4F" w:rsidP="0093102C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zna pojęcie </w:t>
            </w:r>
            <w:r w:rsidRPr="00A5493B">
              <w:rPr>
                <w:rFonts w:cstheme="minorHAnsi"/>
                <w:bCs/>
                <w:i/>
              </w:rPr>
              <w:t>libert</w:t>
            </w:r>
            <w:r w:rsidRPr="00A5493B">
              <w:rPr>
                <w:rFonts w:cstheme="minorHAnsi"/>
                <w:bCs/>
                <w:i/>
              </w:rPr>
              <w:t>y</w:t>
            </w:r>
            <w:r w:rsidRPr="00A5493B">
              <w:rPr>
                <w:rFonts w:cstheme="minorHAnsi"/>
                <w:bCs/>
                <w:i/>
              </w:rPr>
              <w:t>nizm</w:t>
            </w:r>
          </w:p>
          <w:p w:rsidR="00ED1C4F" w:rsidRPr="00381B16" w:rsidRDefault="00ED1C4F" w:rsidP="0093102C">
            <w:pPr>
              <w:pStyle w:val="Akapitzlist"/>
              <w:numPr>
                <w:ilvl w:val="0"/>
                <w:numId w:val="2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t>rozważa i uzasa</w:t>
            </w:r>
            <w:r w:rsidRPr="00381B16">
              <w:rPr>
                <w:rFonts w:cstheme="minorHAnsi"/>
                <w:bCs/>
              </w:rPr>
              <w:t>d</w:t>
            </w:r>
            <w:r w:rsidRPr="00381B16">
              <w:rPr>
                <w:rFonts w:cstheme="minorHAnsi"/>
                <w:bCs/>
              </w:rPr>
              <w:t xml:space="preserve">nia, czy wiersz </w:t>
            </w:r>
            <w:r w:rsidRPr="00381B16">
              <w:rPr>
                <w:rFonts w:cstheme="minorHAnsi"/>
                <w:bCs/>
                <w:i/>
              </w:rPr>
              <w:t>R</w:t>
            </w:r>
            <w:r w:rsidRPr="00381B16">
              <w:rPr>
                <w:rFonts w:cstheme="minorHAnsi"/>
                <w:bCs/>
                <w:i/>
              </w:rPr>
              <w:t>e</w:t>
            </w:r>
            <w:r w:rsidRPr="00381B16">
              <w:rPr>
                <w:rFonts w:cstheme="minorHAnsi"/>
                <w:bCs/>
                <w:i/>
              </w:rPr>
              <w:t>divivatus</w:t>
            </w:r>
            <w:r w:rsidRPr="00381B16">
              <w:rPr>
                <w:rFonts w:cstheme="minorHAnsi"/>
                <w:bCs/>
              </w:rPr>
              <w:t xml:space="preserve"> można powiązać z libert</w:t>
            </w:r>
            <w:r w:rsidRPr="00381B16">
              <w:rPr>
                <w:rFonts w:cstheme="minorHAnsi"/>
                <w:bCs/>
              </w:rPr>
              <w:t>y</w:t>
            </w:r>
            <w:r w:rsidRPr="00381B16">
              <w:rPr>
                <w:rFonts w:cstheme="minorHAnsi"/>
                <w:bCs/>
              </w:rPr>
              <w:t>nizmem</w:t>
            </w:r>
          </w:p>
          <w:p w:rsidR="00ED1C4F" w:rsidRPr="000E427E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40DCA" w:rsidRDefault="00ED1C4F" w:rsidP="00A5493B">
            <w:pPr>
              <w:pStyle w:val="Akapitzlist"/>
              <w:numPr>
                <w:ilvl w:val="0"/>
                <w:numId w:val="2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  <w:color w:val="0070C0"/>
              </w:rPr>
              <w:lastRenderedPageBreak/>
              <w:t>rozważa, odwołując się do dzieł litera</w:t>
            </w:r>
            <w:r w:rsidRPr="00D40DCA">
              <w:rPr>
                <w:rFonts w:cstheme="minorHAnsi"/>
                <w:bCs/>
                <w:color w:val="0070C0"/>
              </w:rPr>
              <w:t>c</w:t>
            </w:r>
            <w:r w:rsidRPr="00D40DCA">
              <w:rPr>
                <w:rFonts w:cstheme="minorHAnsi"/>
                <w:bCs/>
                <w:color w:val="0070C0"/>
              </w:rPr>
              <w:t>kich, malarskich i fi</w:t>
            </w:r>
            <w:r w:rsidRPr="00D40DCA">
              <w:rPr>
                <w:rFonts w:cstheme="minorHAnsi"/>
                <w:bCs/>
                <w:color w:val="0070C0"/>
              </w:rPr>
              <w:t>l</w:t>
            </w:r>
            <w:r w:rsidRPr="00D40DCA">
              <w:rPr>
                <w:rFonts w:cstheme="minorHAnsi"/>
                <w:bCs/>
                <w:color w:val="0070C0"/>
              </w:rPr>
              <w:t>mowych, czy istnieje różnica między brz</w:t>
            </w:r>
            <w:r w:rsidRPr="00D40DCA">
              <w:rPr>
                <w:rFonts w:cstheme="minorHAnsi"/>
                <w:bCs/>
                <w:color w:val="0070C0"/>
              </w:rPr>
              <w:t>y</w:t>
            </w:r>
            <w:r w:rsidRPr="00D40DCA">
              <w:rPr>
                <w:rFonts w:cstheme="minorHAnsi"/>
                <w:bCs/>
                <w:color w:val="0070C0"/>
              </w:rPr>
              <w:t xml:space="preserve">dotą w sztuce </w:t>
            </w:r>
            <w:r>
              <w:rPr>
                <w:rFonts w:cstheme="minorHAnsi"/>
                <w:bCs/>
                <w:color w:val="0070C0"/>
              </w:rPr>
              <w:t>a</w:t>
            </w:r>
            <w:r w:rsidRPr="00D40DCA">
              <w:rPr>
                <w:rFonts w:cstheme="minorHAnsi"/>
                <w:bCs/>
                <w:color w:val="0070C0"/>
              </w:rPr>
              <w:t xml:space="preserve"> brz</w:t>
            </w:r>
            <w:r w:rsidRPr="00D40DCA">
              <w:rPr>
                <w:rFonts w:cstheme="minorHAnsi"/>
                <w:bCs/>
                <w:color w:val="0070C0"/>
              </w:rPr>
              <w:t>y</w:t>
            </w:r>
            <w:r w:rsidRPr="00D40DCA">
              <w:rPr>
                <w:rFonts w:cstheme="minorHAnsi"/>
                <w:bCs/>
                <w:color w:val="0070C0"/>
              </w:rPr>
              <w:t>dotą w naturze</w:t>
            </w:r>
          </w:p>
        </w:tc>
      </w:tr>
      <w:tr w:rsidR="00ED1C4F" w:rsidRPr="00DD5C1F" w:rsidTr="0025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911DD9" w:rsidRDefault="00A41429" w:rsidP="00911D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80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350B3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Słowa wiel</w:t>
            </w:r>
            <w:r w:rsidRPr="00DD5C1F">
              <w:rPr>
                <w:rFonts w:cstheme="minorHAnsi"/>
              </w:rPr>
              <w:t>o</w:t>
            </w:r>
            <w:r w:rsidRPr="00DD5C1F">
              <w:rPr>
                <w:rFonts w:cstheme="minorHAnsi"/>
              </w:rPr>
              <w:t xml:space="preserve">znaczne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911DD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8F62E6">
              <w:rPr>
                <w:rFonts w:cstheme="minorHAnsi"/>
                <w:spacing w:val="-4"/>
              </w:rPr>
              <w:t xml:space="preserve">wprowadzenie do lekcji </w:t>
            </w:r>
            <w:r>
              <w:rPr>
                <w:rFonts w:cstheme="minorHAnsi"/>
                <w:spacing w:val="-4"/>
              </w:rPr>
              <w:t>41</w:t>
            </w:r>
            <w:r w:rsidRPr="008F62E6">
              <w:rPr>
                <w:rFonts w:cstheme="minorHAnsi"/>
                <w:spacing w:val="-4"/>
              </w:rPr>
              <w:t>.</w:t>
            </w:r>
            <w:r w:rsidRPr="00911DD9">
              <w:rPr>
                <w:rFonts w:cstheme="minorHAnsi"/>
                <w:i/>
              </w:rPr>
              <w:t>Słowawieloznaczne</w:t>
            </w:r>
          </w:p>
          <w:p w:rsidR="00ED1C4F" w:rsidRPr="00DD5C1F" w:rsidRDefault="00ED1C4F" w:rsidP="00911DD9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Renata Grzego</w:t>
            </w:r>
            <w:r w:rsidRPr="00DD5C1F">
              <w:rPr>
                <w:rFonts w:cstheme="minorHAnsi"/>
              </w:rPr>
              <w:t>r</w:t>
            </w:r>
            <w:r w:rsidRPr="00DD5C1F">
              <w:rPr>
                <w:rFonts w:cstheme="minorHAnsi"/>
              </w:rPr>
              <w:t xml:space="preserve">czykowa, </w:t>
            </w:r>
            <w:r w:rsidRPr="00911DD9">
              <w:rPr>
                <w:rFonts w:cstheme="minorHAnsi"/>
                <w:i/>
              </w:rPr>
              <w:t>Wpr</w:t>
            </w:r>
            <w:r w:rsidRPr="00911DD9">
              <w:rPr>
                <w:rFonts w:cstheme="minorHAnsi"/>
                <w:i/>
              </w:rPr>
              <w:t>o</w:t>
            </w:r>
            <w:r w:rsidRPr="00911DD9">
              <w:rPr>
                <w:rFonts w:cstheme="minorHAnsi"/>
                <w:i/>
              </w:rPr>
              <w:t>wadzenie do semantyki jęz</w:t>
            </w:r>
            <w:r w:rsidRPr="00911DD9">
              <w:rPr>
                <w:rFonts w:cstheme="minorHAnsi"/>
                <w:i/>
              </w:rPr>
              <w:t>y</w:t>
            </w:r>
            <w:r w:rsidRPr="00911DD9">
              <w:rPr>
                <w:rFonts w:cstheme="minorHAnsi"/>
                <w:i/>
              </w:rPr>
              <w:t>koznawczej</w:t>
            </w:r>
            <w:r w:rsidRPr="00DD5C1F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 xml:space="preserve">) </w:t>
            </w:r>
          </w:p>
          <w:p w:rsidR="00ED1C4F" w:rsidRPr="00911DD9" w:rsidRDefault="00ED1C4F" w:rsidP="00911DD9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Cs/>
              </w:rPr>
            </w:pPr>
            <w:r w:rsidRPr="00DD5C1F">
              <w:rPr>
                <w:rFonts w:cstheme="minorHAnsi"/>
              </w:rPr>
              <w:t xml:space="preserve">Jan Andrzej Morsztyn, </w:t>
            </w:r>
            <w:r w:rsidRPr="00DD5C1F">
              <w:rPr>
                <w:rFonts w:cstheme="minorHAnsi"/>
                <w:i/>
                <w:iCs/>
              </w:rPr>
              <w:t xml:space="preserve">Cuda miłości. Sonet 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26A7A">
              <w:rPr>
                <w:rFonts w:cstheme="minorHAnsi"/>
                <w:bCs/>
              </w:rPr>
              <w:t>wie, że słowa są podstawowymi n</w:t>
            </w:r>
            <w:r w:rsidRPr="00426A7A">
              <w:rPr>
                <w:rFonts w:cstheme="minorHAnsi"/>
                <w:bCs/>
              </w:rPr>
              <w:t>o</w:t>
            </w:r>
            <w:r w:rsidRPr="00426A7A">
              <w:rPr>
                <w:rFonts w:cstheme="minorHAnsi"/>
                <w:bCs/>
              </w:rPr>
              <w:t xml:space="preserve">śnikami znaczeń </w:t>
            </w:r>
          </w:p>
          <w:p w:rsidR="00ED1C4F" w:rsidRPr="00426A7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objaśnia pojęcia</w:t>
            </w:r>
            <w:r w:rsidRPr="00426A7A">
              <w:rPr>
                <w:rFonts w:cstheme="minorHAnsi"/>
                <w:bCs/>
                <w:i/>
              </w:rPr>
              <w:t>treść</w:t>
            </w:r>
            <w:r w:rsidRPr="00426A7A">
              <w:rPr>
                <w:rFonts w:cstheme="minorHAnsi"/>
                <w:bCs/>
              </w:rPr>
              <w:t xml:space="preserve"> i </w:t>
            </w:r>
            <w:r w:rsidRPr="00426A7A">
              <w:rPr>
                <w:rFonts w:cstheme="minorHAnsi"/>
                <w:bCs/>
                <w:i/>
              </w:rPr>
              <w:t>zakres wyrazu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potrafi wskazać p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 xml:space="preserve">jęcie nieostre </w:t>
            </w:r>
          </w:p>
          <w:p w:rsidR="00ED1C4F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przypomina, czym są synonimia, homon</w:t>
            </w:r>
            <w:r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>mia i antonimia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wskazuje synonimy w wierszu Morsztyna 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doskonal</w:t>
            </w:r>
            <w:r>
              <w:rPr>
                <w:rFonts w:cstheme="minorHAnsi"/>
                <w:bCs/>
              </w:rPr>
              <w:t>i</w:t>
            </w:r>
            <w:r w:rsidRPr="00D40DCA">
              <w:rPr>
                <w:rFonts w:cstheme="minorHAnsi"/>
                <w:bCs/>
              </w:rPr>
              <w:t xml:space="preserve"> umieję</w:t>
            </w:r>
            <w:r w:rsidRPr="00D40DCA">
              <w:rPr>
                <w:rFonts w:cstheme="minorHAnsi"/>
                <w:bCs/>
              </w:rPr>
              <w:t>t</w:t>
            </w:r>
            <w:r w:rsidRPr="00D40DCA">
              <w:rPr>
                <w:rFonts w:cstheme="minorHAnsi"/>
                <w:bCs/>
              </w:rPr>
              <w:t>ność pracy ze sło</w:t>
            </w:r>
            <w:r w:rsidRPr="00D40DCA">
              <w:rPr>
                <w:rFonts w:cstheme="minorHAnsi"/>
                <w:bCs/>
              </w:rPr>
              <w:t>w</w:t>
            </w:r>
            <w:r w:rsidRPr="00D40DCA">
              <w:rPr>
                <w:rFonts w:cstheme="minorHAnsi"/>
                <w:bCs/>
              </w:rPr>
              <w:t>nikiem języka po</w:t>
            </w:r>
            <w:r w:rsidRPr="00D40DCA">
              <w:rPr>
                <w:rFonts w:cstheme="minorHAnsi"/>
                <w:bCs/>
              </w:rPr>
              <w:t>l</w:t>
            </w:r>
            <w:r w:rsidRPr="00D40DCA">
              <w:rPr>
                <w:rFonts w:cstheme="minorHAnsi"/>
                <w:bCs/>
              </w:rPr>
              <w:t xml:space="preserve">skiego 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wyjaśnia, co </w:t>
            </w:r>
            <w:r>
              <w:rPr>
                <w:rFonts w:cstheme="minorHAnsi"/>
                <w:bCs/>
              </w:rPr>
              <w:t xml:space="preserve">to znaczy, </w:t>
            </w:r>
            <w:r w:rsidRPr="00D40DCA">
              <w:rPr>
                <w:rFonts w:cstheme="minorHAnsi"/>
                <w:bCs/>
              </w:rPr>
              <w:t>że między treścią a zakresem znaczeniowym w</w:t>
            </w:r>
            <w:r w:rsidRPr="00D40DCA">
              <w:rPr>
                <w:rFonts w:cstheme="minorHAnsi"/>
                <w:bCs/>
              </w:rPr>
              <w:t>y</w:t>
            </w:r>
            <w:r w:rsidRPr="00D40DCA">
              <w:rPr>
                <w:rFonts w:cstheme="minorHAnsi"/>
                <w:bCs/>
              </w:rPr>
              <w:t>razu zachodzi st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 xml:space="preserve">sunek odwrotnie proporcjonalny 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wyjaśnia</w:t>
            </w:r>
            <w:r w:rsidRPr="00D40DCA">
              <w:rPr>
                <w:rFonts w:cstheme="minorHAnsi"/>
                <w:bCs/>
              </w:rPr>
              <w:t>, na czym polega wieloznac</w:t>
            </w:r>
            <w:r w:rsidRPr="00D40DCA">
              <w:rPr>
                <w:rFonts w:cstheme="minorHAnsi"/>
                <w:bCs/>
              </w:rPr>
              <w:t>z</w:t>
            </w:r>
            <w:r w:rsidRPr="00D40DCA">
              <w:rPr>
                <w:rFonts w:cstheme="minorHAnsi"/>
                <w:bCs/>
              </w:rPr>
              <w:t>ność (polis</w:t>
            </w:r>
            <w:r w:rsidRPr="00D40DCA">
              <w:rPr>
                <w:rFonts w:cstheme="minorHAnsi"/>
                <w:bCs/>
              </w:rPr>
              <w:t>e</w:t>
            </w:r>
            <w:r w:rsidRPr="00D40DCA">
              <w:rPr>
                <w:rFonts w:cstheme="minorHAnsi"/>
                <w:bCs/>
              </w:rPr>
              <w:t xml:space="preserve">mia)słowa </w:t>
            </w:r>
          </w:p>
          <w:p w:rsidR="00ED1C4F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dobiera synonim</w:t>
            </w:r>
            <w:r>
              <w:rPr>
                <w:rFonts w:cstheme="minorHAnsi"/>
                <w:bCs/>
              </w:rPr>
              <w:t>y</w:t>
            </w:r>
            <w:r w:rsidRPr="00D40DCA">
              <w:rPr>
                <w:rFonts w:cstheme="minorHAnsi"/>
                <w:bCs/>
              </w:rPr>
              <w:t xml:space="preserve"> i</w:t>
            </w:r>
            <w:r>
              <w:rPr>
                <w:rFonts w:cstheme="minorHAnsi"/>
                <w:bCs/>
              </w:rPr>
              <w:t> </w:t>
            </w:r>
            <w:r w:rsidRPr="00D40DCA">
              <w:rPr>
                <w:rFonts w:cstheme="minorHAnsi"/>
                <w:bCs/>
              </w:rPr>
              <w:t>antonim</w:t>
            </w:r>
            <w:r>
              <w:rPr>
                <w:rFonts w:cstheme="minorHAnsi"/>
                <w:bCs/>
              </w:rPr>
              <w:t>y do podanych słów</w:t>
            </w:r>
          </w:p>
          <w:p w:rsidR="00ED1C4F" w:rsidRPr="00E96445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przypomina</w:t>
            </w:r>
            <w:r w:rsidRPr="00D40DCA">
              <w:rPr>
                <w:rFonts w:cstheme="minorHAnsi"/>
                <w:bCs/>
              </w:rPr>
              <w:t xml:space="preserve"> wi</w:t>
            </w:r>
            <w:r w:rsidRPr="00D40DCA"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 xml:space="preserve">domości na temat </w:t>
            </w:r>
            <w:r w:rsidRPr="00D40DCA">
              <w:rPr>
                <w:rFonts w:cstheme="minorHAnsi"/>
                <w:bCs/>
              </w:rPr>
              <w:lastRenderedPageBreak/>
              <w:t>elipsy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podaje przykłady słów wieloznac</w:t>
            </w:r>
            <w:r>
              <w:rPr>
                <w:rFonts w:cstheme="minorHAnsi"/>
                <w:bCs/>
              </w:rPr>
              <w:t>z</w:t>
            </w:r>
            <w:r>
              <w:rPr>
                <w:rFonts w:cstheme="minorHAnsi"/>
                <w:bCs/>
              </w:rPr>
              <w:t>nych; objaśnia ich znaczenia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wyjaśnia na prz</w:t>
            </w:r>
            <w:r w:rsidRPr="00D40DCA">
              <w:rPr>
                <w:rFonts w:cstheme="minorHAnsi"/>
                <w:bCs/>
              </w:rPr>
              <w:t>y</w:t>
            </w:r>
            <w:r w:rsidRPr="00D40DCA">
              <w:rPr>
                <w:rFonts w:cstheme="minorHAnsi"/>
                <w:bCs/>
              </w:rPr>
              <w:t>kładach różnicę miedzy znaczeniem dosłownym a ni</w:t>
            </w:r>
            <w:r w:rsidRPr="00D40DCA">
              <w:rPr>
                <w:rFonts w:cstheme="minorHAnsi"/>
                <w:bCs/>
              </w:rPr>
              <w:t>e</w:t>
            </w:r>
            <w:r w:rsidRPr="00D40DCA">
              <w:rPr>
                <w:rFonts w:cstheme="minorHAnsi"/>
                <w:bCs/>
              </w:rPr>
              <w:t xml:space="preserve">dosłownym 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wyszukuje metaf</w:t>
            </w:r>
            <w:r w:rsidRPr="00D40DCA"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ryczne znaczenia słów</w:t>
            </w:r>
          </w:p>
          <w:p w:rsidR="00ED1C4F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przypisuje nazwom zwierzątznaczenia dotyczące określ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>nych cechpsychic</w:t>
            </w:r>
            <w:r w:rsidRPr="00D40DCA">
              <w:rPr>
                <w:rFonts w:cstheme="minorHAnsi"/>
                <w:bCs/>
              </w:rPr>
              <w:t>z</w:t>
            </w:r>
            <w:r w:rsidRPr="00D40DCA">
              <w:rPr>
                <w:rFonts w:cstheme="minorHAnsi"/>
                <w:bCs/>
              </w:rPr>
              <w:lastRenderedPageBreak/>
              <w:t xml:space="preserve">nych </w:t>
            </w:r>
          </w:p>
          <w:p w:rsidR="00ED1C4F" w:rsidRPr="00E96445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rozpoznajeelipsy </w:t>
            </w:r>
            <w:r w:rsidRPr="00D40DCA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 wierszu</w:t>
            </w:r>
            <w:r w:rsidRPr="00D40DCA">
              <w:rPr>
                <w:rFonts w:cstheme="minorHAnsi"/>
                <w:bCs/>
              </w:rPr>
              <w:t xml:space="preserve"> Mors</w:t>
            </w:r>
            <w:r w:rsidRPr="00D40DCA">
              <w:rPr>
                <w:rFonts w:cstheme="minorHAnsi"/>
                <w:bCs/>
              </w:rPr>
              <w:t>z</w:t>
            </w:r>
            <w:r w:rsidRPr="00D40DCA">
              <w:rPr>
                <w:rFonts w:cstheme="minorHAnsi"/>
                <w:bCs/>
              </w:rPr>
              <w:t xml:space="preserve">tyna  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lastRenderedPageBreak/>
              <w:t>opisuje, na jakim koncepcie oparto wiersz Morsztyna</w:t>
            </w:r>
          </w:p>
          <w:p w:rsidR="00ED1C4F" w:rsidRPr="00E96445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omawiaelipsy z wiersza</w:t>
            </w:r>
            <w:r w:rsidRPr="00D40DCA">
              <w:rPr>
                <w:rFonts w:cstheme="minorHAnsi"/>
                <w:bCs/>
              </w:rPr>
              <w:t xml:space="preserve"> Morszt</w:t>
            </w:r>
            <w:r w:rsidRPr="00D40DCA">
              <w:rPr>
                <w:rFonts w:cstheme="minorHAnsi"/>
                <w:bCs/>
              </w:rPr>
              <w:t>y</w:t>
            </w:r>
            <w:r w:rsidRPr="00D40DCA">
              <w:rPr>
                <w:rFonts w:cstheme="minorHAnsi"/>
                <w:bCs/>
              </w:rPr>
              <w:t>na</w:t>
            </w:r>
            <w:r>
              <w:rPr>
                <w:rFonts w:cstheme="minorHAnsi"/>
                <w:bCs/>
              </w:rPr>
              <w:t>; wskazuje, jakich elementów znacz</w:t>
            </w:r>
            <w:r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 xml:space="preserve">nia brakuje; określa funkcję elips  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E96445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E96445">
              <w:rPr>
                <w:rFonts w:cstheme="minorHAnsi"/>
                <w:bCs/>
              </w:rPr>
              <w:t>odaje inne niż w</w:t>
            </w:r>
            <w:r>
              <w:rPr>
                <w:rFonts w:cstheme="minorHAnsi"/>
                <w:bCs/>
              </w:rPr>
              <w:t> </w:t>
            </w:r>
            <w:r w:rsidRPr="00E96445">
              <w:rPr>
                <w:rFonts w:cstheme="minorHAnsi"/>
                <w:bCs/>
              </w:rPr>
              <w:t>podręczniku prz</w:t>
            </w:r>
            <w:r w:rsidRPr="00E96445">
              <w:rPr>
                <w:rFonts w:cstheme="minorHAnsi"/>
                <w:bCs/>
              </w:rPr>
              <w:t>y</w:t>
            </w:r>
            <w:r w:rsidRPr="00E96445">
              <w:rPr>
                <w:rFonts w:cstheme="minorHAnsi"/>
                <w:bCs/>
              </w:rPr>
              <w:t>kłady poznanych zj</w:t>
            </w:r>
            <w:r w:rsidRPr="00E96445">
              <w:rPr>
                <w:rFonts w:cstheme="minorHAnsi"/>
                <w:bCs/>
              </w:rPr>
              <w:t>a</w:t>
            </w:r>
            <w:r w:rsidRPr="00E96445">
              <w:rPr>
                <w:rFonts w:cstheme="minorHAnsi"/>
                <w:bCs/>
              </w:rPr>
              <w:t>wisk z nauki o języku</w:t>
            </w:r>
          </w:p>
        </w:tc>
      </w:tr>
      <w:tr w:rsidR="00ED1C4F" w:rsidRPr="00DD5C1F" w:rsidTr="0025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243E99" w:rsidRDefault="00A41429" w:rsidP="00243E9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81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Tragiczna wie</w:t>
            </w:r>
            <w:r w:rsidRPr="00DD5C1F">
              <w:rPr>
                <w:rFonts w:cstheme="minorHAnsi"/>
              </w:rPr>
              <w:t>l</w:t>
            </w:r>
            <w:r w:rsidRPr="00DD5C1F">
              <w:rPr>
                <w:rFonts w:cstheme="minorHAnsi"/>
              </w:rPr>
              <w:t>kość ipatetyc</w:t>
            </w:r>
            <w:r w:rsidRPr="00DD5C1F">
              <w:rPr>
                <w:rFonts w:cstheme="minorHAnsi"/>
              </w:rPr>
              <w:t>z</w:t>
            </w:r>
            <w:r w:rsidRPr="00DD5C1F">
              <w:rPr>
                <w:rFonts w:cstheme="minorHAnsi"/>
              </w:rPr>
              <w:t>na śmieszność Don Kichote’a</w:t>
            </w:r>
          </w:p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EA3489" w:rsidRDefault="00ED1C4F" w:rsidP="00BE2D1F">
            <w:pPr>
              <w:spacing w:after="0" w:line="240" w:lineRule="auto"/>
              <w:rPr>
                <w:rFonts w:cstheme="minorHAnsi"/>
              </w:rPr>
            </w:pPr>
            <w:r w:rsidRPr="00A707F2">
              <w:rPr>
                <w:rFonts w:cstheme="minorHAnsi"/>
                <w:spacing w:val="-4"/>
              </w:rPr>
              <w:t>wprowadzenie do lekcji 4</w:t>
            </w:r>
            <w:r>
              <w:rPr>
                <w:rFonts w:cstheme="minorHAnsi"/>
                <w:spacing w:val="-4"/>
              </w:rPr>
              <w:t>6</w:t>
            </w:r>
            <w:r w:rsidRPr="00A707F2">
              <w:rPr>
                <w:rFonts w:cstheme="minorHAnsi"/>
                <w:spacing w:val="-4"/>
              </w:rPr>
              <w:t xml:space="preserve">. </w:t>
            </w:r>
            <w:r w:rsidRPr="00EB188B">
              <w:rPr>
                <w:rFonts w:cstheme="minorHAnsi"/>
                <w:i/>
              </w:rPr>
              <w:t>Tr</w:t>
            </w:r>
            <w:r w:rsidRPr="00EB188B">
              <w:rPr>
                <w:rFonts w:cstheme="minorHAnsi"/>
                <w:i/>
              </w:rPr>
              <w:t>a</w:t>
            </w:r>
            <w:r w:rsidRPr="00EB188B">
              <w:rPr>
                <w:rFonts w:cstheme="minorHAnsi"/>
                <w:i/>
              </w:rPr>
              <w:t>giczna wielkość i patetyczna śmieszność Don Kichote’a</w:t>
            </w:r>
          </w:p>
          <w:p w:rsidR="00ED1C4F" w:rsidRPr="00BC2D48" w:rsidRDefault="00ED1C4F" w:rsidP="00BE2D1F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</w:rPr>
            </w:pPr>
            <w:r w:rsidRPr="00DD5C1F">
              <w:rPr>
                <w:rFonts w:cstheme="minorHAnsi"/>
                <w:bCs/>
              </w:rPr>
              <w:t>Miguel de C</w:t>
            </w:r>
            <w:r w:rsidRPr="00DD5C1F">
              <w:rPr>
                <w:rFonts w:cstheme="minorHAnsi"/>
                <w:bCs/>
              </w:rPr>
              <w:t>e</w:t>
            </w:r>
            <w:r w:rsidRPr="00DD5C1F">
              <w:rPr>
                <w:rFonts w:cstheme="minorHAnsi"/>
                <w:bCs/>
              </w:rPr>
              <w:t>rvantes Saav</w:t>
            </w:r>
            <w:r w:rsidRPr="00DD5C1F">
              <w:rPr>
                <w:rFonts w:cstheme="minorHAnsi"/>
                <w:bCs/>
              </w:rPr>
              <w:t>e</w:t>
            </w:r>
            <w:r w:rsidRPr="00DD5C1F">
              <w:rPr>
                <w:rFonts w:cstheme="minorHAnsi"/>
                <w:bCs/>
              </w:rPr>
              <w:t xml:space="preserve">dra, </w:t>
            </w:r>
            <w:r w:rsidRPr="00DD5C1F">
              <w:rPr>
                <w:rFonts w:cstheme="minorHAnsi"/>
                <w:bCs/>
                <w:i/>
              </w:rPr>
              <w:t>Przemyślny szlachcic Don Kichote z Ma</w:t>
            </w:r>
            <w:r w:rsidRPr="00DD5C1F">
              <w:rPr>
                <w:rFonts w:cstheme="minorHAnsi"/>
                <w:bCs/>
                <w:i/>
              </w:rPr>
              <w:t>n</w:t>
            </w:r>
            <w:r w:rsidRPr="00DD5C1F">
              <w:rPr>
                <w:rFonts w:cstheme="minorHAnsi"/>
                <w:bCs/>
                <w:i/>
              </w:rPr>
              <w:t>czy</w:t>
            </w:r>
            <w:r w:rsidRPr="00DD5C1F">
              <w:rPr>
                <w:rFonts w:cstheme="minorHAnsi"/>
                <w:bCs/>
              </w:rPr>
              <w:t xml:space="preserve"> (fr</w:t>
            </w:r>
            <w:r>
              <w:rPr>
                <w:rFonts w:cstheme="minorHAnsi"/>
                <w:bCs/>
              </w:rPr>
              <w:t>.</w:t>
            </w:r>
            <w:r w:rsidRPr="00DD5C1F">
              <w:rPr>
                <w:rFonts w:cstheme="minorHAnsi"/>
                <w:bCs/>
              </w:rPr>
              <w:t xml:space="preserve"> części I</w:t>
            </w:r>
            <w:r>
              <w:rPr>
                <w:rFonts w:cstheme="minorHAnsi"/>
                <w:bCs/>
              </w:rPr>
              <w:t xml:space="preserve">I) 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wie, czym charakt</w:t>
            </w:r>
            <w:r w:rsidRPr="00D40DCA">
              <w:rPr>
                <w:rFonts w:cstheme="minorHAnsi"/>
                <w:bCs/>
              </w:rPr>
              <w:t>e</w:t>
            </w:r>
            <w:r w:rsidRPr="00D40DCA">
              <w:rPr>
                <w:rFonts w:cstheme="minorHAnsi"/>
                <w:bCs/>
              </w:rPr>
              <w:t xml:space="preserve">ryzuje się popkultura 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opowiada przebieg zdarzeń ukazanych w</w:t>
            </w:r>
            <w:r>
              <w:rPr>
                <w:rFonts w:cstheme="minorHAnsi"/>
                <w:bCs/>
              </w:rPr>
              <w:t> </w:t>
            </w:r>
            <w:r w:rsidRPr="00D40DCA">
              <w:rPr>
                <w:rFonts w:cstheme="minorHAnsi"/>
                <w:bCs/>
              </w:rPr>
              <w:t xml:space="preserve">przywołanym fragmencie 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wskazuje fragmenty</w:t>
            </w:r>
            <w:r>
              <w:rPr>
                <w:rFonts w:cstheme="minorHAnsi"/>
                <w:bCs/>
              </w:rPr>
              <w:t xml:space="preserve"> tekstu </w:t>
            </w:r>
            <w:r w:rsidRPr="00D40DCA">
              <w:rPr>
                <w:rFonts w:cstheme="minorHAnsi"/>
                <w:bCs/>
              </w:rPr>
              <w:t>o nacechow</w:t>
            </w:r>
            <w:r w:rsidRPr="00D40DCA"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 xml:space="preserve">niu ironicznym 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pisze szkic interpr</w:t>
            </w:r>
            <w:r w:rsidRPr="00D40DCA">
              <w:rPr>
                <w:rFonts w:cstheme="minorHAnsi"/>
                <w:bCs/>
              </w:rPr>
              <w:t>e</w:t>
            </w:r>
            <w:r w:rsidRPr="00D40DCA">
              <w:rPr>
                <w:rFonts w:cstheme="minorHAnsi"/>
                <w:bCs/>
              </w:rPr>
              <w:t>tacyjny fragment</w:t>
            </w:r>
            <w:r>
              <w:rPr>
                <w:rFonts w:cstheme="minorHAnsi"/>
                <w:bCs/>
              </w:rPr>
              <w:t xml:space="preserve">u </w:t>
            </w:r>
            <w:r w:rsidRPr="00D40DCA">
              <w:rPr>
                <w:rFonts w:cstheme="minorHAnsi"/>
                <w:bCs/>
              </w:rPr>
              <w:t xml:space="preserve">powieści 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wskazuje i uzasa</w:t>
            </w:r>
            <w:r w:rsidRPr="00D40DCA">
              <w:rPr>
                <w:rFonts w:cstheme="minorHAnsi"/>
                <w:bCs/>
              </w:rPr>
              <w:t>d</w:t>
            </w:r>
            <w:r w:rsidRPr="00D40DCA">
              <w:rPr>
                <w:rFonts w:cstheme="minorHAnsi"/>
                <w:bCs/>
              </w:rPr>
              <w:t>nia, z czego wynika popkulturowa p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>pularność Don K</w:t>
            </w:r>
            <w:r w:rsidRPr="00D40DCA">
              <w:rPr>
                <w:rFonts w:cstheme="minorHAnsi"/>
                <w:bCs/>
              </w:rPr>
              <w:t>i</w:t>
            </w:r>
            <w:r w:rsidRPr="00D40DCA">
              <w:rPr>
                <w:rFonts w:cstheme="minorHAnsi"/>
                <w:bCs/>
              </w:rPr>
              <w:t>chote’a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omawia, w jaki sposób bohater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>wie fragmentu i</w:t>
            </w:r>
            <w:r w:rsidRPr="00D40DCA">
              <w:rPr>
                <w:rFonts w:cstheme="minorHAnsi"/>
                <w:bCs/>
              </w:rPr>
              <w:t>n</w:t>
            </w:r>
            <w:r w:rsidRPr="00D40DCA">
              <w:rPr>
                <w:rFonts w:cstheme="minorHAnsi"/>
                <w:bCs/>
              </w:rPr>
              <w:t>terpretują zach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 xml:space="preserve">wanie lwa 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omawia, jaką fun</w:t>
            </w:r>
            <w:r w:rsidRPr="00D40DCA">
              <w:rPr>
                <w:rFonts w:cstheme="minorHAnsi"/>
                <w:bCs/>
              </w:rPr>
              <w:t>k</w:t>
            </w:r>
            <w:r w:rsidRPr="00D40DCA">
              <w:rPr>
                <w:rFonts w:cstheme="minorHAnsi"/>
                <w:bCs/>
              </w:rPr>
              <w:t>cję w kreowaniu postaci Don Kich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 xml:space="preserve">te’a pełni ironia </w:t>
            </w:r>
          </w:p>
          <w:p w:rsidR="00ED1C4F" w:rsidRPr="000C41E8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2"/>
              </w:rPr>
            </w:pPr>
            <w:r w:rsidRPr="000C41E8">
              <w:rPr>
                <w:rFonts w:cstheme="minorHAnsi"/>
                <w:bCs/>
                <w:spacing w:val="-2"/>
              </w:rPr>
              <w:t>rozważa, czy Don Kichote jest w p</w:t>
            </w:r>
            <w:r w:rsidRPr="000C41E8">
              <w:rPr>
                <w:rFonts w:cstheme="minorHAnsi"/>
                <w:bCs/>
                <w:spacing w:val="-2"/>
              </w:rPr>
              <w:t>o</w:t>
            </w:r>
            <w:r w:rsidRPr="000C41E8">
              <w:rPr>
                <w:rFonts w:cstheme="minorHAnsi"/>
                <w:bCs/>
                <w:spacing w:val="-2"/>
              </w:rPr>
              <w:t>wieści przedstawi</w:t>
            </w:r>
            <w:r w:rsidRPr="000C41E8">
              <w:rPr>
                <w:rFonts w:cstheme="minorHAnsi"/>
                <w:bCs/>
                <w:spacing w:val="-2"/>
              </w:rPr>
              <w:t>o</w:t>
            </w:r>
            <w:r w:rsidRPr="000C41E8">
              <w:rPr>
                <w:rFonts w:cstheme="minorHAnsi"/>
                <w:bCs/>
                <w:spacing w:val="-2"/>
              </w:rPr>
              <w:t>ny jako wzór post</w:t>
            </w:r>
            <w:r w:rsidRPr="000C41E8">
              <w:rPr>
                <w:rFonts w:cstheme="minorHAnsi"/>
                <w:bCs/>
                <w:spacing w:val="-2"/>
              </w:rPr>
              <w:t>ę</w:t>
            </w:r>
            <w:r w:rsidRPr="000C41E8">
              <w:rPr>
                <w:rFonts w:cstheme="minorHAnsi"/>
                <w:bCs/>
                <w:spacing w:val="-2"/>
              </w:rPr>
              <w:t>powania</w:t>
            </w:r>
            <w:r>
              <w:rPr>
                <w:rFonts w:cstheme="minorHAnsi"/>
                <w:bCs/>
                <w:spacing w:val="-2"/>
              </w:rPr>
              <w:t>,</w:t>
            </w:r>
            <w:r w:rsidRPr="000C41E8">
              <w:rPr>
                <w:rFonts w:cstheme="minorHAnsi"/>
                <w:bCs/>
                <w:spacing w:val="-2"/>
              </w:rPr>
              <w:t>czy jako przedmiot ośmi</w:t>
            </w:r>
            <w:r w:rsidRPr="000C41E8">
              <w:rPr>
                <w:rFonts w:cstheme="minorHAnsi"/>
                <w:bCs/>
                <w:spacing w:val="-2"/>
              </w:rPr>
              <w:t>e</w:t>
            </w:r>
            <w:r w:rsidRPr="000C41E8">
              <w:rPr>
                <w:rFonts w:cstheme="minorHAnsi"/>
                <w:bCs/>
                <w:spacing w:val="-2"/>
              </w:rPr>
              <w:t>szenia; uzasadni</w:t>
            </w:r>
            <w:r w:rsidRPr="000C41E8">
              <w:rPr>
                <w:rFonts w:cstheme="minorHAnsi"/>
                <w:bCs/>
                <w:spacing w:val="-2"/>
              </w:rPr>
              <w:t>a</w:t>
            </w:r>
            <w:r w:rsidRPr="000C41E8">
              <w:rPr>
                <w:rFonts w:cstheme="minorHAnsi"/>
                <w:bCs/>
                <w:spacing w:val="-2"/>
              </w:rPr>
              <w:t>swoje zdanie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omawia, na czym polega maksym</w:t>
            </w:r>
            <w:r w:rsidRPr="00D40DCA"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>lizm etyczny Don Kichote’a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Pr="00D40DCA">
              <w:rPr>
                <w:rFonts w:cstheme="minorHAnsi"/>
                <w:bCs/>
              </w:rPr>
              <w:t xml:space="preserve"> szkic</w:t>
            </w:r>
            <w:r>
              <w:rPr>
                <w:rFonts w:cstheme="minorHAnsi"/>
                <w:bCs/>
              </w:rPr>
              <w:t>u</w:t>
            </w:r>
            <w:r w:rsidRPr="00D40DCA">
              <w:rPr>
                <w:rFonts w:cstheme="minorHAnsi"/>
                <w:bCs/>
              </w:rPr>
              <w:t xml:space="preserve"> interpr</w:t>
            </w:r>
            <w:r w:rsidRPr="00D40DCA">
              <w:rPr>
                <w:rFonts w:cstheme="minorHAnsi"/>
                <w:bCs/>
              </w:rPr>
              <w:t>e</w:t>
            </w:r>
            <w:r w:rsidRPr="00D40DCA">
              <w:rPr>
                <w:rFonts w:cstheme="minorHAnsi"/>
                <w:bCs/>
              </w:rPr>
              <w:t>tacyjny</w:t>
            </w:r>
            <w:r>
              <w:rPr>
                <w:rFonts w:cstheme="minorHAnsi"/>
                <w:bCs/>
              </w:rPr>
              <w:t>mzachowuje wszystkie cechy g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tunkowe tej formy wypowiedzi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rozważa, w jaki sp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>sób współczesna p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>pkultura przekształca utrwalone w tradycji wzorce i motywy</w:t>
            </w:r>
            <w:r>
              <w:rPr>
                <w:rFonts w:cstheme="minorHAnsi"/>
                <w:bCs/>
              </w:rPr>
              <w:t xml:space="preserve">; </w:t>
            </w:r>
            <w:r w:rsidRPr="00D40DCA">
              <w:rPr>
                <w:rFonts w:cstheme="minorHAnsi"/>
                <w:bCs/>
              </w:rPr>
              <w:t>odwołuj</w:t>
            </w:r>
            <w:r>
              <w:rPr>
                <w:rFonts w:cstheme="minorHAnsi"/>
                <w:bCs/>
              </w:rPr>
              <w:t xml:space="preserve">e </w:t>
            </w:r>
            <w:r w:rsidRPr="00D40DCA">
              <w:rPr>
                <w:rFonts w:cstheme="minorHAnsi"/>
                <w:bCs/>
              </w:rPr>
              <w:t>się do dzieł literackich, mala</w:t>
            </w:r>
            <w:r w:rsidRPr="00D40DCA">
              <w:rPr>
                <w:rFonts w:cstheme="minorHAnsi"/>
                <w:bCs/>
              </w:rPr>
              <w:t>r</w:t>
            </w:r>
            <w:r w:rsidRPr="00D40DCA">
              <w:rPr>
                <w:rFonts w:cstheme="minorHAnsi"/>
                <w:bCs/>
              </w:rPr>
              <w:t>skich i filmowych</w:t>
            </w:r>
          </w:p>
        </w:tc>
      </w:tr>
      <w:tr w:rsidR="00ED1C4F" w:rsidRPr="00DD5C1F" w:rsidTr="006D1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A41429" w:rsidP="00194C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82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Sarmacki sy</w:t>
            </w:r>
            <w:r w:rsidRPr="00DD5C1F">
              <w:rPr>
                <w:rFonts w:cstheme="minorHAnsi"/>
              </w:rPr>
              <w:t>s</w:t>
            </w:r>
            <w:r w:rsidRPr="00DD5C1F">
              <w:rPr>
                <w:rFonts w:cstheme="minorHAnsi"/>
              </w:rPr>
              <w:t>tem wartości</w:t>
            </w:r>
          </w:p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EA3489" w:rsidRDefault="00ED1C4F" w:rsidP="00194C07">
            <w:pPr>
              <w:spacing w:after="0" w:line="240" w:lineRule="auto"/>
              <w:rPr>
                <w:rFonts w:cstheme="minorHAnsi"/>
              </w:rPr>
            </w:pPr>
            <w:r w:rsidRPr="00A707F2">
              <w:rPr>
                <w:rFonts w:cstheme="minorHAnsi"/>
                <w:spacing w:val="-4"/>
              </w:rPr>
              <w:t>wprowadzenie do lekcji 4</w:t>
            </w:r>
            <w:r>
              <w:rPr>
                <w:rFonts w:cstheme="minorHAnsi"/>
                <w:spacing w:val="-4"/>
              </w:rPr>
              <w:t>7</w:t>
            </w:r>
            <w:r w:rsidRPr="00A707F2">
              <w:rPr>
                <w:rFonts w:cstheme="minorHAnsi"/>
                <w:spacing w:val="-4"/>
              </w:rPr>
              <w:t xml:space="preserve">. </w:t>
            </w:r>
            <w:r w:rsidRPr="006115E8">
              <w:rPr>
                <w:rFonts w:cstheme="minorHAnsi"/>
                <w:i/>
              </w:rPr>
              <w:t>Sa</w:t>
            </w:r>
            <w:r w:rsidRPr="006115E8">
              <w:rPr>
                <w:rFonts w:cstheme="minorHAnsi"/>
                <w:i/>
              </w:rPr>
              <w:t>r</w:t>
            </w:r>
            <w:r w:rsidRPr="006115E8">
              <w:rPr>
                <w:rFonts w:cstheme="minorHAnsi"/>
                <w:i/>
              </w:rPr>
              <w:t>macki system wartości</w:t>
            </w:r>
          </w:p>
          <w:p w:rsidR="00ED1C4F" w:rsidRPr="00194C07" w:rsidRDefault="00ED1C4F" w:rsidP="00194C07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Jan Chryzostom Pasek, </w:t>
            </w:r>
            <w:r w:rsidRPr="00DD5C1F">
              <w:rPr>
                <w:rFonts w:cstheme="minorHAnsi"/>
                <w:i/>
              </w:rPr>
              <w:t>Pamiętn</w:t>
            </w:r>
            <w:r w:rsidRPr="00DD5C1F">
              <w:rPr>
                <w:rFonts w:cstheme="minorHAnsi"/>
                <w:i/>
              </w:rPr>
              <w:t>i</w:t>
            </w:r>
            <w:r w:rsidRPr="00DD5C1F">
              <w:rPr>
                <w:rFonts w:cstheme="minorHAnsi"/>
                <w:i/>
              </w:rPr>
              <w:t>ki</w:t>
            </w:r>
            <w:r w:rsidRPr="00DD5C1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fr.</w:t>
            </w:r>
            <w:r w:rsidRPr="00DD5C1F">
              <w:rPr>
                <w:rFonts w:cstheme="minorHAnsi"/>
              </w:rPr>
              <w:t xml:space="preserve">) 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zna kontekst hist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>ryczny i religijn</w:t>
            </w:r>
            <w:r w:rsidRPr="00D40DCA">
              <w:rPr>
                <w:rFonts w:cstheme="minorHAnsi"/>
                <w:bCs/>
              </w:rPr>
              <w:t>y</w:t>
            </w:r>
            <w:r w:rsidRPr="0018715F">
              <w:rPr>
                <w:rFonts w:cstheme="minorHAnsi"/>
                <w:bCs/>
              </w:rPr>
              <w:t>utworu</w:t>
            </w:r>
          </w:p>
          <w:p w:rsidR="00ED1C4F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wie, czym charakt</w:t>
            </w:r>
            <w:r w:rsidRPr="00D40DCA">
              <w:rPr>
                <w:rFonts w:cstheme="minorHAnsi"/>
                <w:bCs/>
              </w:rPr>
              <w:t>e</w:t>
            </w:r>
            <w:r w:rsidRPr="00D40DCA">
              <w:rPr>
                <w:rFonts w:cstheme="minorHAnsi"/>
                <w:bCs/>
              </w:rPr>
              <w:t>ryzował się sarm</w:t>
            </w:r>
            <w:r w:rsidRPr="00D40DCA"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>tyzm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wyszukuje </w:t>
            </w:r>
            <w:r>
              <w:rPr>
                <w:rFonts w:cstheme="minorHAnsi"/>
                <w:bCs/>
              </w:rPr>
              <w:t xml:space="preserve">w tekście </w:t>
            </w:r>
            <w:r w:rsidRPr="00D40DCA">
              <w:rPr>
                <w:rFonts w:cstheme="minorHAnsi"/>
                <w:bCs/>
              </w:rPr>
              <w:t xml:space="preserve">hiperbole 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utrwala wiadomości na temat nacech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>wania neutralnego i</w:t>
            </w:r>
            <w:r>
              <w:rPr>
                <w:rFonts w:cstheme="minorHAnsi"/>
                <w:bCs/>
              </w:rPr>
              <w:t> </w:t>
            </w:r>
            <w:r w:rsidRPr="00D40DCA">
              <w:rPr>
                <w:rFonts w:cstheme="minorHAnsi"/>
                <w:bCs/>
              </w:rPr>
              <w:t>emocjonalnego w</w:t>
            </w:r>
            <w:r w:rsidRPr="00D40DCA">
              <w:rPr>
                <w:rFonts w:cstheme="minorHAnsi"/>
                <w:bCs/>
              </w:rPr>
              <w:t>y</w:t>
            </w:r>
            <w:r w:rsidRPr="00D40DCA">
              <w:rPr>
                <w:rFonts w:cstheme="minorHAnsi"/>
                <w:bCs/>
              </w:rPr>
              <w:t xml:space="preserve">razów 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D40DCA">
              <w:rPr>
                <w:rFonts w:cstheme="minorHAnsi"/>
                <w:bCs/>
              </w:rPr>
              <w:t xml:space="preserve"> cechy gawędy i</w:t>
            </w:r>
            <w:r>
              <w:rPr>
                <w:rFonts w:cstheme="minorHAnsi"/>
                <w:bCs/>
              </w:rPr>
              <w:t> </w:t>
            </w:r>
            <w:r w:rsidRPr="00D40DCA">
              <w:rPr>
                <w:rFonts w:cstheme="minorHAnsi"/>
                <w:bCs/>
              </w:rPr>
              <w:t>stylu makaronic</w:t>
            </w:r>
            <w:r w:rsidRPr="00D40DCA">
              <w:rPr>
                <w:rFonts w:cstheme="minorHAnsi"/>
                <w:bCs/>
              </w:rPr>
              <w:t>z</w:t>
            </w:r>
            <w:r w:rsidRPr="00D40DCA">
              <w:rPr>
                <w:rFonts w:cstheme="minorHAnsi"/>
                <w:bCs/>
              </w:rPr>
              <w:t xml:space="preserve">nego </w:t>
            </w:r>
          </w:p>
          <w:p w:rsidR="00ED1C4F" w:rsidRPr="0018715F" w:rsidRDefault="00ED1C4F" w:rsidP="0018715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wskazuje cechy typowego Sarmaty, charakteryzując narrator</w:t>
            </w:r>
            <w:r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 xml:space="preserve"> występ</w:t>
            </w:r>
            <w:r w:rsidRPr="00D40DCA">
              <w:rPr>
                <w:rFonts w:cstheme="minorHAnsi"/>
                <w:bCs/>
              </w:rPr>
              <w:t>u</w:t>
            </w:r>
            <w:r w:rsidRPr="00D40DCA">
              <w:rPr>
                <w:rFonts w:cstheme="minorHAnsi"/>
                <w:bCs/>
              </w:rPr>
              <w:t xml:space="preserve">jącego w tekście Paska 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wyjaśnia, czy słowa będące określ</w:t>
            </w:r>
            <w:r w:rsidRPr="00D40DCA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niami Szwedów i </w:t>
            </w:r>
            <w:r w:rsidRPr="00D40DCA">
              <w:rPr>
                <w:rFonts w:cstheme="minorHAnsi"/>
                <w:bCs/>
              </w:rPr>
              <w:t>Turków mają n</w:t>
            </w:r>
            <w:r w:rsidRPr="00D40DCA"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>cechowanie ne</w:t>
            </w:r>
            <w:r w:rsidRPr="00D40DCA">
              <w:rPr>
                <w:rFonts w:cstheme="minorHAnsi"/>
                <w:bCs/>
              </w:rPr>
              <w:t>u</w:t>
            </w:r>
            <w:r w:rsidRPr="00D40DCA">
              <w:rPr>
                <w:rFonts w:cstheme="minorHAnsi"/>
                <w:bCs/>
              </w:rPr>
              <w:t>tralne</w:t>
            </w:r>
            <w:r>
              <w:rPr>
                <w:rFonts w:cstheme="minorHAnsi"/>
                <w:bCs/>
              </w:rPr>
              <w:t>,</w:t>
            </w:r>
            <w:r w:rsidRPr="00D40DCA">
              <w:rPr>
                <w:rFonts w:cstheme="minorHAnsi"/>
                <w:bCs/>
              </w:rPr>
              <w:t xml:space="preserve"> czy emocj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 xml:space="preserve">nalne 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wskazuje cechy gawędy w narracji o zdobyciu Koldyngi</w:t>
            </w:r>
          </w:p>
          <w:p w:rsidR="00ED1C4F" w:rsidRPr="00DB3154" w:rsidRDefault="00ED1C4F" w:rsidP="002916C0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wskazuje w tekście element</w:t>
            </w:r>
            <w:r>
              <w:rPr>
                <w:rFonts w:cstheme="minorHAnsi"/>
                <w:bCs/>
              </w:rPr>
              <w:t>y</w:t>
            </w:r>
            <w:r w:rsidRPr="00D40DCA">
              <w:rPr>
                <w:rFonts w:cstheme="minorHAnsi"/>
                <w:bCs/>
              </w:rPr>
              <w:t xml:space="preserve"> stylu m</w:t>
            </w:r>
            <w:r w:rsidRPr="00D40DCA"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 xml:space="preserve">karonicznego 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omawia funkcję hiperbol </w:t>
            </w:r>
            <w:r>
              <w:rPr>
                <w:rFonts w:cstheme="minorHAnsi"/>
                <w:bCs/>
              </w:rPr>
              <w:t xml:space="preserve">oraz </w:t>
            </w:r>
            <w:r w:rsidRPr="00D40DCA">
              <w:rPr>
                <w:rFonts w:cstheme="minorHAnsi"/>
                <w:bCs/>
              </w:rPr>
              <w:t>z</w:t>
            </w:r>
            <w:r w:rsidRPr="00D40DCA"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>stosowani</w:t>
            </w:r>
            <w:r>
              <w:rPr>
                <w:rFonts w:cstheme="minorHAnsi"/>
                <w:bCs/>
              </w:rPr>
              <w:t xml:space="preserve">a </w:t>
            </w:r>
            <w:r w:rsidRPr="00D40DCA">
              <w:rPr>
                <w:rFonts w:cstheme="minorHAnsi"/>
                <w:bCs/>
              </w:rPr>
              <w:t xml:space="preserve">stylu makaronicznego </w:t>
            </w:r>
            <w:r>
              <w:rPr>
                <w:rFonts w:cstheme="minorHAnsi"/>
                <w:bCs/>
              </w:rPr>
              <w:t>w tekście</w:t>
            </w:r>
          </w:p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porównuje akapity 3. i 4. pod wzgl</w:t>
            </w:r>
            <w:r w:rsidRPr="00D40DCA">
              <w:rPr>
                <w:rFonts w:cstheme="minorHAnsi"/>
                <w:bCs/>
              </w:rPr>
              <w:t>ę</w:t>
            </w:r>
            <w:r w:rsidRPr="00D40DCA">
              <w:rPr>
                <w:rFonts w:cstheme="minorHAnsi"/>
                <w:bCs/>
              </w:rPr>
              <w:t>dem szczegółow</w:t>
            </w:r>
            <w:r w:rsidRPr="00D40DCA">
              <w:rPr>
                <w:rFonts w:cstheme="minorHAnsi"/>
                <w:bCs/>
              </w:rPr>
              <w:t>o</w:t>
            </w:r>
            <w:r w:rsidRPr="00D40DCA">
              <w:rPr>
                <w:rFonts w:cstheme="minorHAnsi"/>
                <w:bCs/>
              </w:rPr>
              <w:t>ści relacji</w:t>
            </w:r>
            <w:r>
              <w:rPr>
                <w:rFonts w:cstheme="minorHAnsi"/>
                <w:bCs/>
              </w:rPr>
              <w:t>; wyjaśnia</w:t>
            </w:r>
            <w:r w:rsidRPr="00D40DCA">
              <w:rPr>
                <w:rFonts w:cstheme="minorHAnsi"/>
                <w:bCs/>
              </w:rPr>
              <w:t xml:space="preserve">, z czego wynikają dysproporcje </w:t>
            </w:r>
          </w:p>
          <w:p w:rsidR="00ED1C4F" w:rsidRPr="0018715F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opisuje stosunek pamiętnikarza do obcych 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40DCA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określa, jaki wpływ na wymowę </w:t>
            </w:r>
            <w:r>
              <w:rPr>
                <w:rFonts w:cstheme="minorHAnsi"/>
                <w:bCs/>
              </w:rPr>
              <w:t>tekstu</w:t>
            </w:r>
            <w:r w:rsidRPr="00D40DCA">
              <w:rPr>
                <w:rFonts w:cstheme="minorHAnsi"/>
                <w:bCs/>
              </w:rPr>
              <w:t xml:space="preserve"> ma</w:t>
            </w:r>
            <w:r>
              <w:rPr>
                <w:rFonts w:cstheme="minorHAnsi"/>
                <w:bCs/>
              </w:rPr>
              <w:t>ją</w:t>
            </w:r>
            <w:r w:rsidRPr="00D40DCA">
              <w:rPr>
                <w:rFonts w:cstheme="minorHAnsi"/>
                <w:bCs/>
              </w:rPr>
              <w:t xml:space="preserve"> budowa skł</w:t>
            </w:r>
            <w:r w:rsidRPr="00D40DCA"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>dniowa zdań i z</w:t>
            </w:r>
            <w:r w:rsidRPr="00D40DCA"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 xml:space="preserve">imek </w:t>
            </w:r>
            <w:r w:rsidRPr="00D40DCA">
              <w:rPr>
                <w:rFonts w:cstheme="minorHAnsi"/>
                <w:bCs/>
                <w:i/>
              </w:rPr>
              <w:t xml:space="preserve">nasi </w:t>
            </w:r>
          </w:p>
          <w:p w:rsidR="00ED1C4F" w:rsidRPr="00DB3154" w:rsidRDefault="00ED1C4F" w:rsidP="0093102C">
            <w:pPr>
              <w:pStyle w:val="Akapitzlist"/>
              <w:numPr>
                <w:ilvl w:val="0"/>
                <w:numId w:val="2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interpretuje opis odsieczy wiede</w:t>
            </w:r>
            <w:r w:rsidRPr="00D40DCA">
              <w:rPr>
                <w:rFonts w:cstheme="minorHAnsi"/>
                <w:bCs/>
              </w:rPr>
              <w:t>ń</w:t>
            </w:r>
            <w:r w:rsidRPr="00D40DCA">
              <w:rPr>
                <w:rFonts w:cstheme="minorHAnsi"/>
                <w:bCs/>
              </w:rPr>
              <w:t xml:space="preserve">skiej </w:t>
            </w:r>
            <w:r>
              <w:rPr>
                <w:rFonts w:cstheme="minorHAnsi"/>
                <w:bCs/>
              </w:rPr>
              <w:t>zamieszcz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>ny</w:t>
            </w:r>
            <w:r w:rsidRPr="00D40DCA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 tekście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18715F" w:rsidRDefault="00ED1C4F" w:rsidP="0018715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DD5C1F" w:rsidTr="006D1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DD5C1F" w:rsidRDefault="00A41429" w:rsidP="004E69D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83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EA4411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Tworzenie wł</w:t>
            </w:r>
            <w:r w:rsidRPr="00DD5C1F">
              <w:rPr>
                <w:rFonts w:cstheme="minorHAnsi"/>
              </w:rPr>
              <w:t>a</w:t>
            </w:r>
            <w:r w:rsidRPr="00DD5C1F">
              <w:rPr>
                <w:rFonts w:cstheme="minorHAnsi"/>
              </w:rPr>
              <w:t xml:space="preserve">snego tekstu. Wypowiedź ustna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EA3489" w:rsidRDefault="00ED1C4F" w:rsidP="00EA4411">
            <w:pPr>
              <w:autoSpaceDE w:val="0"/>
              <w:autoSpaceDN w:val="0"/>
              <w:adjustRightInd w:val="0"/>
              <w:spacing w:after="60" w:line="240" w:lineRule="auto"/>
              <w:textAlignment w:val="center"/>
              <w:rPr>
                <w:rFonts w:cstheme="minorHAnsi"/>
              </w:rPr>
            </w:pPr>
            <w:r w:rsidRPr="00EA3489">
              <w:rPr>
                <w:rFonts w:cstheme="minorHAnsi"/>
              </w:rPr>
              <w:t xml:space="preserve">zadanie 2. </w:t>
            </w:r>
          </w:p>
          <w:p w:rsidR="00ED1C4F" w:rsidRPr="00DD5C1F" w:rsidRDefault="00ED1C4F" w:rsidP="00EA44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EA3489">
              <w:rPr>
                <w:rFonts w:cstheme="minorHAnsi"/>
              </w:rPr>
              <w:t xml:space="preserve">Janusz Tazbir, </w:t>
            </w:r>
            <w:r w:rsidRPr="00EA3489">
              <w:rPr>
                <w:rFonts w:cstheme="minorHAnsi"/>
                <w:i/>
              </w:rPr>
              <w:t>Spotkania z h</w:t>
            </w:r>
            <w:r w:rsidRPr="00EA3489">
              <w:rPr>
                <w:rFonts w:cstheme="minorHAnsi"/>
                <w:i/>
              </w:rPr>
              <w:t>i</w:t>
            </w:r>
            <w:r w:rsidRPr="00EA3489">
              <w:rPr>
                <w:rFonts w:cstheme="minorHAnsi"/>
                <w:i/>
              </w:rPr>
              <w:t>storią</w:t>
            </w:r>
            <w:r w:rsidRPr="00EA3489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.)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027ECB" w:rsidRDefault="00ED1C4F" w:rsidP="00B34807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zapoznaje się z prz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kładowym planem wypowiedzi</w:t>
            </w:r>
          </w:p>
          <w:p w:rsidR="00ED1C4F" w:rsidRPr="00027ECB" w:rsidRDefault="00ED1C4F" w:rsidP="00B34807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 świadomość, że opanowanie zasad tworzenia wypowi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 ustnej jest prz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datne w sztuce pr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wadzenia dyskusji</w:t>
            </w:r>
          </w:p>
          <w:p w:rsidR="00ED1C4F" w:rsidRPr="00027ECB" w:rsidRDefault="00ED1C4F" w:rsidP="00B34807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analizuje polecenie zawarte w temacie</w:t>
            </w:r>
          </w:p>
          <w:p w:rsidR="00ED1C4F" w:rsidRPr="00277408" w:rsidRDefault="00ED1C4F" w:rsidP="00B34807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</w:pPr>
            <w:r w:rsidRPr="00027ECB"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  <w:t>zna zasady tworzenia wypowiedzi ustnej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277408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potrafi przygot</w:t>
            </w: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wać na podstawie podanego przykł</w:t>
            </w: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 własny konspekt wypowiedzi ustnej</w:t>
            </w:r>
          </w:p>
          <w:p w:rsidR="00ED1C4F" w:rsidRPr="00277408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formułuje własną tezę </w:t>
            </w:r>
          </w:p>
          <w:p w:rsidR="00ED1C4F" w:rsidRPr="00277408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określa zakres i typ tekstów do wyk</w:t>
            </w: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rzystania</w:t>
            </w:r>
          </w:p>
          <w:p w:rsidR="00ED1C4F" w:rsidRPr="00027ECB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rozwija umieję</w:t>
            </w: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Pr="002774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ność argumentacji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027ECB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posługuje się sło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nictwem pozwal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jącym wyrazić i uzasadnić własne zdanie</w:t>
            </w:r>
          </w:p>
          <w:p w:rsidR="00ED1C4F" w:rsidRPr="00027ECB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prezentuje wyp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wiedź na forum klasy, pamiętając o funkcji wstępu i zakończenia </w:t>
            </w:r>
          </w:p>
          <w:p w:rsidR="00ED1C4F" w:rsidRPr="00027ECB" w:rsidRDefault="00ED1C4F" w:rsidP="00B34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027ECB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formułuje opinię popartą uzasadni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niem</w:t>
            </w:r>
          </w:p>
          <w:p w:rsidR="00ED1C4F" w:rsidRPr="00277408" w:rsidRDefault="00ED1C4F" w:rsidP="00B34807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7E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płynnie przechodzi od opinii (tezy) do jej uzasadnienia, bez sygnalizowania tego specjalnym sformułowaniem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027ECB" w:rsidRDefault="00ED1C4F" w:rsidP="00B3480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27ECB">
              <w:rPr>
                <w:rFonts w:cstheme="minorHAnsi"/>
                <w:bCs/>
              </w:rPr>
              <w:t>z łatwością tworzy wstęp i zakończenie do wypowiedzi i</w:t>
            </w:r>
            <w:r w:rsidRPr="00027ECB">
              <w:rPr>
                <w:rFonts w:cstheme="minorHAnsi"/>
                <w:bCs/>
              </w:rPr>
              <w:t>n</w:t>
            </w:r>
            <w:r w:rsidRPr="00027ECB">
              <w:rPr>
                <w:rFonts w:cstheme="minorHAnsi"/>
                <w:bCs/>
              </w:rPr>
              <w:t>formacyjnych i arg</w:t>
            </w:r>
            <w:r w:rsidRPr="00027ECB">
              <w:rPr>
                <w:rFonts w:cstheme="minorHAnsi"/>
                <w:bCs/>
              </w:rPr>
              <w:t>u</w:t>
            </w:r>
            <w:r w:rsidRPr="00027ECB">
              <w:rPr>
                <w:rFonts w:cstheme="minorHAnsi"/>
                <w:bCs/>
              </w:rPr>
              <w:t>mentacyjnych</w:t>
            </w:r>
          </w:p>
          <w:p w:rsidR="00ED1C4F" w:rsidRPr="00027ECB" w:rsidRDefault="00ED1C4F" w:rsidP="00B3480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27ECB">
              <w:rPr>
                <w:rFonts w:cstheme="minorHAnsi"/>
                <w:bCs/>
              </w:rPr>
              <w:t>potrafi wskazać wiele tekstów kultury n</w:t>
            </w:r>
            <w:r w:rsidRPr="00027ECB">
              <w:rPr>
                <w:rFonts w:cstheme="minorHAnsi"/>
                <w:bCs/>
              </w:rPr>
              <w:t>a</w:t>
            </w:r>
            <w:r w:rsidRPr="00027ECB">
              <w:rPr>
                <w:rFonts w:cstheme="minorHAnsi"/>
                <w:bCs/>
              </w:rPr>
              <w:t>wiązujących do z</w:t>
            </w:r>
            <w:r w:rsidRPr="00027ECB">
              <w:rPr>
                <w:rFonts w:cstheme="minorHAnsi"/>
                <w:bCs/>
              </w:rPr>
              <w:t>a</w:t>
            </w:r>
            <w:r w:rsidRPr="00027ECB">
              <w:rPr>
                <w:rFonts w:cstheme="minorHAnsi"/>
                <w:bCs/>
              </w:rPr>
              <w:t>gadnienia ujętego w temacie</w:t>
            </w:r>
          </w:p>
        </w:tc>
      </w:tr>
      <w:tr w:rsidR="00ED1C4F" w:rsidRPr="00EF3577" w:rsidTr="000A7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EF3577" w:rsidRDefault="00A41429" w:rsidP="00AC256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Cs/>
                <w:color w:val="0070C0"/>
              </w:rPr>
              <w:t>84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EF3577" w:rsidRDefault="00ED1C4F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EF3577">
              <w:rPr>
                <w:rFonts w:cstheme="minorHAnsi"/>
                <w:color w:val="0070C0"/>
              </w:rPr>
              <w:t xml:space="preserve">Analiza tekstu nieliterackiego. Sprawdzenie umiejętności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EF3577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EF3577">
              <w:rPr>
                <w:rFonts w:cstheme="minorHAnsi"/>
                <w:color w:val="0070C0"/>
              </w:rPr>
              <w:t xml:space="preserve">Janusz Tazbir, </w:t>
            </w:r>
          </w:p>
          <w:p w:rsidR="00ED1C4F" w:rsidRPr="00EF3577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color w:val="0070C0"/>
              </w:rPr>
            </w:pPr>
            <w:r w:rsidRPr="00EF3577">
              <w:rPr>
                <w:rFonts w:cstheme="minorHAnsi"/>
                <w:i/>
                <w:color w:val="0070C0"/>
              </w:rPr>
              <w:t xml:space="preserve">Kontrreformacja w Polsce </w:t>
            </w:r>
            <w:r w:rsidRPr="00EF3577">
              <w:rPr>
                <w:rFonts w:cstheme="minorHAnsi"/>
                <w:color w:val="0070C0"/>
              </w:rPr>
              <w:t>(fr.)</w:t>
            </w:r>
          </w:p>
          <w:p w:rsidR="00ED1C4F" w:rsidRPr="00EF3577" w:rsidRDefault="00ED1C4F" w:rsidP="004E69D0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EF3577">
              <w:rPr>
                <w:rFonts w:cstheme="minorHAnsi"/>
                <w:color w:val="0070C0"/>
              </w:rPr>
              <w:t>zadania 1.–9.</w:t>
            </w:r>
          </w:p>
        </w:tc>
        <w:tc>
          <w:tcPr>
            <w:tcW w:w="3718" w:type="pct"/>
            <w:gridSpan w:val="11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FFF99"/>
          </w:tcPr>
          <w:p w:rsidR="00ED1C4F" w:rsidRPr="00EF3577" w:rsidRDefault="00ED1C4F" w:rsidP="0093102C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EF3577">
              <w:rPr>
                <w:rFonts w:cstheme="minorHAnsi"/>
                <w:bCs/>
                <w:color w:val="0070C0"/>
              </w:rPr>
              <w:t xml:space="preserve">doskonali umiejętność czytania ze zrozumieniem </w:t>
            </w:r>
          </w:p>
          <w:p w:rsidR="00ED1C4F" w:rsidRPr="00EF3577" w:rsidRDefault="00ED1C4F" w:rsidP="0093102C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EF3577">
              <w:rPr>
                <w:rFonts w:cstheme="minorHAnsi"/>
                <w:bCs/>
                <w:color w:val="0070C0"/>
              </w:rPr>
              <w:t xml:space="preserve">rozwija umiejętność analizowania tekstu nieliterackiego </w:t>
            </w:r>
          </w:p>
          <w:p w:rsidR="00ED1C4F" w:rsidRPr="00EF3577" w:rsidRDefault="00ED1C4F" w:rsidP="0093102C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EF3577">
              <w:rPr>
                <w:rFonts w:cstheme="minorHAnsi"/>
                <w:bCs/>
                <w:color w:val="0070C0"/>
              </w:rPr>
              <w:t xml:space="preserve">doskonali umiejętność wnioskowania i argumentowania </w:t>
            </w:r>
          </w:p>
          <w:p w:rsidR="00ED1C4F" w:rsidRPr="00EF3577" w:rsidRDefault="00ED1C4F" w:rsidP="0093102C">
            <w:pPr>
              <w:pStyle w:val="Akapitzlist"/>
              <w:numPr>
                <w:ilvl w:val="0"/>
                <w:numId w:val="2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EF3577">
              <w:rPr>
                <w:rFonts w:cstheme="minorHAnsi"/>
                <w:bCs/>
                <w:color w:val="0070C0"/>
              </w:rPr>
              <w:t xml:space="preserve">rozwija umiejętność tworzenia definicji </w:t>
            </w:r>
          </w:p>
        </w:tc>
      </w:tr>
      <w:tr w:rsidR="00ED1C4F" w:rsidRPr="00C478C9" w:rsidTr="00DD6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C478C9" w:rsidRDefault="00A41429" w:rsidP="00AC256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85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C478C9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C478C9">
              <w:rPr>
                <w:rFonts w:cstheme="minorHAnsi"/>
                <w:i/>
              </w:rPr>
              <w:t>Skąpiec</w:t>
            </w:r>
            <w:r w:rsidRPr="00C478C9">
              <w:rPr>
                <w:rFonts w:cstheme="minorHAnsi"/>
              </w:rPr>
              <w:t xml:space="preserve"> jako komedia ch</w:t>
            </w:r>
            <w:r w:rsidRPr="00C478C9">
              <w:rPr>
                <w:rFonts w:cstheme="minorHAnsi"/>
              </w:rPr>
              <w:t>a</w:t>
            </w:r>
            <w:r w:rsidRPr="00C478C9">
              <w:rPr>
                <w:rFonts w:cstheme="minorHAnsi"/>
              </w:rPr>
              <w:t>rakterów</w:t>
            </w:r>
          </w:p>
          <w:p w:rsidR="00ED1C4F" w:rsidRPr="00C478C9" w:rsidRDefault="00ED1C4F" w:rsidP="00477B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C478C9" w:rsidRDefault="00ED1C4F" w:rsidP="00EA4411">
            <w:pPr>
              <w:spacing w:after="0" w:line="240" w:lineRule="auto"/>
              <w:rPr>
                <w:rFonts w:cstheme="minorHAnsi"/>
              </w:rPr>
            </w:pPr>
            <w:r w:rsidRPr="00C478C9">
              <w:rPr>
                <w:rFonts w:cstheme="minorHAnsi"/>
                <w:spacing w:val="-4"/>
              </w:rPr>
              <w:t xml:space="preserve">wprowadzenie do lekcji49. </w:t>
            </w:r>
            <w:r w:rsidRPr="00C478C9">
              <w:rPr>
                <w:rFonts w:cstheme="minorHAnsi"/>
                <w:i/>
              </w:rPr>
              <w:t>Sk</w:t>
            </w:r>
            <w:r w:rsidRPr="00C478C9">
              <w:rPr>
                <w:rFonts w:cstheme="minorHAnsi"/>
                <w:i/>
              </w:rPr>
              <w:t>ą</w:t>
            </w:r>
            <w:r w:rsidRPr="00C478C9">
              <w:rPr>
                <w:rFonts w:cstheme="minorHAnsi"/>
                <w:i/>
              </w:rPr>
              <w:t>piec jako kom</w:t>
            </w:r>
            <w:r w:rsidRPr="00C478C9">
              <w:rPr>
                <w:rFonts w:cstheme="minorHAnsi"/>
                <w:i/>
              </w:rPr>
              <w:t>e</w:t>
            </w:r>
            <w:r w:rsidRPr="00C478C9">
              <w:rPr>
                <w:rFonts w:cstheme="minorHAnsi"/>
                <w:i/>
              </w:rPr>
              <w:t>dia charakterów</w:t>
            </w:r>
          </w:p>
          <w:p w:rsidR="00ED1C4F" w:rsidRPr="00C478C9" w:rsidRDefault="00ED1C4F" w:rsidP="00AC2564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C478C9">
              <w:rPr>
                <w:rFonts w:cstheme="minorHAnsi"/>
              </w:rPr>
              <w:t xml:space="preserve">Molier, </w:t>
            </w:r>
            <w:r w:rsidRPr="00C478C9">
              <w:rPr>
                <w:rFonts w:cstheme="minorHAnsi"/>
                <w:i/>
              </w:rPr>
              <w:t xml:space="preserve">Skąpiec </w:t>
            </w:r>
            <w:r w:rsidRPr="00C478C9">
              <w:rPr>
                <w:rFonts w:cstheme="minorHAnsi"/>
              </w:rPr>
              <w:t xml:space="preserve">(fr.) 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zna kontekst hist</w:t>
            </w:r>
            <w:r w:rsidRPr="00EF3577">
              <w:rPr>
                <w:rFonts w:cstheme="minorHAnsi"/>
                <w:bCs/>
              </w:rPr>
              <w:t>o</w:t>
            </w:r>
            <w:r w:rsidRPr="00EF3577">
              <w:rPr>
                <w:rFonts w:cstheme="minorHAnsi"/>
                <w:bCs/>
              </w:rPr>
              <w:t xml:space="preserve">ryczny ikulturowy komedii Moliera 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wyjaśnia pojęcia</w:t>
            </w:r>
            <w:r w:rsidRPr="00EF3577">
              <w:rPr>
                <w:rFonts w:cstheme="minorHAnsi"/>
                <w:bCs/>
                <w:i/>
              </w:rPr>
              <w:t>k</w:t>
            </w:r>
            <w:r w:rsidRPr="00EF3577">
              <w:rPr>
                <w:rFonts w:cstheme="minorHAnsi"/>
                <w:bCs/>
                <w:i/>
              </w:rPr>
              <w:t>o</w:t>
            </w:r>
            <w:r w:rsidRPr="00EF3577">
              <w:rPr>
                <w:rFonts w:cstheme="minorHAnsi"/>
                <w:bCs/>
                <w:i/>
              </w:rPr>
              <w:t>media</w:t>
            </w:r>
            <w:r w:rsidRPr="00EF3577">
              <w:rPr>
                <w:rFonts w:cstheme="minorHAnsi"/>
                <w:bCs/>
              </w:rPr>
              <w:t xml:space="preserve"> i </w:t>
            </w:r>
            <w:r w:rsidRPr="00EF3577">
              <w:rPr>
                <w:rFonts w:cstheme="minorHAnsi"/>
                <w:bCs/>
                <w:i/>
              </w:rPr>
              <w:t>komizm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wie, że komizm m</w:t>
            </w:r>
            <w:r w:rsidRPr="00EF3577">
              <w:rPr>
                <w:rFonts w:cstheme="minorHAnsi"/>
                <w:bCs/>
              </w:rPr>
              <w:t>o</w:t>
            </w:r>
            <w:r w:rsidRPr="00EF3577">
              <w:rPr>
                <w:rFonts w:cstheme="minorHAnsi"/>
                <w:bCs/>
              </w:rPr>
              <w:t>że być słowny albo sytuacyjny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 xml:space="preserve">wyszukuje w </w:t>
            </w:r>
            <w:r w:rsidRPr="00EF3577">
              <w:rPr>
                <w:rFonts w:cstheme="minorHAnsi"/>
                <w:i/>
              </w:rPr>
              <w:t xml:space="preserve">Skąpcu </w:t>
            </w:r>
            <w:r w:rsidRPr="00EF3577">
              <w:rPr>
                <w:rFonts w:cstheme="minorHAnsi"/>
                <w:bCs/>
              </w:rPr>
              <w:t>przykłady komizmu słownego i sytuacy</w:t>
            </w:r>
            <w:r w:rsidRPr="00EF3577">
              <w:rPr>
                <w:rFonts w:cstheme="minorHAnsi"/>
                <w:bCs/>
              </w:rPr>
              <w:t>j</w:t>
            </w:r>
            <w:r w:rsidRPr="00EF3577">
              <w:rPr>
                <w:rFonts w:cstheme="minorHAnsi"/>
                <w:bCs/>
              </w:rPr>
              <w:t xml:space="preserve">nego 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charakteryzuje boh</w:t>
            </w:r>
            <w:r w:rsidRPr="00EF3577">
              <w:rPr>
                <w:rFonts w:cstheme="minorHAnsi"/>
                <w:bCs/>
              </w:rPr>
              <w:t>a</w:t>
            </w:r>
            <w:r w:rsidRPr="00EF3577">
              <w:rPr>
                <w:rFonts w:cstheme="minorHAnsi"/>
                <w:bCs/>
              </w:rPr>
              <w:t xml:space="preserve">terów </w:t>
            </w:r>
            <w:r w:rsidRPr="00EF3577">
              <w:rPr>
                <w:rFonts w:cstheme="minorHAnsi"/>
                <w:i/>
              </w:rPr>
              <w:t>Skąpca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omawia relacje Ha</w:t>
            </w:r>
            <w:r w:rsidRPr="00EF3577">
              <w:rPr>
                <w:rFonts w:cstheme="minorHAnsi"/>
                <w:bCs/>
              </w:rPr>
              <w:t>r</w:t>
            </w:r>
            <w:r w:rsidRPr="00EF3577">
              <w:rPr>
                <w:rFonts w:cstheme="minorHAnsi"/>
                <w:bCs/>
              </w:rPr>
              <w:t>pagona z dziećmi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wymienia typy komizmu i odmiany komedii jako g</w:t>
            </w:r>
            <w:r w:rsidRPr="00EF3577">
              <w:rPr>
                <w:rFonts w:cstheme="minorHAnsi"/>
                <w:bCs/>
              </w:rPr>
              <w:t>a</w:t>
            </w:r>
            <w:r w:rsidRPr="00EF3577">
              <w:rPr>
                <w:rFonts w:cstheme="minorHAnsi"/>
                <w:bCs/>
              </w:rPr>
              <w:t xml:space="preserve">tunku literackiego 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zna historię p</w:t>
            </w:r>
            <w:r w:rsidRPr="00EF3577">
              <w:rPr>
                <w:rFonts w:cstheme="minorHAnsi"/>
                <w:bCs/>
              </w:rPr>
              <w:t>o</w:t>
            </w:r>
            <w:r w:rsidRPr="00EF3577">
              <w:rPr>
                <w:rFonts w:cstheme="minorHAnsi"/>
                <w:bCs/>
              </w:rPr>
              <w:t>wstania teatru C</w:t>
            </w:r>
            <w:r w:rsidRPr="00EF3577">
              <w:rPr>
                <w:rFonts w:cstheme="minorHAnsi"/>
                <w:bCs/>
              </w:rPr>
              <w:t>o</w:t>
            </w:r>
            <w:r w:rsidRPr="00EF3577">
              <w:rPr>
                <w:rFonts w:cstheme="minorHAnsi"/>
                <w:bCs/>
              </w:rPr>
              <w:t>médie-Française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wskazuje różnice między stanow</w:t>
            </w:r>
            <w:r w:rsidRPr="00EF3577">
              <w:rPr>
                <w:rFonts w:cstheme="minorHAnsi"/>
                <w:bCs/>
              </w:rPr>
              <w:t>i</w:t>
            </w:r>
            <w:r w:rsidRPr="00EF3577">
              <w:rPr>
                <w:rFonts w:cstheme="minorHAnsi"/>
                <w:bCs/>
              </w:rPr>
              <w:t xml:space="preserve">skiem Harpagona a Anzelma 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zna zasady etyki wypowiedzi i et</w:t>
            </w:r>
            <w:r w:rsidRPr="00EF3577">
              <w:rPr>
                <w:rFonts w:cstheme="minorHAnsi"/>
                <w:bCs/>
              </w:rPr>
              <w:t>y</w:t>
            </w:r>
            <w:r w:rsidRPr="00EF3577">
              <w:rPr>
                <w:rFonts w:cstheme="minorHAnsi"/>
                <w:bCs/>
              </w:rPr>
              <w:t>kiety językowej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omawia, na czym polega komizm t</w:t>
            </w:r>
            <w:r w:rsidRPr="00EF3577">
              <w:rPr>
                <w:rFonts w:cstheme="minorHAnsi"/>
                <w:bCs/>
              </w:rPr>
              <w:t>y</w:t>
            </w:r>
            <w:r w:rsidRPr="00EF3577">
              <w:rPr>
                <w:rFonts w:cstheme="minorHAnsi"/>
                <w:bCs/>
              </w:rPr>
              <w:t xml:space="preserve">tułowej postaci 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charakteryzując relację Elizy z o</w:t>
            </w:r>
            <w:r w:rsidRPr="00EF3577">
              <w:rPr>
                <w:rFonts w:cstheme="minorHAnsi"/>
                <w:bCs/>
              </w:rPr>
              <w:t>j</w:t>
            </w:r>
            <w:r w:rsidRPr="00EF3577">
              <w:rPr>
                <w:rFonts w:cstheme="minorHAnsi"/>
                <w:bCs/>
              </w:rPr>
              <w:t>cem, odwołuje się do etyki wypowi</w:t>
            </w:r>
            <w:r w:rsidRPr="00EF3577">
              <w:rPr>
                <w:rFonts w:cstheme="minorHAnsi"/>
                <w:bCs/>
              </w:rPr>
              <w:t>e</w:t>
            </w:r>
            <w:r w:rsidRPr="00EF3577">
              <w:rPr>
                <w:rFonts w:cstheme="minorHAnsi"/>
                <w:bCs/>
              </w:rPr>
              <w:t>dzi i etykiety jęz</w:t>
            </w:r>
            <w:r w:rsidRPr="00EF3577">
              <w:rPr>
                <w:rFonts w:cstheme="minorHAnsi"/>
                <w:bCs/>
              </w:rPr>
              <w:t>y</w:t>
            </w:r>
            <w:r w:rsidRPr="00EF3577">
              <w:rPr>
                <w:rFonts w:cstheme="minorHAnsi"/>
                <w:bCs/>
              </w:rPr>
              <w:t xml:space="preserve">kowej 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interpretuje osta</w:t>
            </w:r>
            <w:r w:rsidRPr="00EF3577">
              <w:rPr>
                <w:rFonts w:cstheme="minorHAnsi"/>
                <w:bCs/>
              </w:rPr>
              <w:t>t</w:t>
            </w:r>
            <w:r w:rsidRPr="00EF3577">
              <w:rPr>
                <w:rFonts w:cstheme="minorHAnsi"/>
                <w:bCs/>
              </w:rPr>
              <w:t>nie słowa Harpag</w:t>
            </w:r>
            <w:r w:rsidRPr="00EF3577">
              <w:rPr>
                <w:rFonts w:cstheme="minorHAnsi"/>
                <w:bCs/>
              </w:rPr>
              <w:t>o</w:t>
            </w:r>
            <w:r w:rsidRPr="00EF3577">
              <w:rPr>
                <w:rFonts w:cstheme="minorHAnsi"/>
                <w:bCs/>
              </w:rPr>
              <w:t xml:space="preserve">na; określa ich wpływ na wymowę dzieła </w:t>
            </w:r>
          </w:p>
          <w:p w:rsidR="00ED1C4F" w:rsidRPr="00C478C9" w:rsidRDefault="00ED1C4F" w:rsidP="008D490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 xml:space="preserve">uzasadnia, dlaczego </w:t>
            </w:r>
            <w:r w:rsidRPr="00EF3577">
              <w:rPr>
                <w:rFonts w:cstheme="minorHAnsi"/>
                <w:bCs/>
                <w:i/>
              </w:rPr>
              <w:t>Skąpca</w:t>
            </w:r>
            <w:r w:rsidRPr="00EF3577">
              <w:rPr>
                <w:rFonts w:cstheme="minorHAnsi"/>
                <w:bCs/>
              </w:rPr>
              <w:t xml:space="preserve"> można n</w:t>
            </w:r>
            <w:r w:rsidRPr="00EF3577">
              <w:rPr>
                <w:rFonts w:cstheme="minorHAnsi"/>
                <w:bCs/>
              </w:rPr>
              <w:t>a</w:t>
            </w:r>
            <w:r w:rsidRPr="00EF3577">
              <w:rPr>
                <w:rFonts w:cstheme="minorHAnsi"/>
                <w:bCs/>
              </w:rPr>
              <w:t>zwać komedią ch</w:t>
            </w:r>
            <w:r w:rsidRPr="00EF3577">
              <w:rPr>
                <w:rFonts w:cstheme="minorHAnsi"/>
                <w:bCs/>
              </w:rPr>
              <w:t>a</w:t>
            </w:r>
            <w:r w:rsidRPr="00EF3577">
              <w:rPr>
                <w:rFonts w:cstheme="minorHAnsi"/>
                <w:bCs/>
              </w:rPr>
              <w:t xml:space="preserve">rakterów 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rozważa i uzasa</w:t>
            </w:r>
            <w:r w:rsidRPr="00EF3577">
              <w:rPr>
                <w:rFonts w:cstheme="minorHAnsi"/>
                <w:bCs/>
              </w:rPr>
              <w:t>d</w:t>
            </w:r>
            <w:r w:rsidRPr="00EF3577">
              <w:rPr>
                <w:rFonts w:cstheme="minorHAnsi"/>
                <w:bCs/>
              </w:rPr>
              <w:t>nia, czy próżność jest wadą wszys</w:t>
            </w:r>
            <w:r w:rsidRPr="00EF3577">
              <w:rPr>
                <w:rFonts w:cstheme="minorHAnsi"/>
                <w:bCs/>
              </w:rPr>
              <w:t>t</w:t>
            </w:r>
            <w:r w:rsidRPr="00EF3577">
              <w:rPr>
                <w:rFonts w:cstheme="minorHAnsi"/>
                <w:bCs/>
              </w:rPr>
              <w:t xml:space="preserve">kich ludzi 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wyjaśnia, czy to, co moralnie złe, za</w:t>
            </w:r>
            <w:r w:rsidRPr="00EF3577">
              <w:rPr>
                <w:rFonts w:cstheme="minorHAnsi"/>
                <w:bCs/>
              </w:rPr>
              <w:t>w</w:t>
            </w:r>
            <w:r w:rsidRPr="00EF3577">
              <w:rPr>
                <w:rFonts w:cstheme="minorHAnsi"/>
                <w:bCs/>
              </w:rPr>
              <w:t xml:space="preserve">sze jest brzydkie 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C478C9" w:rsidRDefault="00ED1C4F" w:rsidP="008D490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DD5C1F" w:rsidTr="000E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2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A41429" w:rsidP="00EA441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86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Dramat pewnej wady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EA4411">
            <w:pPr>
              <w:spacing w:after="0" w:line="240" w:lineRule="auto"/>
              <w:rPr>
                <w:rFonts w:cstheme="minorHAnsi"/>
                <w:spacing w:val="-4"/>
              </w:rPr>
            </w:pPr>
            <w:r w:rsidRPr="00A707F2">
              <w:rPr>
                <w:rFonts w:cstheme="minorHAnsi"/>
                <w:spacing w:val="-4"/>
              </w:rPr>
              <w:t xml:space="preserve">wprowadzenie do lekcji </w:t>
            </w:r>
            <w:r>
              <w:rPr>
                <w:rFonts w:cstheme="minorHAnsi"/>
                <w:spacing w:val="-4"/>
              </w:rPr>
              <w:t xml:space="preserve">50. </w:t>
            </w:r>
            <w:r w:rsidRPr="00060755">
              <w:rPr>
                <w:rFonts w:cstheme="minorHAnsi"/>
                <w:i/>
              </w:rPr>
              <w:t>Dramat pewnej wady</w:t>
            </w:r>
          </w:p>
          <w:p w:rsidR="00ED1C4F" w:rsidRPr="00DD5C1F" w:rsidRDefault="00ED1C4F" w:rsidP="00EA4411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Molier, </w:t>
            </w:r>
            <w:r w:rsidRPr="00DD5C1F">
              <w:rPr>
                <w:rFonts w:cstheme="minorHAnsi"/>
                <w:i/>
              </w:rPr>
              <w:t xml:space="preserve">Skąpiec </w:t>
            </w:r>
            <w:r w:rsidRPr="00DD5C1F">
              <w:rPr>
                <w:rFonts w:cstheme="minorHAnsi"/>
              </w:rPr>
              <w:t>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 xml:space="preserve">) </w:t>
            </w:r>
          </w:p>
          <w:p w:rsidR="00ED1C4F" w:rsidRPr="00AC2564" w:rsidRDefault="00ED1C4F" w:rsidP="00EA4411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AC2564">
              <w:rPr>
                <w:rFonts w:cstheme="minorHAnsi"/>
                <w:bCs/>
                <w:color w:val="0070C0"/>
              </w:rPr>
              <w:t>zadanie proje</w:t>
            </w:r>
            <w:r w:rsidRPr="00AC2564">
              <w:rPr>
                <w:rFonts w:cstheme="minorHAnsi"/>
                <w:bCs/>
                <w:color w:val="0070C0"/>
              </w:rPr>
              <w:t>k</w:t>
            </w:r>
            <w:r w:rsidRPr="00AC2564">
              <w:rPr>
                <w:rFonts w:cstheme="minorHAnsi"/>
                <w:bCs/>
                <w:color w:val="0070C0"/>
              </w:rPr>
              <w:t xml:space="preserve">towe (album eponimów) </w:t>
            </w:r>
          </w:p>
          <w:p w:rsidR="00ED1C4F" w:rsidRPr="00EA3489" w:rsidRDefault="00ED1C4F" w:rsidP="00EA4411">
            <w:pPr>
              <w:spacing w:before="60" w:after="0" w:line="240" w:lineRule="auto"/>
              <w:rPr>
                <w:rFonts w:cstheme="minorHAnsi"/>
                <w:bCs/>
              </w:rPr>
            </w:pPr>
            <w:r w:rsidRPr="00AC2564">
              <w:rPr>
                <w:rFonts w:cstheme="minorHAnsi"/>
                <w:bCs/>
                <w:shd w:val="clear" w:color="auto" w:fill="FFFF99"/>
              </w:rPr>
              <w:t>miniprzewodnik: literatura baroku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>wskazuje argumenty, którymiKleant uz</w:t>
            </w:r>
            <w:r w:rsidRPr="00EF3577">
              <w:rPr>
                <w:rFonts w:cstheme="minorHAnsi"/>
                <w:bCs/>
              </w:rPr>
              <w:t>a</w:t>
            </w:r>
            <w:r w:rsidRPr="00EF3577">
              <w:rPr>
                <w:rFonts w:cstheme="minorHAnsi"/>
                <w:bCs/>
              </w:rPr>
              <w:t>sadnia swoją wiar</w:t>
            </w:r>
            <w:r w:rsidRPr="00EF3577">
              <w:rPr>
                <w:rFonts w:cstheme="minorHAnsi"/>
                <w:bCs/>
              </w:rPr>
              <w:t>y</w:t>
            </w:r>
            <w:r w:rsidRPr="00EF3577">
              <w:rPr>
                <w:rFonts w:cstheme="minorHAnsi"/>
                <w:bCs/>
              </w:rPr>
              <w:t>godność kredytową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 xml:space="preserve">wyjaśnia, na czym polega hipokryzja Harpagona </w:t>
            </w:r>
          </w:p>
          <w:p w:rsidR="00ED1C4F" w:rsidRPr="00EF3577" w:rsidRDefault="00ED1C4F" w:rsidP="00EF3577">
            <w:pPr>
              <w:pStyle w:val="Akapitzlist"/>
              <w:numPr>
                <w:ilvl w:val="0"/>
                <w:numId w:val="2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F3577">
              <w:rPr>
                <w:rFonts w:cstheme="minorHAnsi"/>
                <w:bCs/>
              </w:rPr>
              <w:t xml:space="preserve">rozważa, czy można uzasadnić skąpstwo i chciwość </w:t>
            </w:r>
          </w:p>
          <w:p w:rsidR="00ED1C4F" w:rsidRPr="00B303CA" w:rsidRDefault="00ED1C4F" w:rsidP="00B303CA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303CA">
              <w:rPr>
                <w:rFonts w:cstheme="minorHAnsi"/>
                <w:bCs/>
                <w:color w:val="0070C0"/>
              </w:rPr>
              <w:t>wie, co to są epon</w:t>
            </w:r>
            <w:r w:rsidRPr="00B303CA">
              <w:rPr>
                <w:rFonts w:cstheme="minorHAnsi"/>
                <w:bCs/>
                <w:color w:val="0070C0"/>
              </w:rPr>
              <w:t>i</w:t>
            </w:r>
            <w:r w:rsidRPr="00B303CA">
              <w:rPr>
                <w:rFonts w:cstheme="minorHAnsi"/>
                <w:bCs/>
                <w:color w:val="0070C0"/>
              </w:rPr>
              <w:t xml:space="preserve">my </w:t>
            </w:r>
          </w:p>
          <w:p w:rsidR="00ED1C4F" w:rsidRPr="00B303CA" w:rsidRDefault="00ED1C4F" w:rsidP="00B303CA">
            <w:pPr>
              <w:pStyle w:val="Akapitzlist"/>
              <w:numPr>
                <w:ilvl w:val="0"/>
                <w:numId w:val="2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303CA">
              <w:rPr>
                <w:rFonts w:cstheme="minorHAnsi"/>
                <w:color w:val="0070C0"/>
              </w:rPr>
              <w:t>włącza się w prace projektowe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1B6A6C">
            <w:pPr>
              <w:pStyle w:val="Akapitzlist"/>
              <w:numPr>
                <w:ilvl w:val="0"/>
                <w:numId w:val="2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303CA">
              <w:rPr>
                <w:rFonts w:cstheme="minorHAnsi"/>
                <w:bCs/>
              </w:rPr>
              <w:t>interpretuje oska</w:t>
            </w:r>
            <w:r w:rsidRPr="00B303CA">
              <w:rPr>
                <w:rFonts w:cstheme="minorHAnsi"/>
                <w:bCs/>
              </w:rPr>
              <w:t>r</w:t>
            </w:r>
            <w:r w:rsidRPr="00B303CA">
              <w:rPr>
                <w:rFonts w:cstheme="minorHAnsi"/>
                <w:bCs/>
              </w:rPr>
              <w:t>żenia opinii p</w:t>
            </w:r>
            <w:r w:rsidRPr="00B303CA">
              <w:rPr>
                <w:rFonts w:cstheme="minorHAnsi"/>
                <w:bCs/>
              </w:rPr>
              <w:t>u</w:t>
            </w:r>
            <w:r w:rsidRPr="00B303CA">
              <w:rPr>
                <w:rFonts w:cstheme="minorHAnsi"/>
                <w:bCs/>
              </w:rPr>
              <w:t>blicznej</w:t>
            </w:r>
            <w:r>
              <w:rPr>
                <w:rFonts w:cstheme="minorHAnsi"/>
                <w:bCs/>
              </w:rPr>
              <w:t xml:space="preserve"> na temat</w:t>
            </w:r>
            <w:r w:rsidRPr="00B303CA">
              <w:rPr>
                <w:rFonts w:cstheme="minorHAnsi"/>
                <w:bCs/>
              </w:rPr>
              <w:t xml:space="preserve"> Harpagona </w:t>
            </w:r>
          </w:p>
          <w:p w:rsidR="00ED1C4F" w:rsidRPr="000E322C" w:rsidRDefault="00ED1C4F" w:rsidP="001B6A6C">
            <w:pPr>
              <w:pStyle w:val="Akapitzlist"/>
              <w:numPr>
                <w:ilvl w:val="0"/>
                <w:numId w:val="2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303CA">
              <w:rPr>
                <w:rFonts w:cstheme="minorHAnsi"/>
                <w:bCs/>
              </w:rPr>
              <w:t>omawia, na czym polega karykatura</w:t>
            </w:r>
            <w:r w:rsidRPr="00B303CA">
              <w:rPr>
                <w:rFonts w:cstheme="minorHAnsi"/>
                <w:bCs/>
              </w:rPr>
              <w:t>l</w:t>
            </w:r>
            <w:r w:rsidRPr="00B303CA">
              <w:rPr>
                <w:rFonts w:cstheme="minorHAnsi"/>
                <w:bCs/>
              </w:rPr>
              <w:t>ny charakter post</w:t>
            </w:r>
            <w:r w:rsidRPr="00B303CA">
              <w:rPr>
                <w:rFonts w:cstheme="minorHAnsi"/>
                <w:bCs/>
              </w:rPr>
              <w:t>a</w:t>
            </w:r>
            <w:r w:rsidRPr="00B303CA">
              <w:rPr>
                <w:rFonts w:cstheme="minorHAnsi"/>
                <w:bCs/>
              </w:rPr>
              <w:t>ci wyłaniającej się z</w:t>
            </w:r>
            <w:r>
              <w:rPr>
                <w:rFonts w:cstheme="minorHAnsi"/>
                <w:bCs/>
              </w:rPr>
              <w:t> </w:t>
            </w:r>
            <w:r w:rsidRPr="00B303CA">
              <w:rPr>
                <w:rFonts w:cstheme="minorHAnsi"/>
                <w:bCs/>
              </w:rPr>
              <w:t>opowieści sąsi</w:t>
            </w:r>
            <w:r w:rsidRPr="00B303CA">
              <w:rPr>
                <w:rFonts w:cstheme="minorHAnsi"/>
                <w:bCs/>
              </w:rPr>
              <w:t>a</w:t>
            </w:r>
            <w:r w:rsidRPr="00B303CA">
              <w:rPr>
                <w:rFonts w:cstheme="minorHAnsi"/>
                <w:bCs/>
              </w:rPr>
              <w:t xml:space="preserve">dów </w:t>
            </w:r>
          </w:p>
          <w:p w:rsidR="00ED1C4F" w:rsidRPr="000E322C" w:rsidRDefault="00ED1C4F" w:rsidP="001B6A6C">
            <w:pPr>
              <w:pStyle w:val="Akapitzlist"/>
              <w:numPr>
                <w:ilvl w:val="0"/>
                <w:numId w:val="2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303CA">
              <w:rPr>
                <w:rFonts w:cstheme="minorHAnsi"/>
                <w:bCs/>
                <w:color w:val="0070C0"/>
              </w:rPr>
              <w:t>rozumie różnicę między neolog</w:t>
            </w:r>
            <w:r w:rsidRPr="00B303CA">
              <w:rPr>
                <w:rFonts w:cstheme="minorHAnsi"/>
                <w:bCs/>
                <w:color w:val="0070C0"/>
              </w:rPr>
              <w:t>i</w:t>
            </w:r>
            <w:r w:rsidRPr="00B303CA">
              <w:rPr>
                <w:rFonts w:cstheme="minorHAnsi"/>
                <w:bCs/>
                <w:color w:val="0070C0"/>
              </w:rPr>
              <w:t>zmem a eponimem</w:t>
            </w:r>
          </w:p>
          <w:p w:rsidR="00ED1C4F" w:rsidRPr="00B303CA" w:rsidRDefault="00ED1C4F" w:rsidP="001B6A6C">
            <w:pPr>
              <w:pStyle w:val="Akapitzlist"/>
              <w:numPr>
                <w:ilvl w:val="0"/>
                <w:numId w:val="2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  <w:color w:val="0070C0"/>
              </w:rPr>
              <w:t>gromadzi materiał do zadania proje</w:t>
            </w:r>
            <w:r w:rsidRPr="00B14A8D">
              <w:rPr>
                <w:rFonts w:cstheme="minorHAnsi"/>
                <w:bCs/>
                <w:color w:val="0070C0"/>
              </w:rPr>
              <w:t>k</w:t>
            </w:r>
            <w:r w:rsidRPr="00B14A8D">
              <w:rPr>
                <w:rFonts w:cstheme="minorHAnsi"/>
                <w:bCs/>
                <w:color w:val="0070C0"/>
              </w:rPr>
              <w:t>towego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303CA" w:rsidRDefault="00ED1C4F" w:rsidP="001B6A6C">
            <w:pPr>
              <w:pStyle w:val="Akapitzlist"/>
              <w:numPr>
                <w:ilvl w:val="0"/>
                <w:numId w:val="2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303CA">
              <w:rPr>
                <w:rFonts w:cstheme="minorHAnsi"/>
                <w:bCs/>
              </w:rPr>
              <w:t>zna kontekst jęz</w:t>
            </w:r>
            <w:r w:rsidRPr="00B303CA">
              <w:rPr>
                <w:rFonts w:cstheme="minorHAnsi"/>
                <w:bCs/>
              </w:rPr>
              <w:t>y</w:t>
            </w:r>
            <w:r w:rsidRPr="00B303CA">
              <w:rPr>
                <w:rFonts w:cstheme="minorHAnsi"/>
                <w:bCs/>
              </w:rPr>
              <w:t>kowy wpływający na interpretację i</w:t>
            </w:r>
            <w:r>
              <w:rPr>
                <w:rFonts w:cstheme="minorHAnsi"/>
                <w:bCs/>
              </w:rPr>
              <w:t> </w:t>
            </w:r>
            <w:r w:rsidRPr="00B303CA">
              <w:rPr>
                <w:rFonts w:cstheme="minorHAnsi"/>
                <w:bCs/>
              </w:rPr>
              <w:t xml:space="preserve">wymowę tytułu dramatu </w:t>
            </w:r>
          </w:p>
          <w:p w:rsidR="00ED1C4F" w:rsidRPr="000E322C" w:rsidRDefault="00ED1C4F" w:rsidP="001B6A6C">
            <w:pPr>
              <w:pStyle w:val="Akapitzlist"/>
              <w:numPr>
                <w:ilvl w:val="0"/>
                <w:numId w:val="2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303CA">
              <w:rPr>
                <w:rFonts w:cstheme="minorHAnsi"/>
                <w:bCs/>
              </w:rPr>
              <w:t>rozważa i uzasa</w:t>
            </w:r>
            <w:r w:rsidRPr="00B303CA">
              <w:rPr>
                <w:rFonts w:cstheme="minorHAnsi"/>
                <w:bCs/>
              </w:rPr>
              <w:t>d</w:t>
            </w:r>
            <w:r w:rsidRPr="00B303CA">
              <w:rPr>
                <w:rFonts w:cstheme="minorHAnsi"/>
                <w:bCs/>
              </w:rPr>
              <w:t>nia, dlaczego Wal</w:t>
            </w:r>
            <w:r w:rsidRPr="00B303CA">
              <w:rPr>
                <w:rFonts w:cstheme="minorHAnsi"/>
                <w:bCs/>
              </w:rPr>
              <w:t>e</w:t>
            </w:r>
            <w:r w:rsidRPr="00B303CA">
              <w:rPr>
                <w:rFonts w:cstheme="minorHAnsi"/>
                <w:bCs/>
              </w:rPr>
              <w:t>ry cytuje Sokratesa w rozmowie z Ha</w:t>
            </w:r>
            <w:r w:rsidRPr="00B303CA">
              <w:rPr>
                <w:rFonts w:cstheme="minorHAnsi"/>
                <w:bCs/>
              </w:rPr>
              <w:t>r</w:t>
            </w:r>
            <w:r w:rsidRPr="00B303CA">
              <w:rPr>
                <w:rFonts w:cstheme="minorHAnsi"/>
                <w:bCs/>
              </w:rPr>
              <w:t xml:space="preserve">pagonem </w:t>
            </w:r>
          </w:p>
          <w:p w:rsidR="00ED1C4F" w:rsidRPr="000E322C" w:rsidRDefault="00ED1C4F" w:rsidP="001B6A6C">
            <w:pPr>
              <w:pStyle w:val="Akapitzlist"/>
              <w:numPr>
                <w:ilvl w:val="0"/>
                <w:numId w:val="2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E322C">
              <w:rPr>
                <w:rFonts w:cstheme="minorHAnsi"/>
                <w:bCs/>
                <w:color w:val="0070C0"/>
              </w:rPr>
              <w:t xml:space="preserve">tworzy własne eponimy </w:t>
            </w:r>
          </w:p>
          <w:p w:rsidR="00ED1C4F" w:rsidRPr="000E322C" w:rsidRDefault="00ED1C4F" w:rsidP="001B6A6C">
            <w:pPr>
              <w:pStyle w:val="Akapitzlist"/>
              <w:numPr>
                <w:ilvl w:val="0"/>
                <w:numId w:val="2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E322C">
              <w:rPr>
                <w:rFonts w:cstheme="minorHAnsi"/>
                <w:bCs/>
                <w:color w:val="0070C0"/>
              </w:rPr>
              <w:t>opracowuje mat</w:t>
            </w:r>
            <w:r w:rsidRPr="000E322C">
              <w:rPr>
                <w:rFonts w:cstheme="minorHAnsi"/>
                <w:bCs/>
                <w:color w:val="0070C0"/>
              </w:rPr>
              <w:t>e</w:t>
            </w:r>
            <w:r w:rsidRPr="000E322C">
              <w:rPr>
                <w:rFonts w:cstheme="minorHAnsi"/>
                <w:bCs/>
                <w:color w:val="0070C0"/>
              </w:rPr>
              <w:t>riał do zadania pr</w:t>
            </w:r>
            <w:r w:rsidRPr="000E322C">
              <w:rPr>
                <w:rFonts w:cstheme="minorHAnsi"/>
                <w:bCs/>
                <w:color w:val="0070C0"/>
              </w:rPr>
              <w:t>o</w:t>
            </w:r>
            <w:r w:rsidRPr="000E322C">
              <w:rPr>
                <w:rFonts w:cstheme="minorHAnsi"/>
                <w:bCs/>
                <w:color w:val="0070C0"/>
              </w:rPr>
              <w:t>jektowego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E322C" w:rsidRDefault="00ED1C4F" w:rsidP="001B6A6C">
            <w:pPr>
              <w:pStyle w:val="Akapitzlist"/>
              <w:numPr>
                <w:ilvl w:val="0"/>
                <w:numId w:val="2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E322C">
              <w:rPr>
                <w:rFonts w:cstheme="minorHAnsi"/>
                <w:bCs/>
              </w:rPr>
              <w:t>rozważa, czy hip</w:t>
            </w:r>
            <w:r w:rsidRPr="000E322C">
              <w:rPr>
                <w:rFonts w:cstheme="minorHAnsi"/>
                <w:bCs/>
              </w:rPr>
              <w:t>o</w:t>
            </w:r>
            <w:r w:rsidRPr="000E322C">
              <w:rPr>
                <w:rFonts w:cstheme="minorHAnsi"/>
                <w:bCs/>
              </w:rPr>
              <w:t>kryzja jest wadą gorszą niż chc</w:t>
            </w:r>
            <w:r w:rsidRPr="000E322C">
              <w:rPr>
                <w:rFonts w:cstheme="minorHAnsi"/>
                <w:bCs/>
              </w:rPr>
              <w:t>i</w:t>
            </w:r>
            <w:r w:rsidRPr="000E322C">
              <w:rPr>
                <w:rFonts w:cstheme="minorHAnsi"/>
                <w:bCs/>
              </w:rPr>
              <w:t>wość; uzasadnia swoje zdanie, o</w:t>
            </w:r>
            <w:r w:rsidRPr="000E322C">
              <w:rPr>
                <w:rFonts w:cstheme="minorHAnsi"/>
                <w:bCs/>
              </w:rPr>
              <w:t>d</w:t>
            </w:r>
            <w:r w:rsidRPr="000E322C">
              <w:rPr>
                <w:rFonts w:cstheme="minorHAnsi"/>
                <w:bCs/>
              </w:rPr>
              <w:t>wołując się do dramatu Moliera i innych tekstów kultury</w:t>
            </w:r>
          </w:p>
          <w:p w:rsidR="00ED1C4F" w:rsidRPr="000E322C" w:rsidRDefault="00ED1C4F" w:rsidP="001B6A6C">
            <w:pPr>
              <w:pStyle w:val="Akapitzlist"/>
              <w:numPr>
                <w:ilvl w:val="0"/>
                <w:numId w:val="2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E322C">
              <w:rPr>
                <w:rFonts w:cstheme="minorHAnsi"/>
                <w:color w:val="0070C0"/>
              </w:rPr>
              <w:t xml:space="preserve">tworzy album </w:t>
            </w:r>
            <w:r w:rsidRPr="000E322C">
              <w:rPr>
                <w:rFonts w:cstheme="minorHAnsi"/>
                <w:bCs/>
                <w:color w:val="0070C0"/>
              </w:rPr>
              <w:t>ep</w:t>
            </w:r>
            <w:r w:rsidRPr="000E322C">
              <w:rPr>
                <w:rFonts w:cstheme="minorHAnsi"/>
                <w:bCs/>
                <w:color w:val="0070C0"/>
              </w:rPr>
              <w:t>o</w:t>
            </w:r>
            <w:r w:rsidRPr="000E322C">
              <w:rPr>
                <w:rFonts w:cstheme="minorHAnsi"/>
                <w:bCs/>
                <w:color w:val="0070C0"/>
              </w:rPr>
              <w:t>nimów</w:t>
            </w:r>
          </w:p>
          <w:p w:rsidR="00ED1C4F" w:rsidRPr="000E322C" w:rsidRDefault="00ED1C4F" w:rsidP="000E322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E322C" w:rsidRDefault="00ED1C4F" w:rsidP="001B6A6C">
            <w:pPr>
              <w:pStyle w:val="Akapitzlist"/>
              <w:numPr>
                <w:ilvl w:val="0"/>
                <w:numId w:val="2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E322C">
              <w:rPr>
                <w:rFonts w:cstheme="minorHAnsi"/>
                <w:bCs/>
              </w:rPr>
              <w:t xml:space="preserve">porównuje sposób przestawienia skąpca w różnych tekstach kultury </w:t>
            </w:r>
          </w:p>
          <w:p w:rsidR="00ED1C4F" w:rsidRPr="000E322C" w:rsidRDefault="00ED1C4F" w:rsidP="001B6A6C">
            <w:pPr>
              <w:pStyle w:val="Akapitzlist"/>
              <w:numPr>
                <w:ilvl w:val="0"/>
                <w:numId w:val="2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E322C">
              <w:rPr>
                <w:rFonts w:cstheme="minorHAnsi"/>
                <w:color w:val="0070C0"/>
              </w:rPr>
              <w:t xml:space="preserve">publikuje album </w:t>
            </w:r>
            <w:r w:rsidRPr="000E322C">
              <w:rPr>
                <w:rFonts w:cstheme="minorHAnsi"/>
                <w:bCs/>
                <w:color w:val="0070C0"/>
              </w:rPr>
              <w:t>ep</w:t>
            </w:r>
            <w:r w:rsidRPr="000E322C">
              <w:rPr>
                <w:rFonts w:cstheme="minorHAnsi"/>
                <w:bCs/>
                <w:color w:val="0070C0"/>
              </w:rPr>
              <w:t>o</w:t>
            </w:r>
            <w:r w:rsidRPr="000E322C">
              <w:rPr>
                <w:rFonts w:cstheme="minorHAnsi"/>
                <w:bCs/>
                <w:color w:val="0070C0"/>
              </w:rPr>
              <w:t>nimów</w:t>
            </w:r>
          </w:p>
        </w:tc>
      </w:tr>
      <w:tr w:rsidR="00ED1C4F" w:rsidRPr="00DD5C1F" w:rsidTr="000E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A41429" w:rsidP="00AC256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87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Barok. Powt</w:t>
            </w:r>
            <w:r w:rsidRPr="00DD5C1F">
              <w:rPr>
                <w:rFonts w:cstheme="minorHAnsi"/>
              </w:rPr>
              <w:t>ó</w:t>
            </w:r>
            <w:r w:rsidRPr="00DD5C1F">
              <w:rPr>
                <w:rFonts w:cstheme="minorHAnsi"/>
              </w:rPr>
              <w:t>rzenie wiad</w:t>
            </w:r>
            <w:r w:rsidRPr="00DD5C1F">
              <w:rPr>
                <w:rFonts w:cstheme="minorHAnsi"/>
              </w:rPr>
              <w:t>o</w:t>
            </w:r>
            <w:r w:rsidRPr="00DD5C1F">
              <w:rPr>
                <w:rFonts w:cstheme="minorHAnsi"/>
              </w:rPr>
              <w:t>mości</w:t>
            </w:r>
            <w:r w:rsidR="00812A3F">
              <w:rPr>
                <w:rFonts w:cstheme="minorHAnsi"/>
              </w:rPr>
              <w:t>. Spraw</w:t>
            </w:r>
            <w:r w:rsidR="00812A3F">
              <w:rPr>
                <w:rFonts w:cstheme="minorHAnsi"/>
              </w:rPr>
              <w:t>d</w:t>
            </w:r>
            <w:r w:rsidR="00812A3F">
              <w:rPr>
                <w:rFonts w:cstheme="minorHAnsi"/>
              </w:rPr>
              <w:t>izan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3718" w:type="pct"/>
            <w:gridSpan w:val="11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1B6A6C">
            <w:pPr>
              <w:pStyle w:val="Akapitzlist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 ramy czasowe i cechy charakterystyczne epoki</w:t>
            </w:r>
          </w:p>
          <w:p w:rsidR="00ED1C4F" w:rsidRPr="000E322C" w:rsidRDefault="00ED1C4F" w:rsidP="001B6A6C">
            <w:pPr>
              <w:pStyle w:val="Akapitzlist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E322C">
              <w:rPr>
                <w:rFonts w:cstheme="minorHAnsi"/>
                <w:bCs/>
              </w:rPr>
              <w:t>wie</w:t>
            </w:r>
            <w:r>
              <w:rPr>
                <w:rFonts w:cstheme="minorHAnsi"/>
                <w:bCs/>
              </w:rPr>
              <w:t>,</w:t>
            </w:r>
            <w:r w:rsidRPr="000E322C">
              <w:rPr>
                <w:rFonts w:cstheme="minorHAnsi"/>
                <w:bCs/>
              </w:rPr>
              <w:t xml:space="preserve"> według jakiego klucza można odczytywać i interpretować kulturę baroku</w:t>
            </w:r>
          </w:p>
          <w:p w:rsidR="00ED1C4F" w:rsidRDefault="00ED1C4F" w:rsidP="001B6A6C">
            <w:pPr>
              <w:pStyle w:val="Akapitzlist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E322C">
              <w:rPr>
                <w:rFonts w:cstheme="minorHAnsi"/>
                <w:bCs/>
              </w:rPr>
              <w:t xml:space="preserve">porządkuje i utrwala paletę tematów literackich </w:t>
            </w:r>
            <w:r>
              <w:rPr>
                <w:rFonts w:cstheme="minorHAnsi"/>
                <w:bCs/>
              </w:rPr>
              <w:t xml:space="preserve">typowych dla epoki </w:t>
            </w:r>
            <w:r w:rsidRPr="000E322C">
              <w:rPr>
                <w:rFonts w:cstheme="minorHAnsi"/>
                <w:bCs/>
              </w:rPr>
              <w:t>baroku</w:t>
            </w:r>
          </w:p>
          <w:p w:rsidR="00ED1C4F" w:rsidRDefault="00ED1C4F" w:rsidP="001B6A6C">
            <w:pPr>
              <w:pStyle w:val="Akapitzlist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przypominaproblematykę lektur obowiązkowych powstałych w okresie baroku</w:t>
            </w:r>
          </w:p>
          <w:p w:rsidR="00ED1C4F" w:rsidRPr="000E322C" w:rsidRDefault="00ED1C4F" w:rsidP="001B6A6C">
            <w:pPr>
              <w:pStyle w:val="Akapitzlist"/>
              <w:numPr>
                <w:ilvl w:val="0"/>
                <w:numId w:val="2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 i rozumie barokowy światopogląd</w:t>
            </w:r>
          </w:p>
        </w:tc>
      </w:tr>
      <w:tr w:rsidR="00ED1C4F" w:rsidRPr="00DD5C1F" w:rsidTr="0056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5000" w:type="pct"/>
            <w:gridSpan w:val="1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FBD4B4" w:themeFill="accent6" w:themeFillTint="66"/>
          </w:tcPr>
          <w:p w:rsidR="00ED1C4F" w:rsidRPr="00D675EF" w:rsidRDefault="00ED1C4F" w:rsidP="00D675E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highlight w:val="lightGray"/>
              </w:rPr>
            </w:pPr>
            <w:r w:rsidRPr="00D675EF">
              <w:rPr>
                <w:rFonts w:cstheme="minorHAnsi"/>
                <w:b/>
              </w:rPr>
              <w:t>OŚWIECENIE</w:t>
            </w:r>
          </w:p>
        </w:tc>
      </w:tr>
      <w:tr w:rsidR="00ED1C4F" w:rsidRPr="00DD5C1F" w:rsidTr="0025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A41429" w:rsidP="00535FE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88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Epoka rozumu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D877B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A707F2">
              <w:rPr>
                <w:rFonts w:cstheme="minorHAnsi"/>
                <w:spacing w:val="-4"/>
              </w:rPr>
              <w:t xml:space="preserve">wprowadzenie do lekcji </w:t>
            </w:r>
            <w:r>
              <w:rPr>
                <w:rFonts w:cstheme="minorHAnsi"/>
                <w:spacing w:val="-4"/>
              </w:rPr>
              <w:t xml:space="preserve">51. </w:t>
            </w:r>
            <w:r w:rsidRPr="00060755">
              <w:rPr>
                <w:rFonts w:cstheme="minorHAnsi"/>
                <w:i/>
              </w:rPr>
              <w:t>Ep</w:t>
            </w:r>
            <w:r w:rsidRPr="00060755">
              <w:rPr>
                <w:rFonts w:cstheme="minorHAnsi"/>
                <w:i/>
              </w:rPr>
              <w:t>o</w:t>
            </w:r>
            <w:r w:rsidRPr="00060755">
              <w:rPr>
                <w:rFonts w:cstheme="minorHAnsi"/>
                <w:i/>
              </w:rPr>
              <w:t>ka rozumu</w:t>
            </w:r>
          </w:p>
          <w:p w:rsidR="00ED1C4F" w:rsidRPr="00DD5C1F" w:rsidRDefault="00ED1C4F" w:rsidP="006467C0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Immanuel Kant, </w:t>
            </w:r>
            <w:r w:rsidRPr="00DD5C1F">
              <w:rPr>
                <w:rFonts w:cstheme="minorHAnsi"/>
                <w:i/>
              </w:rPr>
              <w:t>Co to jest oświ</w:t>
            </w:r>
            <w:r w:rsidRPr="00DD5C1F">
              <w:rPr>
                <w:rFonts w:cstheme="minorHAnsi"/>
                <w:i/>
              </w:rPr>
              <w:t>e</w:t>
            </w:r>
            <w:r w:rsidRPr="00DD5C1F">
              <w:rPr>
                <w:rFonts w:cstheme="minorHAnsi"/>
                <w:i/>
              </w:rPr>
              <w:t>cenie</w:t>
            </w:r>
            <w:r>
              <w:rPr>
                <w:rFonts w:cstheme="minorHAnsi"/>
              </w:rPr>
              <w:t>(fr.)</w:t>
            </w:r>
          </w:p>
          <w:p w:rsidR="00ED1C4F" w:rsidRDefault="00ED1C4F" w:rsidP="00AC2564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miniprzewodnik</w:t>
            </w:r>
            <w:r>
              <w:rPr>
                <w:rFonts w:cstheme="minorHAnsi"/>
              </w:rPr>
              <w:t xml:space="preserve">: </w:t>
            </w:r>
            <w:r w:rsidRPr="00DD5C1F">
              <w:rPr>
                <w:rFonts w:cstheme="minorHAnsi"/>
              </w:rPr>
              <w:t>wielkie idee oświecenia</w:t>
            </w:r>
          </w:p>
          <w:p w:rsidR="00ED1C4F" w:rsidRPr="00EA3489" w:rsidRDefault="00ED1C4F" w:rsidP="0013589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AC2564">
              <w:rPr>
                <w:rFonts w:cstheme="minorHAnsi"/>
                <w:color w:val="0070C0"/>
              </w:rPr>
              <w:t>zadanie proje</w:t>
            </w:r>
            <w:r w:rsidRPr="00AC2564">
              <w:rPr>
                <w:rFonts w:cstheme="minorHAnsi"/>
                <w:color w:val="0070C0"/>
              </w:rPr>
              <w:t>k</w:t>
            </w:r>
            <w:r w:rsidRPr="00AC2564">
              <w:rPr>
                <w:rFonts w:cstheme="minorHAnsi"/>
                <w:color w:val="0070C0"/>
              </w:rPr>
              <w:t>towe (prezent</w:t>
            </w:r>
            <w:r w:rsidRPr="00AC2564">
              <w:rPr>
                <w:rFonts w:cstheme="minorHAnsi"/>
                <w:color w:val="0070C0"/>
              </w:rPr>
              <w:t>a</w:t>
            </w:r>
            <w:r w:rsidRPr="00AC2564">
              <w:rPr>
                <w:rFonts w:cstheme="minorHAnsi"/>
                <w:color w:val="0070C0"/>
              </w:rPr>
              <w:t>cja multimedia</w:t>
            </w:r>
            <w:r w:rsidRPr="00AC2564">
              <w:rPr>
                <w:rFonts w:cstheme="minorHAnsi"/>
                <w:color w:val="0070C0"/>
              </w:rPr>
              <w:t>l</w:t>
            </w:r>
            <w:r w:rsidRPr="00AC2564">
              <w:rPr>
                <w:rFonts w:cstheme="minorHAnsi"/>
                <w:color w:val="0070C0"/>
              </w:rPr>
              <w:lastRenderedPageBreak/>
              <w:t xml:space="preserve">na </w:t>
            </w:r>
            <w:r>
              <w:rPr>
                <w:rFonts w:cstheme="minorHAnsi"/>
                <w:color w:val="0070C0"/>
              </w:rPr>
              <w:t xml:space="preserve">o </w:t>
            </w:r>
            <w:r w:rsidRPr="00AC2564">
              <w:rPr>
                <w:rFonts w:cstheme="minorHAnsi"/>
                <w:color w:val="0070C0"/>
              </w:rPr>
              <w:t>realizacji wybranej oświ</w:t>
            </w:r>
            <w:r w:rsidRPr="00AC2564">
              <w:rPr>
                <w:rFonts w:cstheme="minorHAnsi"/>
                <w:color w:val="0070C0"/>
              </w:rPr>
              <w:t>e</w:t>
            </w:r>
            <w:r w:rsidRPr="00AC2564">
              <w:rPr>
                <w:rFonts w:cstheme="minorHAnsi"/>
                <w:color w:val="0070C0"/>
              </w:rPr>
              <w:t xml:space="preserve">ceniowej idei) 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C071FA" w:rsidRDefault="00ED1C4F" w:rsidP="001B6A6C">
            <w:pPr>
              <w:pStyle w:val="Akapitzlist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zna ramy czasowe</w:t>
            </w:r>
            <w:r w:rsidRPr="00C071FA">
              <w:rPr>
                <w:rFonts w:cstheme="minorHAnsi"/>
                <w:bCs/>
              </w:rPr>
              <w:t xml:space="preserve"> epokiw Europie i</w:t>
            </w:r>
            <w:r>
              <w:rPr>
                <w:rFonts w:cstheme="minorHAnsi"/>
                <w:bCs/>
              </w:rPr>
              <w:t> </w:t>
            </w:r>
            <w:r w:rsidRPr="00C071FA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 </w:t>
            </w:r>
            <w:r w:rsidRPr="00C071FA">
              <w:rPr>
                <w:rFonts w:cstheme="minorHAnsi"/>
                <w:bCs/>
              </w:rPr>
              <w:t>Polsce</w:t>
            </w:r>
          </w:p>
          <w:p w:rsidR="00ED1C4F" w:rsidRDefault="00ED1C4F" w:rsidP="001B6A6C">
            <w:pPr>
              <w:pStyle w:val="Akapitzlist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C071FA">
              <w:rPr>
                <w:rFonts w:cstheme="minorHAnsi"/>
                <w:bCs/>
              </w:rPr>
              <w:t xml:space="preserve"> kontekst hist</w:t>
            </w:r>
            <w:r w:rsidRPr="00C071FA">
              <w:rPr>
                <w:rFonts w:cstheme="minorHAnsi"/>
                <w:bCs/>
              </w:rPr>
              <w:t>o</w:t>
            </w:r>
            <w:r w:rsidRPr="00C071FA">
              <w:rPr>
                <w:rFonts w:cstheme="minorHAnsi"/>
                <w:bCs/>
              </w:rPr>
              <w:t xml:space="preserve">ryczny </w:t>
            </w:r>
            <w:r>
              <w:rPr>
                <w:rFonts w:cstheme="minorHAnsi"/>
                <w:bCs/>
              </w:rPr>
              <w:t>i</w:t>
            </w:r>
            <w:r w:rsidRPr="00C071FA">
              <w:rPr>
                <w:rFonts w:cstheme="minorHAnsi"/>
                <w:bCs/>
              </w:rPr>
              <w:t xml:space="preserve"> kontekst ku</w:t>
            </w:r>
            <w:r w:rsidRPr="00C071FA">
              <w:rPr>
                <w:rFonts w:cstheme="minorHAnsi"/>
                <w:bCs/>
              </w:rPr>
              <w:t>l</w:t>
            </w:r>
            <w:r w:rsidRPr="00C071FA">
              <w:rPr>
                <w:rFonts w:cstheme="minorHAnsi"/>
                <w:bCs/>
              </w:rPr>
              <w:t xml:space="preserve">turowy epoki </w:t>
            </w:r>
          </w:p>
          <w:p w:rsidR="00ED1C4F" w:rsidRPr="00C071FA" w:rsidRDefault="00ED1C4F" w:rsidP="001B6A6C">
            <w:pPr>
              <w:pStyle w:val="Akapitzlist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 oświeceniowy światopogląd i głó</w:t>
            </w:r>
            <w:r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ne idee epoki</w:t>
            </w:r>
          </w:p>
          <w:p w:rsidR="00ED1C4F" w:rsidRPr="00C071FA" w:rsidRDefault="00ED1C4F" w:rsidP="001B6A6C">
            <w:pPr>
              <w:pStyle w:val="Akapitzlist"/>
              <w:numPr>
                <w:ilvl w:val="0"/>
                <w:numId w:val="2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071FA">
              <w:rPr>
                <w:rFonts w:cstheme="minorHAnsi"/>
                <w:bCs/>
              </w:rPr>
              <w:t>przytacza, w jaki sposób Kant defini</w:t>
            </w:r>
            <w:r w:rsidRPr="00C071FA">
              <w:rPr>
                <w:rFonts w:cstheme="minorHAnsi"/>
                <w:bCs/>
              </w:rPr>
              <w:t>u</w:t>
            </w:r>
            <w:r w:rsidRPr="00C071FA">
              <w:rPr>
                <w:rFonts w:cstheme="minorHAnsi"/>
                <w:bCs/>
              </w:rPr>
              <w:t xml:space="preserve">je oświecenie </w:t>
            </w:r>
          </w:p>
          <w:p w:rsidR="00ED1C4F" w:rsidRPr="00FE7BBA" w:rsidRDefault="00ED1C4F" w:rsidP="001B6A6C">
            <w:pPr>
              <w:pStyle w:val="Akapitzlist"/>
              <w:numPr>
                <w:ilvl w:val="0"/>
                <w:numId w:val="2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E7BBA">
              <w:rPr>
                <w:rFonts w:cstheme="minorHAnsi"/>
                <w:color w:val="0070C0"/>
              </w:rPr>
              <w:t xml:space="preserve">włącza się w prace </w:t>
            </w:r>
            <w:r w:rsidRPr="00FE7BBA">
              <w:rPr>
                <w:rFonts w:cstheme="minorHAnsi"/>
                <w:color w:val="0070C0"/>
              </w:rPr>
              <w:lastRenderedPageBreak/>
              <w:t>projektowe</w:t>
            </w:r>
          </w:p>
        </w:tc>
        <w:tc>
          <w:tcPr>
            <w:tcW w:w="72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7C19F4" w:rsidRDefault="00ED1C4F" w:rsidP="001B6A6C">
            <w:pPr>
              <w:pStyle w:val="Akapitzlist"/>
              <w:numPr>
                <w:ilvl w:val="0"/>
                <w:numId w:val="2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lastRenderedPageBreak/>
              <w:t xml:space="preserve">wie, że nazwa </w:t>
            </w:r>
            <w:r w:rsidRPr="007C19F4">
              <w:rPr>
                <w:rFonts w:cstheme="minorHAnsi"/>
                <w:bCs/>
                <w:i/>
              </w:rPr>
              <w:t>oświecenie</w:t>
            </w:r>
            <w:r w:rsidRPr="007C19F4">
              <w:rPr>
                <w:rFonts w:cstheme="minorHAnsi"/>
                <w:bCs/>
              </w:rPr>
              <w:t xml:space="preserve"> (w o</w:t>
            </w:r>
            <w:r w:rsidRPr="007C19F4">
              <w:rPr>
                <w:rFonts w:cstheme="minorHAnsi"/>
                <w:bCs/>
              </w:rPr>
              <w:t>d</w:t>
            </w:r>
            <w:r w:rsidRPr="007C19F4">
              <w:rPr>
                <w:rFonts w:cstheme="minorHAnsi"/>
                <w:bCs/>
              </w:rPr>
              <w:t xml:space="preserve">różnieniu od nazw </w:t>
            </w:r>
            <w:r w:rsidRPr="007C19F4">
              <w:rPr>
                <w:rFonts w:cstheme="minorHAnsi"/>
                <w:bCs/>
                <w:i/>
              </w:rPr>
              <w:t>renesans</w:t>
            </w:r>
            <w:r w:rsidRPr="007C19F4">
              <w:rPr>
                <w:rFonts w:cstheme="minorHAnsi"/>
                <w:bCs/>
              </w:rPr>
              <w:t xml:space="preserve"> i </w:t>
            </w:r>
            <w:r w:rsidRPr="007C19F4">
              <w:rPr>
                <w:rFonts w:cstheme="minorHAnsi"/>
                <w:bCs/>
                <w:i/>
              </w:rPr>
              <w:t>barok</w:t>
            </w:r>
            <w:r w:rsidRPr="007C19F4">
              <w:rPr>
                <w:rFonts w:cstheme="minorHAnsi"/>
                <w:bCs/>
              </w:rPr>
              <w:t xml:space="preserve">)nie odnosi się do sztuki </w:t>
            </w:r>
          </w:p>
          <w:p w:rsidR="00ED1C4F" w:rsidRPr="007C19F4" w:rsidRDefault="00ED1C4F" w:rsidP="001B6A6C">
            <w:pPr>
              <w:pStyle w:val="Akapitzlist"/>
              <w:numPr>
                <w:ilvl w:val="0"/>
                <w:numId w:val="2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>wie, jakie określ</w:t>
            </w:r>
            <w:r w:rsidRPr="007C19F4">
              <w:rPr>
                <w:rFonts w:cstheme="minorHAnsi"/>
                <w:bCs/>
              </w:rPr>
              <w:t>e</w:t>
            </w:r>
            <w:r w:rsidRPr="007C19F4">
              <w:rPr>
                <w:rFonts w:cstheme="minorHAnsi"/>
                <w:bCs/>
              </w:rPr>
              <w:t xml:space="preserve">nia przypisywano epoce oświecenia </w:t>
            </w:r>
          </w:p>
          <w:p w:rsidR="00ED1C4F" w:rsidRPr="007C19F4" w:rsidRDefault="00ED1C4F" w:rsidP="001B6A6C">
            <w:pPr>
              <w:pStyle w:val="Akapitzlist"/>
              <w:numPr>
                <w:ilvl w:val="0"/>
                <w:numId w:val="25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7C19F4">
              <w:rPr>
                <w:rFonts w:cstheme="minorHAnsi"/>
              </w:rPr>
              <w:t>omawia, jak Kant tłumaczy fakt, że wielu ludzi pozost</w:t>
            </w:r>
            <w:r w:rsidRPr="007C19F4">
              <w:rPr>
                <w:rFonts w:cstheme="minorHAnsi"/>
              </w:rPr>
              <w:t>a</w:t>
            </w:r>
            <w:r w:rsidRPr="007C19F4">
              <w:rPr>
                <w:rFonts w:cstheme="minorHAnsi"/>
              </w:rPr>
              <w:t xml:space="preserve">je niedojrzałymi </w:t>
            </w:r>
            <w:r w:rsidRPr="007C19F4">
              <w:rPr>
                <w:rFonts w:cstheme="minorHAnsi"/>
              </w:rPr>
              <w:lastRenderedPageBreak/>
              <w:t>przez całe życie</w:t>
            </w:r>
          </w:p>
          <w:p w:rsidR="00ED1C4F" w:rsidRPr="007C19F4" w:rsidRDefault="00ED1C4F" w:rsidP="001B6A6C">
            <w:pPr>
              <w:pStyle w:val="Akapitzlist"/>
              <w:numPr>
                <w:ilvl w:val="0"/>
                <w:numId w:val="25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7C19F4">
              <w:rPr>
                <w:rFonts w:cstheme="minorHAnsi"/>
                <w:bCs/>
                <w:color w:val="0070C0"/>
              </w:rPr>
              <w:t>gromadzi materiał do zadania proje</w:t>
            </w:r>
            <w:r w:rsidRPr="007C19F4">
              <w:rPr>
                <w:rFonts w:cstheme="minorHAnsi"/>
                <w:bCs/>
                <w:color w:val="0070C0"/>
              </w:rPr>
              <w:t>k</w:t>
            </w:r>
            <w:r w:rsidRPr="007C19F4">
              <w:rPr>
                <w:rFonts w:cstheme="minorHAnsi"/>
                <w:bCs/>
                <w:color w:val="0070C0"/>
              </w:rPr>
              <w:t>towego</w:t>
            </w:r>
          </w:p>
        </w:tc>
        <w:tc>
          <w:tcPr>
            <w:tcW w:w="720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7C19F4" w:rsidRDefault="00ED1C4F" w:rsidP="001B6A6C">
            <w:pPr>
              <w:pStyle w:val="Akapitzlist"/>
              <w:numPr>
                <w:ilvl w:val="0"/>
                <w:numId w:val="2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lastRenderedPageBreak/>
              <w:t>różnicuje trzy nurty w sztuce: klas</w:t>
            </w:r>
            <w:r w:rsidRPr="007C19F4">
              <w:rPr>
                <w:rFonts w:cstheme="minorHAnsi"/>
                <w:bCs/>
              </w:rPr>
              <w:t>y</w:t>
            </w:r>
            <w:r w:rsidRPr="007C19F4">
              <w:rPr>
                <w:rFonts w:cstheme="minorHAnsi"/>
                <w:bCs/>
              </w:rPr>
              <w:t>cyzm, sentyment</w:t>
            </w:r>
            <w:r w:rsidRPr="007C19F4">
              <w:rPr>
                <w:rFonts w:cstheme="minorHAnsi"/>
                <w:bCs/>
              </w:rPr>
              <w:t>a</w:t>
            </w:r>
            <w:r w:rsidRPr="007C19F4">
              <w:rPr>
                <w:rFonts w:cstheme="minorHAnsi"/>
                <w:bCs/>
              </w:rPr>
              <w:t xml:space="preserve">lizm i rokoko </w:t>
            </w:r>
          </w:p>
          <w:p w:rsidR="00ED1C4F" w:rsidRPr="00FE7BBA" w:rsidRDefault="00ED1C4F" w:rsidP="001B6A6C">
            <w:pPr>
              <w:pStyle w:val="Akapitzlist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E7BBA">
              <w:rPr>
                <w:rFonts w:cstheme="minorHAnsi"/>
                <w:bCs/>
              </w:rPr>
              <w:t>rozumi</w:t>
            </w:r>
            <w:r>
              <w:rPr>
                <w:rFonts w:cstheme="minorHAnsi"/>
                <w:bCs/>
              </w:rPr>
              <w:t>e</w:t>
            </w:r>
            <w:r w:rsidRPr="00FE7BBA">
              <w:rPr>
                <w:rFonts w:cstheme="minorHAnsi"/>
                <w:bCs/>
              </w:rPr>
              <w:t>, że klas</w:t>
            </w:r>
            <w:r w:rsidRPr="00FE7BBA">
              <w:rPr>
                <w:rFonts w:cstheme="minorHAnsi"/>
                <w:bCs/>
              </w:rPr>
              <w:t>y</w:t>
            </w:r>
            <w:r w:rsidRPr="00FE7BBA">
              <w:rPr>
                <w:rFonts w:cstheme="minorHAnsi"/>
                <w:bCs/>
              </w:rPr>
              <w:t>cyzm jako nurt w</w:t>
            </w:r>
            <w:r>
              <w:rPr>
                <w:rFonts w:cstheme="minorHAnsi"/>
                <w:bCs/>
              </w:rPr>
              <w:t> </w:t>
            </w:r>
            <w:r w:rsidRPr="00FE7BBA">
              <w:rPr>
                <w:rFonts w:cstheme="minorHAnsi"/>
                <w:bCs/>
              </w:rPr>
              <w:t>sztuce oświec</w:t>
            </w:r>
            <w:r w:rsidRPr="00FE7BBA">
              <w:rPr>
                <w:rFonts w:cstheme="minorHAnsi"/>
                <w:bCs/>
              </w:rPr>
              <w:t>e</w:t>
            </w:r>
            <w:r w:rsidRPr="00FE7BBA">
              <w:rPr>
                <w:rFonts w:cstheme="minorHAnsi"/>
                <w:bCs/>
              </w:rPr>
              <w:t>nia stanowi kont</w:t>
            </w:r>
            <w:r w:rsidRPr="00FE7BBA">
              <w:rPr>
                <w:rFonts w:cstheme="minorHAnsi"/>
                <w:bCs/>
              </w:rPr>
              <w:t>y</w:t>
            </w:r>
            <w:r w:rsidRPr="00FE7BBA">
              <w:rPr>
                <w:rFonts w:cstheme="minorHAnsi"/>
                <w:bCs/>
              </w:rPr>
              <w:t>nuację prądu z XVI i</w:t>
            </w:r>
            <w:r>
              <w:rPr>
                <w:rFonts w:cstheme="minorHAnsi"/>
                <w:bCs/>
              </w:rPr>
              <w:t> </w:t>
            </w:r>
            <w:r w:rsidRPr="00FE7BBA">
              <w:rPr>
                <w:rFonts w:cstheme="minorHAnsi"/>
                <w:bCs/>
              </w:rPr>
              <w:t xml:space="preserve">XVII w. </w:t>
            </w:r>
          </w:p>
          <w:p w:rsidR="00ED1C4F" w:rsidRDefault="00ED1C4F" w:rsidP="001B6A6C">
            <w:pPr>
              <w:pStyle w:val="Akapitzlist"/>
              <w:numPr>
                <w:ilvl w:val="0"/>
                <w:numId w:val="2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E7BBA">
              <w:rPr>
                <w:rFonts w:cstheme="minorHAnsi"/>
                <w:bCs/>
              </w:rPr>
              <w:t>wyjaśnia, odwoł</w:t>
            </w:r>
            <w:r w:rsidRPr="00FE7BBA">
              <w:rPr>
                <w:rFonts w:cstheme="minorHAnsi"/>
                <w:bCs/>
              </w:rPr>
              <w:t>u</w:t>
            </w:r>
            <w:r w:rsidRPr="00FE7BBA">
              <w:rPr>
                <w:rFonts w:cstheme="minorHAnsi"/>
                <w:bCs/>
              </w:rPr>
              <w:t>jąc się do tekstu, co Kantuznaje za w</w:t>
            </w:r>
            <w:r w:rsidRPr="00FE7BBA">
              <w:rPr>
                <w:rFonts w:cstheme="minorHAnsi"/>
                <w:bCs/>
              </w:rPr>
              <w:t>a</w:t>
            </w:r>
            <w:r w:rsidRPr="00FE7BBA">
              <w:rPr>
                <w:rFonts w:cstheme="minorHAnsi"/>
                <w:bCs/>
              </w:rPr>
              <w:lastRenderedPageBreak/>
              <w:t>runek oświecenia społeczeństwa, a</w:t>
            </w:r>
            <w:r>
              <w:rPr>
                <w:rFonts w:cstheme="minorHAnsi"/>
                <w:bCs/>
              </w:rPr>
              <w:t> </w:t>
            </w:r>
            <w:r w:rsidRPr="00FE7BBA">
              <w:rPr>
                <w:rFonts w:cstheme="minorHAnsi"/>
                <w:bCs/>
              </w:rPr>
              <w:t>co za warunek j</w:t>
            </w:r>
            <w:r w:rsidRPr="00FE7BBA">
              <w:rPr>
                <w:rFonts w:cstheme="minorHAnsi"/>
                <w:bCs/>
              </w:rPr>
              <w:t>e</w:t>
            </w:r>
            <w:r w:rsidRPr="00FE7BBA">
              <w:rPr>
                <w:rFonts w:cstheme="minorHAnsi"/>
                <w:bCs/>
              </w:rPr>
              <w:t xml:space="preserve">go dojrzałości </w:t>
            </w:r>
          </w:p>
          <w:p w:rsidR="00ED1C4F" w:rsidRPr="007C19F4" w:rsidRDefault="00ED1C4F" w:rsidP="001B6A6C">
            <w:pPr>
              <w:pStyle w:val="Akapitzlist"/>
              <w:numPr>
                <w:ilvl w:val="0"/>
                <w:numId w:val="2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  <w:color w:val="0070C0"/>
              </w:rPr>
              <w:t>opracowuje mat</w:t>
            </w:r>
            <w:r w:rsidRPr="007C19F4">
              <w:rPr>
                <w:rFonts w:cstheme="minorHAnsi"/>
                <w:bCs/>
                <w:color w:val="0070C0"/>
              </w:rPr>
              <w:t>e</w:t>
            </w:r>
            <w:r w:rsidRPr="007C19F4">
              <w:rPr>
                <w:rFonts w:cstheme="minorHAnsi"/>
                <w:bCs/>
                <w:color w:val="0070C0"/>
              </w:rPr>
              <w:t>riał do zadania pr</w:t>
            </w:r>
            <w:r w:rsidRPr="007C19F4">
              <w:rPr>
                <w:rFonts w:cstheme="minorHAnsi"/>
                <w:bCs/>
                <w:color w:val="0070C0"/>
              </w:rPr>
              <w:t>o</w:t>
            </w:r>
            <w:r w:rsidRPr="007C19F4">
              <w:rPr>
                <w:rFonts w:cstheme="minorHAnsi"/>
                <w:bCs/>
                <w:color w:val="0070C0"/>
              </w:rPr>
              <w:t>jektowego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7C19F4" w:rsidRDefault="00ED1C4F" w:rsidP="001B6A6C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lastRenderedPageBreak/>
              <w:t>omawia związek między słowni</w:t>
            </w:r>
            <w:r w:rsidRPr="007C19F4">
              <w:rPr>
                <w:rFonts w:cstheme="minorHAnsi"/>
                <w:bCs/>
              </w:rPr>
              <w:t>c</w:t>
            </w:r>
            <w:r w:rsidRPr="007C19F4">
              <w:rPr>
                <w:rFonts w:cstheme="minorHAnsi"/>
                <w:bCs/>
              </w:rPr>
              <w:t>twem zastosow</w:t>
            </w:r>
            <w:r w:rsidRPr="007C19F4">
              <w:rPr>
                <w:rFonts w:cstheme="minorHAnsi"/>
                <w:bCs/>
              </w:rPr>
              <w:t>a</w:t>
            </w:r>
            <w:r w:rsidRPr="007C19F4">
              <w:rPr>
                <w:rFonts w:cstheme="minorHAnsi"/>
                <w:bCs/>
              </w:rPr>
              <w:t>nym przez Kanta a wymową tekstu</w:t>
            </w:r>
          </w:p>
          <w:p w:rsidR="00ED1C4F" w:rsidRPr="007C19F4" w:rsidRDefault="00ED1C4F" w:rsidP="001B6A6C">
            <w:pPr>
              <w:pStyle w:val="Akapitzlist"/>
              <w:numPr>
                <w:ilvl w:val="0"/>
                <w:numId w:val="2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>uzasadnia, jaka jest zdaniem Kanta m</w:t>
            </w:r>
            <w:r w:rsidRPr="007C19F4">
              <w:rPr>
                <w:rFonts w:cstheme="minorHAnsi"/>
                <w:bCs/>
              </w:rPr>
              <w:t>i</w:t>
            </w:r>
            <w:r w:rsidRPr="007C19F4">
              <w:rPr>
                <w:rFonts w:cstheme="minorHAnsi"/>
                <w:bCs/>
              </w:rPr>
              <w:t>sja ludzi oświec</w:t>
            </w:r>
            <w:r w:rsidRPr="007C19F4">
              <w:rPr>
                <w:rFonts w:cstheme="minorHAnsi"/>
                <w:bCs/>
              </w:rPr>
              <w:t>o</w:t>
            </w:r>
            <w:r w:rsidRPr="007C19F4">
              <w:rPr>
                <w:rFonts w:cstheme="minorHAnsi"/>
                <w:bCs/>
              </w:rPr>
              <w:t>nych</w:t>
            </w:r>
          </w:p>
          <w:p w:rsidR="00ED1C4F" w:rsidRPr="007C19F4" w:rsidRDefault="00ED1C4F" w:rsidP="001B6A6C">
            <w:pPr>
              <w:pStyle w:val="Akapitzlist"/>
              <w:numPr>
                <w:ilvl w:val="0"/>
                <w:numId w:val="2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color w:val="0070C0"/>
              </w:rPr>
              <w:t>tworzy prezentację multimedialną o realizacji wybr</w:t>
            </w:r>
            <w:r w:rsidRPr="007C19F4">
              <w:rPr>
                <w:rFonts w:cstheme="minorHAnsi"/>
                <w:color w:val="0070C0"/>
              </w:rPr>
              <w:t>a</w:t>
            </w:r>
            <w:r w:rsidRPr="007C19F4">
              <w:rPr>
                <w:rFonts w:cstheme="minorHAnsi"/>
                <w:color w:val="0070C0"/>
              </w:rPr>
              <w:t xml:space="preserve">nej oświeceniowej </w:t>
            </w:r>
            <w:r w:rsidRPr="007C19F4">
              <w:rPr>
                <w:rFonts w:cstheme="minorHAnsi"/>
                <w:color w:val="0070C0"/>
              </w:rPr>
              <w:lastRenderedPageBreak/>
              <w:t>idei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7C19F4" w:rsidRDefault="00ED1C4F" w:rsidP="001B6A6C">
            <w:pPr>
              <w:pStyle w:val="Akapitzlist"/>
              <w:numPr>
                <w:ilvl w:val="0"/>
                <w:numId w:val="2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color w:val="0070C0"/>
              </w:rPr>
              <w:lastRenderedPageBreak/>
              <w:t>prezentuje efekty projektu na forum klasy</w:t>
            </w:r>
          </w:p>
        </w:tc>
      </w:tr>
      <w:tr w:rsidR="00ED1C4F" w:rsidRPr="00DD5C1F" w:rsidTr="00497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A41429" w:rsidP="00BE1A5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89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Zaakceptować władzę?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6467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>wprowadzenie do lekcji 5</w:t>
            </w:r>
            <w:r>
              <w:rPr>
                <w:rFonts w:cstheme="minorHAnsi"/>
                <w:spacing w:val="-4"/>
              </w:rPr>
              <w:t>6</w:t>
            </w:r>
            <w:r w:rsidRPr="00F0745D">
              <w:rPr>
                <w:rFonts w:cstheme="minorHAnsi"/>
                <w:spacing w:val="-4"/>
              </w:rPr>
              <w:t>.</w:t>
            </w:r>
            <w:r w:rsidRPr="00D72312">
              <w:rPr>
                <w:rFonts w:cstheme="minorHAnsi"/>
                <w:i/>
              </w:rPr>
              <w:t>Zaakceptować władzę?</w:t>
            </w:r>
          </w:p>
          <w:p w:rsidR="00ED1C4F" w:rsidRDefault="00ED1C4F" w:rsidP="006467C0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 xml:space="preserve">Ignacy Krasicki, </w:t>
            </w:r>
            <w:r w:rsidRPr="00DD5C1F">
              <w:rPr>
                <w:rFonts w:cstheme="minorHAnsi"/>
                <w:i/>
              </w:rPr>
              <w:t xml:space="preserve">Do króla </w:t>
            </w:r>
            <w:r w:rsidRPr="00DD5C1F">
              <w:rPr>
                <w:rFonts w:cstheme="minorHAnsi"/>
              </w:rPr>
              <w:t>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>)</w:t>
            </w:r>
          </w:p>
          <w:p w:rsidR="00ED1C4F" w:rsidRPr="00EA3489" w:rsidRDefault="00ED1C4F" w:rsidP="00A1045C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A1045C">
              <w:rPr>
                <w:rFonts w:cstheme="minorHAnsi"/>
                <w:color w:val="0070C0"/>
                <w:shd w:val="clear" w:color="auto" w:fill="FFFF99"/>
              </w:rPr>
              <w:t>miniprzewodnik: publicystyka polskiego oświ</w:t>
            </w:r>
            <w:r w:rsidRPr="00A1045C">
              <w:rPr>
                <w:rFonts w:cstheme="minorHAnsi"/>
                <w:color w:val="0070C0"/>
                <w:shd w:val="clear" w:color="auto" w:fill="FFFF99"/>
              </w:rPr>
              <w:t>e</w:t>
            </w:r>
            <w:r w:rsidRPr="00A1045C">
              <w:rPr>
                <w:rFonts w:cstheme="minorHAnsi"/>
                <w:color w:val="0070C0"/>
                <w:shd w:val="clear" w:color="auto" w:fill="FFFF99"/>
              </w:rPr>
              <w:t>cenia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55EC1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>utrwala wiadomości na temat cech g</w:t>
            </w:r>
            <w:r w:rsidRPr="00855EC1">
              <w:rPr>
                <w:rFonts w:cstheme="minorHAnsi"/>
                <w:bCs/>
              </w:rPr>
              <w:t>a</w:t>
            </w:r>
            <w:r w:rsidRPr="00855EC1">
              <w:rPr>
                <w:rFonts w:cstheme="minorHAnsi"/>
                <w:bCs/>
              </w:rPr>
              <w:t>tunkowych satyry i</w:t>
            </w:r>
            <w:r>
              <w:rPr>
                <w:rFonts w:cstheme="minorHAnsi"/>
                <w:bCs/>
              </w:rPr>
              <w:t> </w:t>
            </w:r>
            <w:r w:rsidRPr="00855EC1">
              <w:rPr>
                <w:rFonts w:cstheme="minorHAnsi"/>
                <w:bCs/>
              </w:rPr>
              <w:t>twórczości sat</w:t>
            </w:r>
            <w:r w:rsidRPr="00855EC1">
              <w:rPr>
                <w:rFonts w:cstheme="minorHAnsi"/>
                <w:bCs/>
              </w:rPr>
              <w:t>y</w:t>
            </w:r>
            <w:r w:rsidRPr="00855EC1">
              <w:rPr>
                <w:rFonts w:cstheme="minorHAnsi"/>
                <w:bCs/>
              </w:rPr>
              <w:t xml:space="preserve">rycznej Krasickiego </w:t>
            </w:r>
          </w:p>
          <w:p w:rsidR="00ED1C4F" w:rsidRPr="00855EC1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>znakontekst hist</w:t>
            </w:r>
            <w:r w:rsidRPr="00855EC1">
              <w:rPr>
                <w:rFonts w:cstheme="minorHAnsi"/>
                <w:bCs/>
              </w:rPr>
              <w:t>o</w:t>
            </w:r>
            <w:r w:rsidRPr="00855EC1">
              <w:rPr>
                <w:rFonts w:cstheme="minorHAnsi"/>
                <w:bCs/>
              </w:rPr>
              <w:t>ryczny satyr</w:t>
            </w:r>
            <w:r>
              <w:rPr>
                <w:rFonts w:cstheme="minorHAnsi"/>
                <w:bCs/>
              </w:rPr>
              <w:t>y</w:t>
            </w:r>
            <w:r w:rsidRPr="00855EC1">
              <w:rPr>
                <w:rFonts w:cstheme="minorHAnsi"/>
                <w:bCs/>
                <w:i/>
              </w:rPr>
              <w:t>Do kr</w:t>
            </w:r>
            <w:r w:rsidRPr="00855EC1">
              <w:rPr>
                <w:rFonts w:cstheme="minorHAnsi"/>
                <w:bCs/>
                <w:i/>
              </w:rPr>
              <w:t>ó</w:t>
            </w:r>
            <w:r w:rsidRPr="00855EC1">
              <w:rPr>
                <w:rFonts w:cstheme="minorHAnsi"/>
                <w:bCs/>
                <w:i/>
              </w:rPr>
              <w:t>la</w:t>
            </w:r>
          </w:p>
          <w:p w:rsidR="00ED1C4F" w:rsidRPr="00855EC1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>określa, kim jest osoba mówiąca w</w:t>
            </w:r>
            <w:r>
              <w:rPr>
                <w:rFonts w:cstheme="minorHAnsi"/>
                <w:bCs/>
              </w:rPr>
              <w:t> tekście</w:t>
            </w:r>
          </w:p>
          <w:p w:rsidR="00ED1C4F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 xml:space="preserve">określa, co i kogo </w:t>
            </w:r>
            <w:r>
              <w:rPr>
                <w:rFonts w:cstheme="minorHAnsi"/>
                <w:bCs/>
              </w:rPr>
              <w:lastRenderedPageBreak/>
              <w:t>utwór</w:t>
            </w:r>
            <w:r w:rsidRPr="00855EC1">
              <w:rPr>
                <w:rFonts w:cstheme="minorHAnsi"/>
                <w:bCs/>
              </w:rPr>
              <w:t xml:space="preserve"> ośmiesza</w:t>
            </w:r>
          </w:p>
          <w:p w:rsidR="00ED1C4F" w:rsidRPr="004344AB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color w:val="000000" w:themeColor="text1"/>
              </w:rPr>
              <w:t>gromadzi materiały n</w:t>
            </w:r>
            <w:r w:rsidRPr="00425170">
              <w:rPr>
                <w:rFonts w:cstheme="minorHAnsi"/>
                <w:bCs/>
                <w:color w:val="000000" w:themeColor="text1"/>
              </w:rPr>
              <w:t>a temat</w:t>
            </w:r>
            <w:r>
              <w:rPr>
                <w:rFonts w:cstheme="minorHAnsi"/>
                <w:bCs/>
                <w:color w:val="000000" w:themeColor="text1"/>
              </w:rPr>
              <w:t>:</w:t>
            </w:r>
            <w:r w:rsidRPr="004344AB">
              <w:rPr>
                <w:rFonts w:cs="ScalaPro"/>
                <w:i/>
                <w:color w:val="000000"/>
              </w:rPr>
              <w:t>Dawna lit</w:t>
            </w:r>
            <w:r w:rsidRPr="004344AB">
              <w:rPr>
                <w:rFonts w:cs="ScalaPro"/>
                <w:i/>
                <w:color w:val="000000"/>
              </w:rPr>
              <w:t>e</w:t>
            </w:r>
            <w:r w:rsidRPr="004344AB">
              <w:rPr>
                <w:rFonts w:cs="ScalaPro"/>
                <w:i/>
                <w:color w:val="000000"/>
              </w:rPr>
              <w:t>ratura polska wobec powinności władzy</w:t>
            </w:r>
          </w:p>
        </w:tc>
        <w:tc>
          <w:tcPr>
            <w:tcW w:w="767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855EC1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lastRenderedPageBreak/>
              <w:t>wskazuje zarzuty kierowane pod adr</w:t>
            </w:r>
            <w:r w:rsidRPr="00855EC1">
              <w:rPr>
                <w:rFonts w:cstheme="minorHAnsi"/>
                <w:bCs/>
              </w:rPr>
              <w:t>e</w:t>
            </w:r>
            <w:r w:rsidRPr="00855EC1">
              <w:rPr>
                <w:rFonts w:cstheme="minorHAnsi"/>
                <w:bCs/>
              </w:rPr>
              <w:t xml:space="preserve">sem króla </w:t>
            </w:r>
          </w:p>
          <w:p w:rsidR="00ED1C4F" w:rsidRPr="00855EC1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855EC1">
              <w:rPr>
                <w:rFonts w:cstheme="minorHAnsi"/>
                <w:bCs/>
              </w:rPr>
              <w:t>mawia, jaki obraz władzy wyłania się z</w:t>
            </w:r>
            <w:r>
              <w:rPr>
                <w:rFonts w:cstheme="minorHAnsi"/>
                <w:bCs/>
              </w:rPr>
              <w:t> </w:t>
            </w:r>
            <w:r w:rsidRPr="00855EC1">
              <w:rPr>
                <w:rFonts w:cstheme="minorHAnsi"/>
                <w:bCs/>
              </w:rPr>
              <w:t xml:space="preserve">satyry </w:t>
            </w:r>
            <w:r w:rsidRPr="00855EC1">
              <w:rPr>
                <w:rFonts w:cstheme="minorHAnsi"/>
                <w:bCs/>
                <w:i/>
              </w:rPr>
              <w:t>Do króla</w:t>
            </w:r>
          </w:p>
          <w:p w:rsidR="00ED1C4F" w:rsidRPr="00855EC1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>wskazuje</w:t>
            </w:r>
            <w:r>
              <w:rPr>
                <w:rFonts w:cstheme="minorHAnsi"/>
                <w:bCs/>
              </w:rPr>
              <w:t xml:space="preserve"> w tekście</w:t>
            </w:r>
            <w:r w:rsidRPr="00855EC1">
              <w:rPr>
                <w:rFonts w:cstheme="minorHAnsi"/>
                <w:bCs/>
              </w:rPr>
              <w:t xml:space="preserve"> fragmenty o chara</w:t>
            </w:r>
            <w:r w:rsidRPr="00855EC1">
              <w:rPr>
                <w:rFonts w:cstheme="minorHAnsi"/>
                <w:bCs/>
              </w:rPr>
              <w:t>k</w:t>
            </w:r>
            <w:r w:rsidRPr="00855EC1">
              <w:rPr>
                <w:rFonts w:cstheme="minorHAnsi"/>
                <w:bCs/>
              </w:rPr>
              <w:t>te</w:t>
            </w:r>
            <w:r>
              <w:rPr>
                <w:rFonts w:cstheme="minorHAnsi"/>
                <w:bCs/>
              </w:rPr>
              <w:t>rze ironicznym</w:t>
            </w:r>
          </w:p>
          <w:p w:rsidR="00ED1C4F" w:rsidRPr="004344AB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przypomina pojęcie </w:t>
            </w:r>
            <w:r w:rsidRPr="004344AB">
              <w:rPr>
                <w:rFonts w:cstheme="minorHAnsi"/>
                <w:bCs/>
                <w:i/>
              </w:rPr>
              <w:t>panegiryk</w:t>
            </w:r>
          </w:p>
          <w:p w:rsidR="00ED1C4F" w:rsidRPr="004344AB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A226A">
              <w:rPr>
                <w:rFonts w:cstheme="minorHAnsi"/>
                <w:bCs/>
                <w:color w:val="000000" w:themeColor="text1"/>
              </w:rPr>
              <w:t>pisze referatna t</w:t>
            </w:r>
            <w:r w:rsidRPr="007A226A">
              <w:rPr>
                <w:rFonts w:cstheme="minorHAnsi"/>
                <w:bCs/>
                <w:color w:val="000000" w:themeColor="text1"/>
              </w:rPr>
              <w:t>e</w:t>
            </w:r>
            <w:r w:rsidRPr="007A226A">
              <w:rPr>
                <w:rFonts w:cstheme="minorHAnsi"/>
                <w:bCs/>
                <w:color w:val="000000" w:themeColor="text1"/>
              </w:rPr>
              <w:lastRenderedPageBreak/>
              <w:t>mat</w:t>
            </w:r>
            <w:r>
              <w:rPr>
                <w:rFonts w:cstheme="minorHAnsi"/>
                <w:bCs/>
                <w:color w:val="000000" w:themeColor="text1"/>
              </w:rPr>
              <w:t>:</w:t>
            </w:r>
            <w:r w:rsidRPr="004344AB">
              <w:rPr>
                <w:rFonts w:cs="ScalaPro"/>
                <w:i/>
                <w:color w:val="000000"/>
              </w:rPr>
              <w:t>Dawna literat</w:t>
            </w:r>
            <w:r w:rsidRPr="004344AB">
              <w:rPr>
                <w:rFonts w:cs="ScalaPro"/>
                <w:i/>
                <w:color w:val="000000"/>
              </w:rPr>
              <w:t>u</w:t>
            </w:r>
            <w:r w:rsidRPr="004344AB">
              <w:rPr>
                <w:rFonts w:cs="ScalaPro"/>
                <w:i/>
                <w:color w:val="000000"/>
              </w:rPr>
              <w:t>ra polska wobec p</w:t>
            </w:r>
            <w:r w:rsidRPr="004344AB">
              <w:rPr>
                <w:rFonts w:cs="ScalaPro"/>
                <w:i/>
                <w:color w:val="000000"/>
              </w:rPr>
              <w:t>o</w:t>
            </w:r>
            <w:r w:rsidRPr="004344AB">
              <w:rPr>
                <w:rFonts w:cs="ScalaPro"/>
                <w:i/>
                <w:color w:val="000000"/>
              </w:rPr>
              <w:t>winności władzy</w:t>
            </w:r>
          </w:p>
        </w:tc>
        <w:tc>
          <w:tcPr>
            <w:tcW w:w="67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lastRenderedPageBreak/>
              <w:t>wie, czym chara</w:t>
            </w:r>
            <w:r w:rsidRPr="00855EC1">
              <w:rPr>
                <w:rFonts w:cstheme="minorHAnsi"/>
                <w:bCs/>
              </w:rPr>
              <w:t>k</w:t>
            </w:r>
            <w:r w:rsidRPr="00855EC1">
              <w:rPr>
                <w:rFonts w:cstheme="minorHAnsi"/>
                <w:bCs/>
              </w:rPr>
              <w:t>teryzuje się o</w:t>
            </w:r>
            <w:r w:rsidRPr="00855EC1">
              <w:rPr>
                <w:rFonts w:cstheme="minorHAnsi"/>
                <w:bCs/>
              </w:rPr>
              <w:t>d</w:t>
            </w:r>
            <w:r w:rsidRPr="00855EC1">
              <w:rPr>
                <w:rFonts w:cstheme="minorHAnsi"/>
                <w:bCs/>
              </w:rPr>
              <w:t>wrócony paneg</w:t>
            </w:r>
            <w:r w:rsidRPr="00855EC1">
              <w:rPr>
                <w:rFonts w:cstheme="minorHAnsi"/>
                <w:bCs/>
              </w:rPr>
              <w:t>i</w:t>
            </w:r>
            <w:r w:rsidRPr="00855EC1">
              <w:rPr>
                <w:rFonts w:cstheme="minorHAnsi"/>
                <w:bCs/>
              </w:rPr>
              <w:t>ryk</w:t>
            </w:r>
          </w:p>
          <w:p w:rsidR="00ED1C4F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>wyjaśnia, na czym polega oświec</w:t>
            </w:r>
            <w:r w:rsidRPr="00855EC1">
              <w:rPr>
                <w:rFonts w:cstheme="minorHAnsi"/>
                <w:bCs/>
              </w:rPr>
              <w:t>e</w:t>
            </w:r>
            <w:r w:rsidRPr="00855EC1">
              <w:rPr>
                <w:rFonts w:cstheme="minorHAnsi"/>
                <w:bCs/>
              </w:rPr>
              <w:t>niowy charakter sa</w:t>
            </w:r>
            <w:r>
              <w:rPr>
                <w:rFonts w:cstheme="minorHAnsi"/>
                <w:bCs/>
              </w:rPr>
              <w:t>tyry Krasickiego</w:t>
            </w:r>
          </w:p>
          <w:p w:rsidR="00ED1C4F" w:rsidRPr="00D35049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344AB">
              <w:rPr>
                <w:rFonts w:cstheme="minorHAnsi"/>
                <w:bCs/>
              </w:rPr>
              <w:t>wyjaśnia, jakie prawdy o polskim charakterze uk</w:t>
            </w:r>
            <w:r w:rsidRPr="004344AB">
              <w:rPr>
                <w:rFonts w:cstheme="minorHAnsi"/>
                <w:bCs/>
              </w:rPr>
              <w:t>a</w:t>
            </w:r>
            <w:r w:rsidRPr="004344AB">
              <w:rPr>
                <w:rFonts w:cstheme="minorHAnsi"/>
                <w:bCs/>
              </w:rPr>
              <w:t>zują satyry Krasi</w:t>
            </w:r>
            <w:r w:rsidRPr="004344AB">
              <w:rPr>
                <w:rFonts w:cstheme="minorHAnsi"/>
                <w:bCs/>
              </w:rPr>
              <w:t>c</w:t>
            </w:r>
            <w:r w:rsidRPr="004344AB">
              <w:rPr>
                <w:rFonts w:cstheme="minorHAnsi"/>
                <w:bCs/>
              </w:rPr>
              <w:lastRenderedPageBreak/>
              <w:t>kiego</w:t>
            </w:r>
            <w:r>
              <w:rPr>
                <w:rFonts w:cstheme="minorHAnsi"/>
                <w:bCs/>
              </w:rPr>
              <w:t>; odwołuje się do poznanych utworów tego a</w:t>
            </w:r>
            <w:r>
              <w:rPr>
                <w:rFonts w:cstheme="minorHAnsi"/>
                <w:bCs/>
              </w:rPr>
              <w:t>u</w:t>
            </w:r>
            <w:r>
              <w:rPr>
                <w:rFonts w:cstheme="minorHAnsi"/>
                <w:bCs/>
              </w:rPr>
              <w:t>tora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706783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lastRenderedPageBreak/>
              <w:t>uzasadnia, czy sat</w:t>
            </w:r>
            <w:r w:rsidRPr="00855EC1">
              <w:rPr>
                <w:rFonts w:cstheme="minorHAnsi"/>
                <w:bCs/>
              </w:rPr>
              <w:t>y</w:t>
            </w:r>
            <w:r w:rsidRPr="00855EC1">
              <w:rPr>
                <w:rFonts w:cstheme="minorHAnsi"/>
                <w:bCs/>
              </w:rPr>
              <w:t>r</w:t>
            </w:r>
            <w:r>
              <w:rPr>
                <w:rFonts w:cstheme="minorHAnsi"/>
                <w:bCs/>
              </w:rPr>
              <w:t>ę</w:t>
            </w:r>
            <w:r w:rsidRPr="00855EC1">
              <w:rPr>
                <w:rFonts w:cstheme="minorHAnsi"/>
                <w:bCs/>
                <w:i/>
              </w:rPr>
              <w:t>Do króla</w:t>
            </w:r>
            <w:r>
              <w:rPr>
                <w:rFonts w:cstheme="minorHAnsi"/>
                <w:bCs/>
              </w:rPr>
              <w:t>można uznać za</w:t>
            </w:r>
            <w:r w:rsidRPr="00855EC1">
              <w:rPr>
                <w:rFonts w:cstheme="minorHAnsi"/>
                <w:bCs/>
              </w:rPr>
              <w:t xml:space="preserve"> odwróc</w:t>
            </w:r>
            <w:r w:rsidRPr="00855EC1">
              <w:rPr>
                <w:rFonts w:cstheme="minorHAnsi"/>
                <w:bCs/>
              </w:rPr>
              <w:t>o</w:t>
            </w:r>
            <w:r w:rsidRPr="00855EC1">
              <w:rPr>
                <w:rFonts w:cstheme="minorHAnsi"/>
                <w:bCs/>
              </w:rPr>
              <w:t>ny panegiryk</w:t>
            </w:r>
          </w:p>
          <w:p w:rsidR="00ED1C4F" w:rsidRPr="00D35049" w:rsidRDefault="00ED1C4F" w:rsidP="00334827">
            <w:pPr>
              <w:pStyle w:val="Akapitzlist"/>
              <w:numPr>
                <w:ilvl w:val="0"/>
                <w:numId w:val="2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35049">
              <w:rPr>
                <w:rFonts w:cstheme="minorHAnsi"/>
                <w:bCs/>
                <w:color w:val="000000" w:themeColor="text1"/>
              </w:rPr>
              <w:t>w referacie zach</w:t>
            </w:r>
            <w:r w:rsidRPr="00D35049">
              <w:rPr>
                <w:rFonts w:cstheme="minorHAnsi"/>
                <w:bCs/>
                <w:color w:val="000000" w:themeColor="text1"/>
              </w:rPr>
              <w:t>o</w:t>
            </w:r>
            <w:r w:rsidRPr="00D35049">
              <w:rPr>
                <w:rFonts w:cstheme="minorHAnsi"/>
                <w:bCs/>
                <w:color w:val="000000" w:themeColor="text1"/>
              </w:rPr>
              <w:t xml:space="preserve">wuje wszystkie </w:t>
            </w:r>
            <w:r>
              <w:rPr>
                <w:rFonts w:cstheme="minorHAnsi"/>
                <w:bCs/>
                <w:color w:val="000000" w:themeColor="text1"/>
              </w:rPr>
              <w:t>c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>
              <w:rPr>
                <w:rFonts w:cstheme="minorHAnsi"/>
                <w:bCs/>
                <w:color w:val="000000" w:themeColor="text1"/>
              </w:rPr>
              <w:t>chy</w:t>
            </w:r>
            <w:r w:rsidRPr="00D35049">
              <w:rPr>
                <w:rFonts w:cstheme="minorHAnsi"/>
                <w:bCs/>
                <w:color w:val="000000" w:themeColor="text1"/>
              </w:rPr>
              <w:t xml:space="preserve"> tej formy g</w:t>
            </w:r>
            <w:r w:rsidRPr="00D35049">
              <w:rPr>
                <w:rFonts w:cstheme="minorHAnsi"/>
                <w:bCs/>
                <w:color w:val="000000" w:themeColor="text1"/>
              </w:rPr>
              <w:t>a</w:t>
            </w:r>
            <w:r w:rsidRPr="00D35049">
              <w:rPr>
                <w:rFonts w:cstheme="minorHAnsi"/>
                <w:bCs/>
                <w:color w:val="000000" w:themeColor="text1"/>
              </w:rPr>
              <w:t>tunkowej</w:t>
            </w:r>
            <w:r w:rsidRPr="00D35049">
              <w:rPr>
                <w:rFonts w:cs="ScalaPro"/>
              </w:rPr>
              <w:t>; odwoł</w:t>
            </w:r>
            <w:r w:rsidRPr="00D35049">
              <w:rPr>
                <w:rFonts w:cs="ScalaPro"/>
              </w:rPr>
              <w:t>u</w:t>
            </w:r>
            <w:r w:rsidRPr="00D35049">
              <w:rPr>
                <w:rFonts w:cs="ScalaPro"/>
              </w:rPr>
              <w:t xml:space="preserve">je się do </w:t>
            </w:r>
            <w:r>
              <w:rPr>
                <w:rFonts w:cs="ScalaPro"/>
              </w:rPr>
              <w:t>kilku te</w:t>
            </w:r>
            <w:r>
              <w:rPr>
                <w:rFonts w:cs="ScalaPro"/>
              </w:rPr>
              <w:t>k</w:t>
            </w:r>
            <w:r>
              <w:rPr>
                <w:rFonts w:cs="ScalaPro"/>
              </w:rPr>
              <w:t xml:space="preserve">stów </w:t>
            </w:r>
            <w:r w:rsidRPr="00D35049">
              <w:rPr>
                <w:rFonts w:cs="ScalaPro"/>
              </w:rPr>
              <w:t>wskazanych</w:t>
            </w:r>
            <w:r>
              <w:rPr>
                <w:rFonts w:cs="ScalaPro"/>
              </w:rPr>
              <w:t xml:space="preserve"> autorów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57F21" w:rsidRDefault="00ED1C4F" w:rsidP="00B57F21">
            <w:pPr>
              <w:pStyle w:val="Akapitzlist"/>
              <w:numPr>
                <w:ilvl w:val="0"/>
                <w:numId w:val="2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B57F21">
              <w:rPr>
                <w:rFonts w:cstheme="minorHAnsi"/>
                <w:bCs/>
                <w:color w:val="0070C0"/>
              </w:rPr>
              <w:t>zna nazwiska najwa</w:t>
            </w:r>
            <w:r w:rsidRPr="00B57F21">
              <w:rPr>
                <w:rFonts w:cstheme="minorHAnsi"/>
                <w:bCs/>
                <w:color w:val="0070C0"/>
              </w:rPr>
              <w:t>ż</w:t>
            </w:r>
            <w:r w:rsidRPr="00B57F21">
              <w:rPr>
                <w:rFonts w:cstheme="minorHAnsi"/>
                <w:bCs/>
                <w:color w:val="0070C0"/>
              </w:rPr>
              <w:t xml:space="preserve">niejszych publicystów oświecenia </w:t>
            </w:r>
          </w:p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wzbogaca swój ref</w:t>
            </w:r>
            <w:r w:rsidRPr="00B57F21">
              <w:rPr>
                <w:rFonts w:cstheme="minorHAnsi"/>
                <w:bCs/>
              </w:rPr>
              <w:t>e</w:t>
            </w:r>
            <w:r w:rsidRPr="00B57F21">
              <w:rPr>
                <w:rFonts w:cstheme="minorHAnsi"/>
                <w:bCs/>
              </w:rPr>
              <w:t>rat prezentacją mu</w:t>
            </w:r>
            <w:r w:rsidRPr="00B57F21">
              <w:rPr>
                <w:rFonts w:cstheme="minorHAnsi"/>
                <w:bCs/>
              </w:rPr>
              <w:t>l</w:t>
            </w:r>
            <w:r w:rsidRPr="00B57F21">
              <w:rPr>
                <w:rFonts w:cstheme="minorHAnsi"/>
                <w:bCs/>
              </w:rPr>
              <w:t>timedialną</w:t>
            </w:r>
          </w:p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  <w:p w:rsidR="00ED1C4F" w:rsidRPr="00DD5C1F" w:rsidRDefault="00ED1C4F" w:rsidP="004344A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DD5C1F" w:rsidTr="00497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A41429" w:rsidP="004E63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90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Hymn młodych patriotów</w:t>
            </w:r>
          </w:p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6467C0">
            <w:pPr>
              <w:spacing w:after="0" w:line="240" w:lineRule="auto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>wprowadzenie do lekcji 5</w:t>
            </w:r>
            <w:r>
              <w:rPr>
                <w:rFonts w:cstheme="minorHAnsi"/>
                <w:spacing w:val="-4"/>
              </w:rPr>
              <w:t>7</w:t>
            </w:r>
            <w:r w:rsidRPr="00F0745D">
              <w:rPr>
                <w:rFonts w:cstheme="minorHAnsi"/>
                <w:spacing w:val="-4"/>
              </w:rPr>
              <w:t>.</w:t>
            </w:r>
            <w:r w:rsidRPr="00D72312">
              <w:rPr>
                <w:rFonts w:cstheme="minorHAnsi"/>
                <w:i/>
              </w:rPr>
              <w:t>Hymn mł</w:t>
            </w:r>
            <w:r w:rsidRPr="00D72312">
              <w:rPr>
                <w:rFonts w:cstheme="minorHAnsi"/>
                <w:i/>
              </w:rPr>
              <w:t>o</w:t>
            </w:r>
            <w:r w:rsidRPr="00D72312">
              <w:rPr>
                <w:rFonts w:cstheme="minorHAnsi"/>
                <w:i/>
              </w:rPr>
              <w:t>dych patriotów</w:t>
            </w:r>
          </w:p>
          <w:p w:rsidR="00ED1C4F" w:rsidRDefault="00ED1C4F" w:rsidP="006467C0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/>
              </w:rPr>
            </w:pPr>
            <w:r w:rsidRPr="00DD5C1F">
              <w:rPr>
                <w:rFonts w:cstheme="minorHAnsi"/>
              </w:rPr>
              <w:t xml:space="preserve">Ignacy Krasicki, </w:t>
            </w:r>
            <w:r w:rsidRPr="00DD5C1F">
              <w:rPr>
                <w:rFonts w:cstheme="minorHAnsi"/>
                <w:i/>
              </w:rPr>
              <w:t>Hymn do miłości ojczyzny</w:t>
            </w:r>
          </w:p>
          <w:p w:rsidR="00ED1C4F" w:rsidRPr="00D35049" w:rsidRDefault="00ED1C4F" w:rsidP="0093682B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120" w:after="0" w:line="240" w:lineRule="auto"/>
              <w:textAlignment w:val="center"/>
              <w:rPr>
                <w:rFonts w:cstheme="minorHAnsi"/>
                <w:color w:val="0070C0"/>
              </w:rPr>
            </w:pPr>
            <w:r w:rsidRPr="00D35049">
              <w:rPr>
                <w:rFonts w:cstheme="minorHAnsi"/>
                <w:color w:val="0070C0"/>
              </w:rPr>
              <w:t>miniprzewodnik: instytucje po</w:t>
            </w:r>
            <w:r w:rsidRPr="00D35049">
              <w:rPr>
                <w:rFonts w:cstheme="minorHAnsi"/>
                <w:color w:val="0070C0"/>
              </w:rPr>
              <w:t>l</w:t>
            </w:r>
            <w:r w:rsidRPr="00D35049">
              <w:rPr>
                <w:rFonts w:cstheme="minorHAnsi"/>
                <w:color w:val="0070C0"/>
              </w:rPr>
              <w:t>skiego oświec</w:t>
            </w:r>
            <w:r w:rsidRPr="00D35049">
              <w:rPr>
                <w:rFonts w:cstheme="minorHAnsi"/>
                <w:color w:val="0070C0"/>
              </w:rPr>
              <w:t>e</w:t>
            </w:r>
            <w:r w:rsidRPr="00D35049">
              <w:rPr>
                <w:rFonts w:cstheme="minorHAnsi"/>
                <w:color w:val="0070C0"/>
              </w:rPr>
              <w:t>nia</w:t>
            </w:r>
          </w:p>
          <w:p w:rsidR="00ED1C4F" w:rsidRPr="00DD5C1F" w:rsidRDefault="00ED1C4F" w:rsidP="006467C0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</w:p>
          <w:p w:rsidR="00ED1C4F" w:rsidRPr="00EA3489" w:rsidRDefault="00ED1C4F" w:rsidP="006467C0">
            <w:pPr>
              <w:spacing w:after="0" w:line="240" w:lineRule="auto"/>
              <w:rPr>
                <w:rFonts w:cstheme="minorHAnsi"/>
              </w:rPr>
            </w:pPr>
          </w:p>
          <w:p w:rsidR="00ED1C4F" w:rsidRPr="00EA3489" w:rsidRDefault="00ED1C4F" w:rsidP="006467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 xml:space="preserve">utrwala wiadomości na temat hymnu jako gatunku literackiego </w:t>
            </w:r>
          </w:p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doskonali umieję</w:t>
            </w:r>
            <w:r w:rsidRPr="00B57F21">
              <w:rPr>
                <w:rFonts w:cstheme="minorHAnsi"/>
                <w:bCs/>
              </w:rPr>
              <w:t>t</w:t>
            </w:r>
            <w:r w:rsidRPr="00B57F21">
              <w:rPr>
                <w:rFonts w:cstheme="minorHAnsi"/>
                <w:bCs/>
              </w:rPr>
              <w:t>ność analizy iinte</w:t>
            </w:r>
            <w:r w:rsidRPr="00B57F21">
              <w:rPr>
                <w:rFonts w:cstheme="minorHAnsi"/>
                <w:bCs/>
              </w:rPr>
              <w:t>r</w:t>
            </w:r>
            <w:r w:rsidRPr="00B57F21">
              <w:rPr>
                <w:rFonts w:cstheme="minorHAnsi"/>
                <w:bCs/>
              </w:rPr>
              <w:t xml:space="preserve">pretacji tekstu </w:t>
            </w:r>
          </w:p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wyjaśnia apostrofę „Święta miłości k</w:t>
            </w:r>
            <w:r w:rsidRPr="00B57F21">
              <w:rPr>
                <w:rFonts w:cstheme="minorHAnsi"/>
                <w:bCs/>
              </w:rPr>
              <w:t>o</w:t>
            </w:r>
            <w:r w:rsidRPr="00B57F21">
              <w:rPr>
                <w:rFonts w:cstheme="minorHAnsi"/>
                <w:bCs/>
              </w:rPr>
              <w:t xml:space="preserve">chanej ojczyzny…” </w:t>
            </w:r>
          </w:p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 xml:space="preserve">porównuje obraz patriotyzmu w </w:t>
            </w:r>
            <w:r w:rsidRPr="00B57F21">
              <w:rPr>
                <w:rFonts w:cstheme="minorHAnsi"/>
                <w:bCs/>
                <w:i/>
              </w:rPr>
              <w:t>Hy</w:t>
            </w:r>
            <w:r w:rsidRPr="00B57F21">
              <w:rPr>
                <w:rFonts w:cstheme="minorHAnsi"/>
                <w:bCs/>
                <w:i/>
              </w:rPr>
              <w:t>m</w:t>
            </w:r>
            <w:r w:rsidRPr="00B57F21">
              <w:rPr>
                <w:rFonts w:cstheme="minorHAnsi"/>
                <w:bCs/>
                <w:i/>
              </w:rPr>
              <w:t>nie do miłości ojcz</w:t>
            </w:r>
            <w:r w:rsidRPr="00B57F21">
              <w:rPr>
                <w:rFonts w:cstheme="minorHAnsi"/>
                <w:bCs/>
                <w:i/>
              </w:rPr>
              <w:t>y</w:t>
            </w:r>
            <w:r w:rsidRPr="00B57F21">
              <w:rPr>
                <w:rFonts w:cstheme="minorHAnsi"/>
                <w:bCs/>
                <w:i/>
              </w:rPr>
              <w:t>zny</w:t>
            </w:r>
            <w:r w:rsidRPr="00B57F21">
              <w:rPr>
                <w:rFonts w:cstheme="minorHAnsi"/>
                <w:bCs/>
              </w:rPr>
              <w:t xml:space="preserve">i satyrze </w:t>
            </w:r>
            <w:r w:rsidRPr="00B57F21">
              <w:rPr>
                <w:rFonts w:cstheme="minorHAnsi"/>
                <w:bCs/>
                <w:i/>
              </w:rPr>
              <w:t>Pija</w:t>
            </w:r>
            <w:r w:rsidRPr="00B57F21">
              <w:rPr>
                <w:rFonts w:cstheme="minorHAnsi"/>
                <w:bCs/>
                <w:i/>
              </w:rPr>
              <w:t>ń</w:t>
            </w:r>
            <w:r w:rsidRPr="00B57F21">
              <w:rPr>
                <w:rFonts w:cstheme="minorHAnsi"/>
                <w:bCs/>
                <w:i/>
              </w:rPr>
              <w:t>stwo</w:t>
            </w:r>
          </w:p>
        </w:tc>
        <w:tc>
          <w:tcPr>
            <w:tcW w:w="767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 xml:space="preserve">wyszukuje w tekście hymnu oksymorony </w:t>
            </w:r>
          </w:p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określa nastój hy</w:t>
            </w:r>
            <w:r w:rsidRPr="00B57F21">
              <w:rPr>
                <w:rFonts w:cstheme="minorHAnsi"/>
                <w:bCs/>
              </w:rPr>
              <w:t>m</w:t>
            </w:r>
            <w:r w:rsidRPr="00B57F21">
              <w:rPr>
                <w:rFonts w:cstheme="minorHAnsi"/>
                <w:bCs/>
              </w:rPr>
              <w:t xml:space="preserve">nu </w:t>
            </w:r>
          </w:p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wskazuje podobie</w:t>
            </w:r>
            <w:r w:rsidRPr="00B57F21">
              <w:rPr>
                <w:rFonts w:cstheme="minorHAnsi"/>
                <w:bCs/>
              </w:rPr>
              <w:t>ń</w:t>
            </w:r>
            <w:r w:rsidRPr="00B57F21">
              <w:rPr>
                <w:rFonts w:cstheme="minorHAnsi"/>
                <w:bCs/>
              </w:rPr>
              <w:t>stwa i różnice mi</w:t>
            </w:r>
            <w:r w:rsidRPr="00B57F21">
              <w:rPr>
                <w:rFonts w:cstheme="minorHAnsi"/>
                <w:bCs/>
              </w:rPr>
              <w:t>ę</w:t>
            </w:r>
            <w:r w:rsidRPr="00B57F21">
              <w:rPr>
                <w:rFonts w:cstheme="minorHAnsi"/>
                <w:bCs/>
              </w:rPr>
              <w:t>dzy obrazem patri</w:t>
            </w:r>
            <w:r w:rsidRPr="00B57F21">
              <w:rPr>
                <w:rFonts w:cstheme="minorHAnsi"/>
                <w:bCs/>
              </w:rPr>
              <w:t>o</w:t>
            </w:r>
            <w:r w:rsidRPr="00B57F21">
              <w:rPr>
                <w:rFonts w:cstheme="minorHAnsi"/>
                <w:bCs/>
              </w:rPr>
              <w:t>tyzmu w </w:t>
            </w:r>
            <w:r w:rsidRPr="00B57F21">
              <w:rPr>
                <w:rFonts w:cstheme="minorHAnsi"/>
                <w:bCs/>
                <w:i/>
              </w:rPr>
              <w:t>Hymnie do miłości ojczyzny</w:t>
            </w:r>
            <w:r w:rsidRPr="00B57F21">
              <w:rPr>
                <w:rFonts w:cstheme="minorHAnsi"/>
                <w:bCs/>
              </w:rPr>
              <w:t xml:space="preserve"> i w </w:t>
            </w:r>
            <w:r w:rsidRPr="00B57F21">
              <w:rPr>
                <w:rFonts w:cstheme="minorHAnsi"/>
                <w:bCs/>
                <w:i/>
              </w:rPr>
              <w:t>Pijaństwie</w:t>
            </w:r>
          </w:p>
        </w:tc>
        <w:tc>
          <w:tcPr>
            <w:tcW w:w="67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określa funkcję oksymoronów w tekście</w:t>
            </w:r>
          </w:p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wskazuje w te</w:t>
            </w:r>
            <w:r w:rsidRPr="00B57F21">
              <w:rPr>
                <w:rFonts w:cstheme="minorHAnsi"/>
                <w:bCs/>
              </w:rPr>
              <w:t>k</w:t>
            </w:r>
            <w:r w:rsidRPr="00B57F21">
              <w:rPr>
                <w:rFonts w:cstheme="minorHAnsi"/>
                <w:bCs/>
              </w:rPr>
              <w:t>ście symbole</w:t>
            </w:r>
          </w:p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formułuje wnioski z porównania o</w:t>
            </w:r>
            <w:r w:rsidRPr="00B57F21">
              <w:rPr>
                <w:rFonts w:cstheme="minorHAnsi"/>
                <w:bCs/>
              </w:rPr>
              <w:t>b</w:t>
            </w:r>
            <w:r w:rsidRPr="00B57F21">
              <w:rPr>
                <w:rFonts w:cstheme="minorHAnsi"/>
                <w:bCs/>
              </w:rPr>
              <w:t>razu patriotyzmu w hymnie i sat</w:t>
            </w:r>
            <w:r w:rsidRPr="00B57F21">
              <w:rPr>
                <w:rFonts w:cstheme="minorHAnsi"/>
                <w:bCs/>
              </w:rPr>
              <w:t>y</w:t>
            </w:r>
            <w:r w:rsidRPr="00B57F21">
              <w:rPr>
                <w:rFonts w:cstheme="minorHAnsi"/>
                <w:bCs/>
              </w:rPr>
              <w:t>rze</w:t>
            </w:r>
          </w:p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ocenia współcz</w:t>
            </w:r>
            <w:r w:rsidRPr="00B57F21">
              <w:rPr>
                <w:rFonts w:cstheme="minorHAnsi"/>
                <w:bCs/>
              </w:rPr>
              <w:t>e</w:t>
            </w:r>
            <w:r w:rsidRPr="00B57F21">
              <w:rPr>
                <w:rFonts w:cstheme="minorHAnsi"/>
                <w:bCs/>
              </w:rPr>
              <w:t>sne sposoby m</w:t>
            </w:r>
            <w:r w:rsidRPr="00B57F21">
              <w:rPr>
                <w:rFonts w:cstheme="minorHAnsi"/>
                <w:bCs/>
              </w:rPr>
              <w:t>a</w:t>
            </w:r>
            <w:r w:rsidRPr="00B57F21">
              <w:rPr>
                <w:rFonts w:cstheme="minorHAnsi"/>
                <w:bCs/>
              </w:rPr>
              <w:t>nifestowania p</w:t>
            </w:r>
            <w:r w:rsidRPr="00B57F21">
              <w:rPr>
                <w:rFonts w:cstheme="minorHAnsi"/>
                <w:bCs/>
              </w:rPr>
              <w:t>a</w:t>
            </w:r>
            <w:r w:rsidRPr="00B57F21">
              <w:rPr>
                <w:rFonts w:cstheme="minorHAnsi"/>
                <w:bCs/>
              </w:rPr>
              <w:t xml:space="preserve">triotyzmu (np. </w:t>
            </w:r>
            <w:r w:rsidRPr="00B57F21">
              <w:rPr>
                <w:rFonts w:cstheme="minorHAnsi"/>
                <w:bCs/>
              </w:rPr>
              <w:lastRenderedPageBreak/>
              <w:t>przystrajanie s</w:t>
            </w:r>
            <w:r w:rsidRPr="00B57F21">
              <w:rPr>
                <w:rFonts w:cstheme="minorHAnsi"/>
                <w:bCs/>
              </w:rPr>
              <w:t>a</w:t>
            </w:r>
            <w:r w:rsidRPr="00B57F21">
              <w:rPr>
                <w:rFonts w:cstheme="minorHAnsi"/>
                <w:bCs/>
              </w:rPr>
              <w:t>mochodów polską flagą)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lastRenderedPageBreak/>
              <w:t>interpretuje sy</w:t>
            </w:r>
            <w:r w:rsidRPr="00B57F21">
              <w:rPr>
                <w:rFonts w:cstheme="minorHAnsi"/>
                <w:bCs/>
              </w:rPr>
              <w:t>m</w:t>
            </w:r>
            <w:r w:rsidRPr="00B57F21">
              <w:rPr>
                <w:rFonts w:cstheme="minorHAnsi"/>
                <w:bCs/>
              </w:rPr>
              <w:t>bole obecne w hymnie</w:t>
            </w:r>
          </w:p>
          <w:p w:rsidR="00ED1C4F" w:rsidRPr="00B57F21" w:rsidRDefault="00ED1C4F" w:rsidP="00B57F21">
            <w:pPr>
              <w:pStyle w:val="Akapitzlist"/>
              <w:numPr>
                <w:ilvl w:val="0"/>
                <w:numId w:val="2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porównuje sposób pojmowania patri</w:t>
            </w:r>
            <w:r w:rsidRPr="00B57F21">
              <w:rPr>
                <w:rFonts w:cstheme="minorHAnsi"/>
                <w:bCs/>
              </w:rPr>
              <w:t>o</w:t>
            </w:r>
            <w:r w:rsidRPr="00B57F21">
              <w:rPr>
                <w:rFonts w:cstheme="minorHAnsi"/>
                <w:bCs/>
              </w:rPr>
              <w:t>tyzmu w hymnie Krasickiego i w w</w:t>
            </w:r>
            <w:r w:rsidRPr="00B57F21">
              <w:rPr>
                <w:rFonts w:cstheme="minorHAnsi"/>
                <w:bCs/>
              </w:rPr>
              <w:t>y</w:t>
            </w:r>
            <w:r w:rsidRPr="00B57F21">
              <w:rPr>
                <w:rFonts w:cstheme="minorHAnsi"/>
                <w:bCs/>
              </w:rPr>
              <w:t>branych tekstach literatury renesa</w:t>
            </w:r>
            <w:r w:rsidRPr="00B57F21">
              <w:rPr>
                <w:rFonts w:cstheme="minorHAnsi"/>
                <w:bCs/>
              </w:rPr>
              <w:t>n</w:t>
            </w:r>
            <w:r w:rsidRPr="00B57F21">
              <w:rPr>
                <w:rFonts w:cstheme="minorHAnsi"/>
                <w:bCs/>
              </w:rPr>
              <w:t>sowej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81ACF" w:rsidRDefault="00ED1C4F" w:rsidP="00706783">
            <w:pPr>
              <w:pStyle w:val="Akapitzlist"/>
              <w:numPr>
                <w:ilvl w:val="0"/>
                <w:numId w:val="2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081ACF">
              <w:rPr>
                <w:rFonts w:cstheme="minorHAnsi"/>
                <w:bCs/>
                <w:color w:val="0070C0"/>
              </w:rPr>
              <w:t>zna nazwiska postaci zasłużonych dla po</w:t>
            </w:r>
            <w:r w:rsidRPr="00081ACF">
              <w:rPr>
                <w:rFonts w:cstheme="minorHAnsi"/>
                <w:bCs/>
                <w:color w:val="0070C0"/>
              </w:rPr>
              <w:t>l</w:t>
            </w:r>
            <w:r w:rsidRPr="00081ACF">
              <w:rPr>
                <w:rFonts w:cstheme="minorHAnsi"/>
                <w:bCs/>
                <w:color w:val="0070C0"/>
              </w:rPr>
              <w:t>skiego życia społec</w:t>
            </w:r>
            <w:r w:rsidRPr="00081ACF">
              <w:rPr>
                <w:rFonts w:cstheme="minorHAnsi"/>
                <w:bCs/>
                <w:color w:val="0070C0"/>
              </w:rPr>
              <w:t>z</w:t>
            </w:r>
            <w:r w:rsidRPr="00081ACF">
              <w:rPr>
                <w:rFonts w:cstheme="minorHAnsi"/>
                <w:bCs/>
                <w:color w:val="0070C0"/>
              </w:rPr>
              <w:t xml:space="preserve">no-kulturalnego doby oświecenia </w:t>
            </w:r>
          </w:p>
          <w:p w:rsidR="00ED1C4F" w:rsidRPr="00081ACF" w:rsidRDefault="00ED1C4F" w:rsidP="00706783">
            <w:pPr>
              <w:pStyle w:val="Akapitzlist"/>
              <w:numPr>
                <w:ilvl w:val="0"/>
                <w:numId w:val="2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81ACF">
              <w:rPr>
                <w:rFonts w:cstheme="minorHAnsi"/>
                <w:bCs/>
                <w:color w:val="0070C0"/>
              </w:rPr>
              <w:t>zna najważniejsze instytucje polskiego oświecenia</w:t>
            </w:r>
          </w:p>
        </w:tc>
      </w:tr>
      <w:tr w:rsidR="00ED1C4F" w:rsidRPr="00DD5C1F" w:rsidTr="00497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A41429" w:rsidP="004E63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91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Stylizacja jęz</w:t>
            </w:r>
            <w:r w:rsidRPr="00DD5C1F">
              <w:rPr>
                <w:rFonts w:cstheme="minorHAnsi"/>
              </w:rPr>
              <w:t>y</w:t>
            </w:r>
            <w:r w:rsidRPr="00DD5C1F">
              <w:rPr>
                <w:rFonts w:cstheme="minorHAnsi"/>
              </w:rPr>
              <w:t xml:space="preserve">kowa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6467C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>wprowadzenie do lekcji 5</w:t>
            </w:r>
            <w:r>
              <w:rPr>
                <w:rFonts w:cstheme="minorHAnsi"/>
                <w:spacing w:val="-4"/>
              </w:rPr>
              <w:t>8</w:t>
            </w:r>
            <w:r w:rsidRPr="00F0745D">
              <w:rPr>
                <w:rFonts w:cstheme="minorHAnsi"/>
                <w:spacing w:val="-4"/>
              </w:rPr>
              <w:t>.</w:t>
            </w:r>
            <w:r w:rsidRPr="00387046">
              <w:rPr>
                <w:rFonts w:cstheme="minorHAnsi"/>
                <w:i/>
              </w:rPr>
              <w:t>Stylizacja językowa</w:t>
            </w:r>
          </w:p>
          <w:p w:rsidR="00ED1C4F" w:rsidRDefault="00ED1C4F" w:rsidP="006467C0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pacing w:val="-2"/>
              </w:rPr>
            </w:pPr>
            <w:r w:rsidRPr="00DD5C1F">
              <w:rPr>
                <w:rFonts w:cstheme="minorHAnsi"/>
              </w:rPr>
              <w:t xml:space="preserve">Ignacy Krasicki, </w:t>
            </w:r>
            <w:r w:rsidRPr="00DD5C1F">
              <w:rPr>
                <w:rFonts w:cstheme="minorHAnsi"/>
                <w:i/>
              </w:rPr>
              <w:t xml:space="preserve">Monachomachia </w:t>
            </w:r>
            <w:r w:rsidRPr="00DD5C1F">
              <w:rPr>
                <w:rFonts w:cstheme="minorHAnsi"/>
                <w:spacing w:val="-2"/>
              </w:rPr>
              <w:t>(</w:t>
            </w:r>
            <w:r>
              <w:rPr>
                <w:rFonts w:cstheme="minorHAnsi"/>
                <w:spacing w:val="-2"/>
              </w:rPr>
              <w:t>fr.</w:t>
            </w:r>
            <w:r w:rsidRPr="00DD5C1F">
              <w:rPr>
                <w:rFonts w:cstheme="minorHAnsi"/>
                <w:spacing w:val="-2"/>
              </w:rPr>
              <w:t>)</w:t>
            </w:r>
          </w:p>
          <w:p w:rsidR="00ED1C4F" w:rsidRPr="009B5673" w:rsidRDefault="00ED1C4F" w:rsidP="009B5673">
            <w:pPr>
              <w:spacing w:before="60" w:after="0" w:line="240" w:lineRule="auto"/>
            </w:pPr>
            <w:r w:rsidRPr="0093682B">
              <w:rPr>
                <w:rFonts w:cstheme="minorHAnsi"/>
                <w:color w:val="0070C0"/>
              </w:rPr>
              <w:t>zadanie proje</w:t>
            </w:r>
            <w:r w:rsidRPr="0093682B">
              <w:rPr>
                <w:rFonts w:cstheme="minorHAnsi"/>
                <w:color w:val="0070C0"/>
              </w:rPr>
              <w:t>k</w:t>
            </w:r>
            <w:r w:rsidRPr="0093682B">
              <w:rPr>
                <w:rFonts w:cstheme="minorHAnsi"/>
                <w:color w:val="0070C0"/>
              </w:rPr>
              <w:t>towe (fragment scenariusza p</w:t>
            </w:r>
            <w:r w:rsidRPr="0093682B">
              <w:rPr>
                <w:rFonts w:cstheme="minorHAnsi"/>
                <w:color w:val="0070C0"/>
              </w:rPr>
              <w:t>a</w:t>
            </w:r>
            <w:r w:rsidRPr="0093682B">
              <w:rPr>
                <w:rFonts w:cstheme="minorHAnsi"/>
                <w:color w:val="0070C0"/>
              </w:rPr>
              <w:t xml:space="preserve">rodii wybranego filmu) 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81ACF" w:rsidRDefault="00ED1C4F" w:rsidP="00706783">
            <w:pPr>
              <w:pStyle w:val="Akapitzlist"/>
              <w:numPr>
                <w:ilvl w:val="0"/>
                <w:numId w:val="2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czym są</w:t>
            </w:r>
            <w:r w:rsidRPr="00081ACF">
              <w:rPr>
                <w:rFonts w:cstheme="minorHAnsi"/>
                <w:bCs/>
              </w:rPr>
              <w:t xml:space="preserve"> styl językowy i stylizacja </w:t>
            </w:r>
          </w:p>
          <w:p w:rsidR="00ED1C4F" w:rsidRPr="00081ACF" w:rsidRDefault="00ED1C4F" w:rsidP="00706783">
            <w:pPr>
              <w:pStyle w:val="Akapitzlist"/>
              <w:numPr>
                <w:ilvl w:val="0"/>
                <w:numId w:val="2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wymienia</w:t>
            </w:r>
            <w:r w:rsidRPr="00081ACF">
              <w:rPr>
                <w:rFonts w:cstheme="minorHAnsi"/>
                <w:bCs/>
              </w:rPr>
              <w:t xml:space="preserve"> rodzaje stylizacji </w:t>
            </w:r>
          </w:p>
          <w:p w:rsidR="00ED1C4F" w:rsidRPr="00081ACF" w:rsidRDefault="00ED1C4F" w:rsidP="00706783">
            <w:pPr>
              <w:pStyle w:val="Akapitzlist"/>
              <w:numPr>
                <w:ilvl w:val="0"/>
                <w:numId w:val="2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co to jest styl retoryczny</w:t>
            </w:r>
          </w:p>
          <w:p w:rsidR="00ED1C4F" w:rsidRPr="00081ACF" w:rsidRDefault="00ED1C4F" w:rsidP="00706783">
            <w:pPr>
              <w:pStyle w:val="Akapitzlist"/>
              <w:numPr>
                <w:ilvl w:val="0"/>
                <w:numId w:val="2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81ACF">
              <w:rPr>
                <w:rFonts w:cstheme="minorHAnsi"/>
                <w:bCs/>
              </w:rPr>
              <w:t>dostrzega różnic</w:t>
            </w:r>
            <w:r>
              <w:rPr>
                <w:rFonts w:cstheme="minorHAnsi"/>
                <w:bCs/>
              </w:rPr>
              <w:t>ę</w:t>
            </w:r>
            <w:r w:rsidRPr="00081ACF">
              <w:rPr>
                <w:rFonts w:cstheme="minorHAnsi"/>
                <w:bCs/>
              </w:rPr>
              <w:t xml:space="preserve"> między stylem wys</w:t>
            </w:r>
            <w:r w:rsidRPr="00081ACF">
              <w:rPr>
                <w:rFonts w:cstheme="minorHAnsi"/>
                <w:bCs/>
              </w:rPr>
              <w:t>o</w:t>
            </w:r>
            <w:r w:rsidRPr="00081ACF">
              <w:rPr>
                <w:rFonts w:cstheme="minorHAnsi"/>
                <w:bCs/>
              </w:rPr>
              <w:t xml:space="preserve">kim </w:t>
            </w:r>
            <w:r>
              <w:rPr>
                <w:rFonts w:cstheme="minorHAnsi"/>
                <w:bCs/>
              </w:rPr>
              <w:t>a stylem</w:t>
            </w:r>
            <w:r w:rsidRPr="00081ACF">
              <w:rPr>
                <w:rFonts w:cstheme="minorHAnsi"/>
                <w:bCs/>
              </w:rPr>
              <w:t xml:space="preserve"> niskim </w:t>
            </w:r>
          </w:p>
          <w:p w:rsidR="00ED1C4F" w:rsidRPr="00081ACF" w:rsidRDefault="00ED1C4F" w:rsidP="00706783">
            <w:pPr>
              <w:pStyle w:val="Akapitzlist"/>
              <w:numPr>
                <w:ilvl w:val="0"/>
                <w:numId w:val="2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081ACF">
              <w:rPr>
                <w:rFonts w:cstheme="minorHAnsi"/>
                <w:bCs/>
              </w:rPr>
              <w:t>mawia, na czym polega komizm jęz</w:t>
            </w:r>
            <w:r w:rsidRPr="00081ACF">
              <w:rPr>
                <w:rFonts w:cstheme="minorHAnsi"/>
                <w:bCs/>
              </w:rPr>
              <w:t>y</w:t>
            </w:r>
            <w:r w:rsidRPr="00081ACF">
              <w:rPr>
                <w:rFonts w:cstheme="minorHAnsi"/>
                <w:bCs/>
              </w:rPr>
              <w:t xml:space="preserve">kowy </w:t>
            </w:r>
            <w:r>
              <w:rPr>
                <w:rFonts w:cstheme="minorHAnsi"/>
                <w:bCs/>
              </w:rPr>
              <w:t>w tekście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color w:val="0070C0"/>
              </w:rPr>
              <w:t>włącza się w prace projektowe</w:t>
            </w:r>
          </w:p>
        </w:tc>
        <w:tc>
          <w:tcPr>
            <w:tcW w:w="767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wymienia rodzaje stylizacji ze względu na stosunek do n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śladowanego wzorca (pastisz, parodia, trawestacja)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określa funkcję i</w:t>
            </w:r>
            <w:r w:rsidRPr="000F0F27">
              <w:rPr>
                <w:rFonts w:cstheme="minorHAnsi"/>
                <w:bCs/>
              </w:rPr>
              <w:t>n</w:t>
            </w:r>
            <w:r w:rsidRPr="000F0F27">
              <w:rPr>
                <w:rFonts w:cstheme="minorHAnsi"/>
                <w:bCs/>
              </w:rPr>
              <w:t>wokacji we fragme</w:t>
            </w:r>
            <w:r w:rsidRPr="000F0F27">
              <w:rPr>
                <w:rFonts w:cstheme="minorHAnsi"/>
                <w:bCs/>
              </w:rPr>
              <w:t>n</w:t>
            </w:r>
            <w:r w:rsidRPr="000F0F27">
              <w:rPr>
                <w:rFonts w:cstheme="minorHAnsi"/>
                <w:bCs/>
              </w:rPr>
              <w:t xml:space="preserve">cie </w:t>
            </w:r>
            <w:r w:rsidRPr="000F0F27">
              <w:rPr>
                <w:rFonts w:cstheme="minorHAnsi"/>
                <w:bCs/>
                <w:i/>
              </w:rPr>
              <w:t>Monachomachii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wskazuje w tekście środki stylistyczne, które służą ośmi</w:t>
            </w:r>
            <w:r w:rsidRPr="000F0F27"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>szeniu bohaterów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  <w:color w:val="0070C0"/>
              </w:rPr>
              <w:t>gromadzi materiał do zadania projektow</w:t>
            </w:r>
            <w:r w:rsidRPr="000F0F27">
              <w:rPr>
                <w:rFonts w:cstheme="minorHAnsi"/>
                <w:bCs/>
                <w:color w:val="0070C0"/>
              </w:rPr>
              <w:t>e</w:t>
            </w:r>
            <w:r w:rsidRPr="000F0F27">
              <w:rPr>
                <w:rFonts w:cstheme="minorHAnsi"/>
                <w:bCs/>
                <w:color w:val="0070C0"/>
              </w:rPr>
              <w:t>go</w:t>
            </w:r>
          </w:p>
        </w:tc>
        <w:tc>
          <w:tcPr>
            <w:tcW w:w="67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rozpoznaje rodzaj stylizacji zastos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wanej w tekście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wykazuje eleme</w:t>
            </w:r>
            <w:r w:rsidRPr="000F0F27">
              <w:rPr>
                <w:rFonts w:cstheme="minorHAnsi"/>
                <w:bCs/>
              </w:rPr>
              <w:t>n</w:t>
            </w:r>
            <w:r w:rsidRPr="000F0F27">
              <w:rPr>
                <w:rFonts w:cstheme="minorHAnsi"/>
                <w:bCs/>
              </w:rPr>
              <w:t xml:space="preserve">ty podobieństwa między </w:t>
            </w:r>
            <w:r w:rsidRPr="000F0F27">
              <w:rPr>
                <w:rFonts w:cstheme="minorHAnsi"/>
                <w:bCs/>
                <w:i/>
              </w:rPr>
              <w:t>Mon</w:t>
            </w:r>
            <w:r w:rsidRPr="000F0F27">
              <w:rPr>
                <w:rFonts w:cstheme="minorHAnsi"/>
                <w:bCs/>
                <w:i/>
              </w:rPr>
              <w:t>a</w:t>
            </w:r>
            <w:r w:rsidRPr="000F0F27">
              <w:rPr>
                <w:rFonts w:cstheme="minorHAnsi"/>
                <w:bCs/>
                <w:i/>
              </w:rPr>
              <w:t>chomachią</w:t>
            </w:r>
            <w:r w:rsidRPr="000F0F27">
              <w:rPr>
                <w:rFonts w:cstheme="minorHAnsi"/>
                <w:bCs/>
              </w:rPr>
              <w:t xml:space="preserve">a </w:t>
            </w:r>
            <w:r w:rsidRPr="000F0F27">
              <w:rPr>
                <w:rFonts w:cstheme="minorHAnsi"/>
                <w:bCs/>
                <w:i/>
              </w:rPr>
              <w:t xml:space="preserve">Iliadą 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wskazuje przykł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dy środków styl</w:t>
            </w:r>
            <w:r w:rsidRPr="000F0F27">
              <w:rPr>
                <w:rFonts w:cstheme="minorHAnsi"/>
                <w:bCs/>
              </w:rPr>
              <w:t>i</w:t>
            </w:r>
            <w:r w:rsidRPr="000F0F27">
              <w:rPr>
                <w:rFonts w:cstheme="minorHAnsi"/>
                <w:bCs/>
              </w:rPr>
              <w:t>stycznych typ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wych dla stylu wysokiego; om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wia ich funkcję w </w:t>
            </w:r>
            <w:r w:rsidRPr="000F0F27">
              <w:rPr>
                <w:rFonts w:cstheme="minorHAnsi"/>
                <w:bCs/>
                <w:i/>
              </w:rPr>
              <w:t>Monachomachii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  <w:color w:val="0070C0"/>
              </w:rPr>
              <w:t>opracowuje m</w:t>
            </w:r>
            <w:r w:rsidRPr="000F0F27">
              <w:rPr>
                <w:rFonts w:cstheme="minorHAnsi"/>
                <w:bCs/>
                <w:color w:val="0070C0"/>
              </w:rPr>
              <w:t>a</w:t>
            </w:r>
            <w:r w:rsidRPr="000F0F27">
              <w:rPr>
                <w:rFonts w:cstheme="minorHAnsi"/>
                <w:bCs/>
                <w:color w:val="0070C0"/>
              </w:rPr>
              <w:t xml:space="preserve">teriał do zadania </w:t>
            </w:r>
            <w:r w:rsidRPr="000F0F27">
              <w:rPr>
                <w:rFonts w:cstheme="minorHAnsi"/>
                <w:bCs/>
                <w:color w:val="0070C0"/>
              </w:rPr>
              <w:lastRenderedPageBreak/>
              <w:t>projektowego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>określa, jakie cechy pastiszu, parodii i trawestacji wyst</w:t>
            </w:r>
            <w:r w:rsidRPr="000F0F27">
              <w:rPr>
                <w:rFonts w:cstheme="minorHAnsi"/>
                <w:bCs/>
              </w:rPr>
              <w:t>ę</w:t>
            </w:r>
            <w:r w:rsidRPr="000F0F27">
              <w:rPr>
                <w:rFonts w:cstheme="minorHAnsi"/>
                <w:bCs/>
              </w:rPr>
              <w:t>pują w</w:t>
            </w:r>
            <w:r w:rsidRPr="000F0F27">
              <w:rPr>
                <w:rFonts w:cstheme="minorHAnsi"/>
                <w:bCs/>
                <w:i/>
              </w:rPr>
              <w:t>Monach</w:t>
            </w:r>
            <w:r w:rsidRPr="000F0F27">
              <w:rPr>
                <w:rFonts w:cstheme="minorHAnsi"/>
                <w:bCs/>
                <w:i/>
              </w:rPr>
              <w:t>o</w:t>
            </w:r>
            <w:r w:rsidRPr="000F0F27">
              <w:rPr>
                <w:rFonts w:cstheme="minorHAnsi"/>
                <w:bCs/>
                <w:i/>
              </w:rPr>
              <w:t>machii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wykazuje, który z typów stylizacji ma największe z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stosowanie wklas</w:t>
            </w:r>
            <w:r w:rsidRPr="000F0F27">
              <w:rPr>
                <w:rFonts w:cstheme="minorHAnsi"/>
                <w:bCs/>
              </w:rPr>
              <w:t>y</w:t>
            </w:r>
            <w:r w:rsidRPr="000F0F27">
              <w:rPr>
                <w:rFonts w:cstheme="minorHAnsi"/>
                <w:bCs/>
              </w:rPr>
              <w:t>fikacji utworu Kr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sickiego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zapisuje pierwsze cztery wersy </w:t>
            </w:r>
            <w:r w:rsidRPr="000F0F27">
              <w:rPr>
                <w:rFonts w:cstheme="minorHAnsi"/>
                <w:bCs/>
                <w:i/>
              </w:rPr>
              <w:t>M</w:t>
            </w:r>
            <w:r w:rsidRPr="000F0F27">
              <w:rPr>
                <w:rFonts w:cstheme="minorHAnsi"/>
                <w:bCs/>
                <w:i/>
              </w:rPr>
              <w:t>o</w:t>
            </w:r>
            <w:r w:rsidRPr="000F0F27">
              <w:rPr>
                <w:rFonts w:cstheme="minorHAnsi"/>
                <w:bCs/>
                <w:i/>
              </w:rPr>
              <w:t>nachomachii</w:t>
            </w:r>
            <w:r w:rsidRPr="000F0F27">
              <w:rPr>
                <w:rFonts w:cstheme="minorHAnsi"/>
                <w:bCs/>
              </w:rPr>
              <w:t xml:space="preserve"> w j</w:t>
            </w:r>
            <w:r w:rsidRPr="000F0F27">
              <w:rPr>
                <w:rFonts w:cstheme="minorHAnsi"/>
                <w:bCs/>
              </w:rPr>
              <w:t>ę</w:t>
            </w:r>
            <w:r w:rsidRPr="000F0F27">
              <w:rPr>
                <w:rFonts w:cstheme="minorHAnsi"/>
                <w:bCs/>
              </w:rPr>
              <w:t xml:space="preserve">zyku współczesnej młodzieży; nazywa </w:t>
            </w:r>
            <w:r w:rsidRPr="000F0F27">
              <w:rPr>
                <w:rFonts w:cstheme="minorHAnsi"/>
                <w:bCs/>
              </w:rPr>
              <w:lastRenderedPageBreak/>
              <w:t>ten typ stylizacji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color w:val="0070C0"/>
              </w:rPr>
              <w:t>pisze fragment scenariusza parodii filmu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 xml:space="preserve">pisze poemat oswojej szkole, zachowując styl </w:t>
            </w:r>
            <w:r w:rsidRPr="000F0F27">
              <w:rPr>
                <w:rFonts w:cstheme="minorHAnsi"/>
                <w:bCs/>
                <w:i/>
              </w:rPr>
              <w:t>Monachomachii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color w:val="0070C0"/>
              </w:rPr>
              <w:t>nakręca film na po</w:t>
            </w:r>
            <w:r w:rsidRPr="000F0F27">
              <w:rPr>
                <w:rFonts w:cstheme="minorHAnsi"/>
                <w:color w:val="0070C0"/>
              </w:rPr>
              <w:t>d</w:t>
            </w:r>
            <w:r w:rsidRPr="000F0F27">
              <w:rPr>
                <w:rFonts w:cstheme="minorHAnsi"/>
                <w:color w:val="0070C0"/>
              </w:rPr>
              <w:t>stawie stworzonego scenariusza</w:t>
            </w:r>
          </w:p>
        </w:tc>
      </w:tr>
      <w:tr w:rsidR="00ED1C4F" w:rsidRPr="00DD5C1F" w:rsidTr="00497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A41429" w:rsidP="004E63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92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Miłość idealna w sielankach Karpińskiego</w:t>
            </w:r>
          </w:p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6467C0">
            <w:pPr>
              <w:spacing w:after="0" w:line="240" w:lineRule="auto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>wprowadzenie do lekcji 5</w:t>
            </w:r>
            <w:r>
              <w:rPr>
                <w:rFonts w:cstheme="minorHAnsi"/>
                <w:spacing w:val="-4"/>
              </w:rPr>
              <w:t>9</w:t>
            </w:r>
            <w:r w:rsidRPr="00F0745D">
              <w:rPr>
                <w:rFonts w:cstheme="minorHAnsi"/>
                <w:spacing w:val="-4"/>
              </w:rPr>
              <w:t>.</w:t>
            </w:r>
            <w:r w:rsidRPr="00360C93">
              <w:rPr>
                <w:rFonts w:cstheme="minorHAnsi"/>
                <w:i/>
              </w:rPr>
              <w:t>Miłość idea</w:t>
            </w:r>
            <w:r w:rsidRPr="00360C93">
              <w:rPr>
                <w:rFonts w:cstheme="minorHAnsi"/>
                <w:i/>
              </w:rPr>
              <w:t>l</w:t>
            </w:r>
            <w:r w:rsidRPr="00360C93">
              <w:rPr>
                <w:rFonts w:cstheme="minorHAnsi"/>
                <w:i/>
              </w:rPr>
              <w:t>na w sielankach Karpińskiego</w:t>
            </w:r>
          </w:p>
          <w:p w:rsidR="00ED1C4F" w:rsidRPr="009554B0" w:rsidRDefault="00ED1C4F" w:rsidP="009554B0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/>
              </w:rPr>
            </w:pPr>
            <w:r w:rsidRPr="00DD5C1F">
              <w:rPr>
                <w:rFonts w:cstheme="minorHAnsi"/>
              </w:rPr>
              <w:t>Franciszek Ka</w:t>
            </w:r>
            <w:r w:rsidRPr="00DD5C1F">
              <w:rPr>
                <w:rFonts w:cstheme="minorHAnsi"/>
              </w:rPr>
              <w:t>r</w:t>
            </w:r>
            <w:r w:rsidRPr="00DD5C1F">
              <w:rPr>
                <w:rFonts w:cstheme="minorHAnsi"/>
              </w:rPr>
              <w:t>piński,</w:t>
            </w:r>
            <w:r w:rsidRPr="00DD5C1F">
              <w:rPr>
                <w:rFonts w:cstheme="minorHAnsi"/>
                <w:i/>
              </w:rPr>
              <w:t>Laura i</w:t>
            </w:r>
            <w:r>
              <w:rPr>
                <w:rFonts w:cstheme="minorHAnsi"/>
                <w:i/>
              </w:rPr>
              <w:t> </w:t>
            </w:r>
            <w:r w:rsidRPr="00DD5C1F">
              <w:rPr>
                <w:rFonts w:cstheme="minorHAnsi"/>
                <w:i/>
              </w:rPr>
              <w:t>Filon</w:t>
            </w:r>
            <w:r w:rsidRPr="00DD5C1F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>)</w:t>
            </w:r>
            <w:r>
              <w:rPr>
                <w:rFonts w:cstheme="minorHAnsi"/>
              </w:rPr>
              <w:t>;</w:t>
            </w:r>
            <w:r w:rsidRPr="00DD5C1F">
              <w:rPr>
                <w:rFonts w:cstheme="minorHAnsi"/>
                <w:i/>
              </w:rPr>
              <w:t>Do Justyny. Tęs</w:t>
            </w:r>
            <w:r w:rsidRPr="00DD5C1F">
              <w:rPr>
                <w:rFonts w:cstheme="minorHAnsi"/>
                <w:i/>
              </w:rPr>
              <w:t>k</w:t>
            </w:r>
            <w:r w:rsidRPr="00DD5C1F">
              <w:rPr>
                <w:rFonts w:cstheme="minorHAnsi"/>
                <w:i/>
              </w:rPr>
              <w:t>ność na wio</w:t>
            </w:r>
            <w:r>
              <w:rPr>
                <w:rFonts w:cstheme="minorHAnsi"/>
                <w:i/>
              </w:rPr>
              <w:t xml:space="preserve">snę </w:t>
            </w: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0F0F27">
              <w:rPr>
                <w:rFonts w:cstheme="minorHAnsi"/>
                <w:bCs/>
              </w:rPr>
              <w:t xml:space="preserve"> cechy sentyme</w:t>
            </w:r>
            <w:r w:rsidRPr="000F0F27">
              <w:rPr>
                <w:rFonts w:cstheme="minorHAnsi"/>
                <w:bCs/>
              </w:rPr>
              <w:t>n</w:t>
            </w:r>
            <w:r w:rsidRPr="000F0F27">
              <w:rPr>
                <w:rFonts w:cstheme="minorHAnsi"/>
                <w:bCs/>
              </w:rPr>
              <w:t xml:space="preserve">talizmu jako prądu literackiego 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rozwija umiejętność analizy i interpretacji tekstów lirycznych </w:t>
            </w:r>
          </w:p>
          <w:p w:rsidR="00ED1C4F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określa nastrój pan</w:t>
            </w:r>
            <w:r w:rsidRPr="000F0F27">
              <w:rPr>
                <w:rFonts w:cstheme="minorHAnsi"/>
                <w:bCs/>
              </w:rPr>
              <w:t>u</w:t>
            </w:r>
            <w:r w:rsidRPr="000F0F27">
              <w:rPr>
                <w:rFonts w:cstheme="minorHAnsi"/>
                <w:bCs/>
              </w:rPr>
              <w:t xml:space="preserve">jący w </w:t>
            </w:r>
            <w:r>
              <w:rPr>
                <w:rFonts w:cstheme="minorHAnsi"/>
                <w:bCs/>
              </w:rPr>
              <w:t>sielankach Karpińskiego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podaje cechy miłości sentymentalnej, o</w:t>
            </w:r>
            <w:r w:rsidRPr="000F0F27">
              <w:rPr>
                <w:rFonts w:cstheme="minorHAnsi"/>
                <w:bCs/>
              </w:rPr>
              <w:t>d</w:t>
            </w:r>
            <w:r w:rsidRPr="000F0F27">
              <w:rPr>
                <w:rFonts w:cstheme="minorHAnsi"/>
                <w:bCs/>
              </w:rPr>
              <w:t>wołując się do obr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zu tego uczucia w</w:t>
            </w:r>
            <w:r>
              <w:rPr>
                <w:rFonts w:cstheme="minorHAnsi"/>
                <w:bCs/>
              </w:rPr>
              <w:t> </w:t>
            </w:r>
            <w:r w:rsidRPr="000F0F27">
              <w:rPr>
                <w:rFonts w:cstheme="minorHAnsi"/>
                <w:bCs/>
              </w:rPr>
              <w:t>sielankach Karpi</w:t>
            </w:r>
            <w:r w:rsidRPr="000F0F27">
              <w:rPr>
                <w:rFonts w:cstheme="minorHAnsi"/>
                <w:bCs/>
              </w:rPr>
              <w:t>ń</w:t>
            </w:r>
            <w:r w:rsidRPr="000F0F27">
              <w:rPr>
                <w:rFonts w:cstheme="minorHAnsi"/>
                <w:bCs/>
              </w:rPr>
              <w:t xml:space="preserve">skiego </w:t>
            </w:r>
          </w:p>
          <w:p w:rsidR="00ED1C4F" w:rsidRPr="00963453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</w:rPr>
              <w:lastRenderedPageBreak/>
              <w:t>omawia</w:t>
            </w:r>
            <w:r w:rsidRPr="000F0F27">
              <w:rPr>
                <w:rFonts w:cstheme="minorHAnsi"/>
                <w:bCs/>
              </w:rPr>
              <w:t xml:space="preserve"> obrazy </w:t>
            </w:r>
            <w:r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 xml:space="preserve">etyckie </w:t>
            </w:r>
            <w:r w:rsidRPr="000F0F27">
              <w:rPr>
                <w:rFonts w:cstheme="minorHAnsi"/>
                <w:bCs/>
              </w:rPr>
              <w:t xml:space="preserve">w </w:t>
            </w:r>
            <w:r>
              <w:rPr>
                <w:rFonts w:cstheme="minorHAnsi"/>
                <w:bCs/>
              </w:rPr>
              <w:t>sielance</w:t>
            </w:r>
            <w:r w:rsidRPr="000F0F27">
              <w:rPr>
                <w:rFonts w:cstheme="minorHAnsi"/>
                <w:bCs/>
                <w:i/>
              </w:rPr>
              <w:t xml:space="preserve">Do Justyny. Tęskność na wiosnę </w:t>
            </w:r>
          </w:p>
        </w:tc>
        <w:tc>
          <w:tcPr>
            <w:tcW w:w="767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wie, że</w:t>
            </w:r>
            <w:r w:rsidRPr="000F0F27">
              <w:rPr>
                <w:rFonts w:cstheme="minorHAnsi"/>
                <w:bCs/>
              </w:rPr>
              <w:t xml:space="preserve"> sielank</w:t>
            </w:r>
            <w:r>
              <w:rPr>
                <w:rFonts w:cstheme="minorHAnsi"/>
                <w:bCs/>
              </w:rPr>
              <w:t>a w</w:t>
            </w:r>
            <w:r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 xml:space="preserve">wodzi się z </w:t>
            </w:r>
            <w:r w:rsidRPr="000F0F27">
              <w:rPr>
                <w:rFonts w:cstheme="minorHAnsi"/>
                <w:bCs/>
              </w:rPr>
              <w:t>literatur</w:t>
            </w:r>
            <w:r>
              <w:rPr>
                <w:rFonts w:cstheme="minorHAnsi"/>
                <w:bCs/>
              </w:rPr>
              <w:t>y</w:t>
            </w:r>
            <w:r w:rsidRPr="000F0F27">
              <w:rPr>
                <w:rFonts w:cstheme="minorHAnsi"/>
                <w:bCs/>
              </w:rPr>
              <w:t xml:space="preserve"> antycznej 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wskazuje cechy si</w:t>
            </w:r>
            <w:r w:rsidRPr="000F0F27"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 xml:space="preserve">lanki w utworach Karpińskiego 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określa</w:t>
            </w:r>
            <w:r w:rsidRPr="000F0F27">
              <w:rPr>
                <w:rFonts w:cstheme="minorHAnsi"/>
                <w:bCs/>
              </w:rPr>
              <w:t xml:space="preserve"> rodzaj śro</w:t>
            </w:r>
            <w:r w:rsidRPr="000F0F27">
              <w:rPr>
                <w:rFonts w:cstheme="minorHAnsi"/>
                <w:bCs/>
              </w:rPr>
              <w:t>d</w:t>
            </w:r>
            <w:r w:rsidRPr="000F0F27">
              <w:rPr>
                <w:rFonts w:cstheme="minorHAnsi"/>
                <w:bCs/>
              </w:rPr>
              <w:t xml:space="preserve">ków stylistycznych </w:t>
            </w:r>
            <w:r>
              <w:rPr>
                <w:rFonts w:cstheme="minorHAnsi"/>
                <w:bCs/>
              </w:rPr>
              <w:t xml:space="preserve">użytych </w:t>
            </w:r>
            <w:r w:rsidRPr="000F0F27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 </w:t>
            </w:r>
            <w:r w:rsidRPr="000F0F27">
              <w:rPr>
                <w:rFonts w:cstheme="minorHAnsi"/>
                <w:bCs/>
              </w:rPr>
              <w:t>kreacji o</w:t>
            </w:r>
            <w:r w:rsidRPr="000F0F27">
              <w:rPr>
                <w:rFonts w:cstheme="minorHAnsi"/>
                <w:bCs/>
              </w:rPr>
              <w:t>b</w:t>
            </w:r>
            <w:r w:rsidRPr="000F0F27">
              <w:rPr>
                <w:rFonts w:cstheme="minorHAnsi"/>
                <w:bCs/>
              </w:rPr>
              <w:t xml:space="preserve">razu natury </w:t>
            </w:r>
            <w:r>
              <w:rPr>
                <w:rFonts w:cstheme="minorHAnsi"/>
                <w:bCs/>
              </w:rPr>
              <w:t>w siela</w:t>
            </w:r>
            <w:r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 xml:space="preserve">ce </w:t>
            </w:r>
            <w:r w:rsidRPr="000F0F27">
              <w:rPr>
                <w:rFonts w:cstheme="minorHAnsi"/>
                <w:bCs/>
                <w:i/>
              </w:rPr>
              <w:t>Laura i Filon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wypisuje z tekst</w:t>
            </w:r>
            <w:r>
              <w:rPr>
                <w:rFonts w:cstheme="minorHAnsi"/>
                <w:bCs/>
              </w:rPr>
              <w:t xml:space="preserve">ów </w:t>
            </w:r>
            <w:r w:rsidRPr="000F0F27">
              <w:rPr>
                <w:rFonts w:cstheme="minorHAnsi"/>
                <w:bCs/>
              </w:rPr>
              <w:t>fragmenty o chara</w:t>
            </w:r>
            <w:r w:rsidRPr="000F0F27">
              <w:rPr>
                <w:rFonts w:cstheme="minorHAnsi"/>
                <w:bCs/>
              </w:rPr>
              <w:t>k</w:t>
            </w:r>
            <w:r w:rsidRPr="000F0F27">
              <w:rPr>
                <w:rFonts w:cstheme="minorHAnsi"/>
                <w:bCs/>
              </w:rPr>
              <w:t xml:space="preserve">terze sentencji </w:t>
            </w:r>
          </w:p>
          <w:p w:rsidR="00ED1C4F" w:rsidRPr="0096523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wypisuje symbole </w:t>
            </w:r>
            <w:r w:rsidRPr="000F0F27">
              <w:rPr>
                <w:rFonts w:cstheme="minorHAnsi"/>
                <w:bCs/>
              </w:rPr>
              <w:lastRenderedPageBreak/>
              <w:t>z</w:t>
            </w:r>
            <w:r>
              <w:rPr>
                <w:rFonts w:cstheme="minorHAnsi"/>
                <w:bCs/>
              </w:rPr>
              <w:t xml:space="preserve"> sielanki </w:t>
            </w:r>
            <w:r w:rsidRPr="000F0F27">
              <w:rPr>
                <w:rFonts w:cstheme="minorHAnsi"/>
                <w:bCs/>
                <w:i/>
              </w:rPr>
              <w:t>Do Justyny. Tęskność na wiosnę</w:t>
            </w:r>
          </w:p>
        </w:tc>
        <w:tc>
          <w:tcPr>
            <w:tcW w:w="67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 xml:space="preserve">zna </w:t>
            </w:r>
            <w:r>
              <w:rPr>
                <w:rFonts w:cstheme="minorHAnsi"/>
                <w:bCs/>
              </w:rPr>
              <w:t xml:space="preserve">dwie </w:t>
            </w:r>
            <w:r w:rsidRPr="00965237">
              <w:rPr>
                <w:rFonts w:cstheme="minorHAnsi"/>
                <w:bCs/>
              </w:rPr>
              <w:t>odmiany</w:t>
            </w:r>
            <w:r w:rsidRPr="000F0F27">
              <w:rPr>
                <w:rFonts w:cstheme="minorHAnsi"/>
                <w:bCs/>
              </w:rPr>
              <w:t xml:space="preserve"> sentymentalizmu 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omawia</w:t>
            </w:r>
            <w:r w:rsidRPr="000F0F27">
              <w:rPr>
                <w:rFonts w:cstheme="minorHAnsi"/>
                <w:bCs/>
              </w:rPr>
              <w:t xml:space="preserve"> obraz natury w siela</w:t>
            </w:r>
            <w:r w:rsidRPr="000F0F27">
              <w:rPr>
                <w:rFonts w:cstheme="minorHAnsi"/>
                <w:bCs/>
              </w:rPr>
              <w:t>n</w:t>
            </w:r>
            <w:r w:rsidRPr="000F0F27">
              <w:rPr>
                <w:rFonts w:cstheme="minorHAnsi"/>
                <w:bCs/>
              </w:rPr>
              <w:t>kach Karpiński</w:t>
            </w:r>
            <w:r w:rsidRPr="000F0F27"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>go</w:t>
            </w:r>
            <w:r>
              <w:rPr>
                <w:rFonts w:cstheme="minorHAnsi"/>
                <w:bCs/>
              </w:rPr>
              <w:t xml:space="preserve">, uwzględnia rolę </w:t>
            </w:r>
            <w:r w:rsidRPr="000F0F27">
              <w:rPr>
                <w:rFonts w:cstheme="minorHAnsi"/>
                <w:bCs/>
              </w:rPr>
              <w:t>środków st</w:t>
            </w:r>
            <w:r w:rsidRPr="000F0F27">
              <w:rPr>
                <w:rFonts w:cstheme="minorHAnsi"/>
                <w:bCs/>
              </w:rPr>
              <w:t>y</w:t>
            </w:r>
            <w:r w:rsidRPr="000F0F27">
              <w:rPr>
                <w:rFonts w:cstheme="minorHAnsi"/>
                <w:bCs/>
              </w:rPr>
              <w:t>listycznych</w:t>
            </w:r>
            <w:r>
              <w:rPr>
                <w:rFonts w:cstheme="minorHAnsi"/>
                <w:bCs/>
              </w:rPr>
              <w:t xml:space="preserve"> w jego kreacji </w:t>
            </w:r>
          </w:p>
          <w:p w:rsidR="00ED1C4F" w:rsidRPr="0096523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0F0F27">
              <w:rPr>
                <w:rFonts w:cstheme="minorHAnsi"/>
                <w:bCs/>
              </w:rPr>
              <w:t>omawia rolę p</w:t>
            </w:r>
            <w:r w:rsidRPr="000F0F27">
              <w:rPr>
                <w:rFonts w:cstheme="minorHAnsi"/>
                <w:bCs/>
              </w:rPr>
              <w:t>y</w:t>
            </w:r>
            <w:r w:rsidRPr="000F0F27">
              <w:rPr>
                <w:rFonts w:cstheme="minorHAnsi"/>
                <w:bCs/>
              </w:rPr>
              <w:t>tania retoryczn</w:t>
            </w:r>
            <w:r w:rsidRPr="000F0F27"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>go i</w:t>
            </w:r>
            <w:r>
              <w:rPr>
                <w:rFonts w:cstheme="minorHAnsi"/>
                <w:bCs/>
              </w:rPr>
              <w:t> </w:t>
            </w:r>
            <w:r w:rsidRPr="000F0F27">
              <w:rPr>
                <w:rFonts w:cstheme="minorHAnsi"/>
                <w:bCs/>
              </w:rPr>
              <w:t xml:space="preserve">wykrzyknień </w:t>
            </w:r>
            <w:r>
              <w:rPr>
                <w:rFonts w:cstheme="minorHAnsi"/>
                <w:bCs/>
              </w:rPr>
              <w:t>w sielance</w:t>
            </w:r>
            <w:r w:rsidRPr="000F0F27">
              <w:rPr>
                <w:rFonts w:cstheme="minorHAnsi"/>
                <w:bCs/>
                <w:i/>
              </w:rPr>
              <w:t>Do J</w:t>
            </w:r>
            <w:r w:rsidRPr="000F0F27">
              <w:rPr>
                <w:rFonts w:cstheme="minorHAnsi"/>
                <w:bCs/>
                <w:i/>
              </w:rPr>
              <w:t>u</w:t>
            </w:r>
            <w:r w:rsidRPr="000F0F27">
              <w:rPr>
                <w:rFonts w:cstheme="minorHAnsi"/>
                <w:bCs/>
                <w:i/>
              </w:rPr>
              <w:t>styny. Tęskność na wiosnę</w:t>
            </w:r>
          </w:p>
          <w:p w:rsidR="00ED1C4F" w:rsidRPr="00963453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0F0F27">
              <w:rPr>
                <w:rFonts w:cstheme="minorHAnsi"/>
                <w:bCs/>
              </w:rPr>
              <w:lastRenderedPageBreak/>
              <w:t>wyjaśnia, co jest sielankową ark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dią w </w:t>
            </w:r>
            <w:r>
              <w:rPr>
                <w:rFonts w:cstheme="minorHAnsi"/>
                <w:bCs/>
              </w:rPr>
              <w:t>utworze</w:t>
            </w:r>
            <w:r w:rsidRPr="000F0F27">
              <w:rPr>
                <w:rFonts w:cstheme="minorHAnsi"/>
                <w:bCs/>
                <w:i/>
              </w:rPr>
              <w:t>Do Justyny. Tęskność na wiosnę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 xml:space="preserve">omawia funkcję sentencji w sielance </w:t>
            </w:r>
            <w:r w:rsidRPr="000F0F27">
              <w:rPr>
                <w:rFonts w:cstheme="minorHAnsi"/>
                <w:bCs/>
                <w:i/>
              </w:rPr>
              <w:t>Laura i Filon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uzasadnia</w:t>
            </w:r>
            <w:r>
              <w:rPr>
                <w:rFonts w:cstheme="minorHAnsi"/>
                <w:bCs/>
              </w:rPr>
              <w:t>,</w:t>
            </w:r>
            <w:r w:rsidRPr="000F0F27">
              <w:rPr>
                <w:rFonts w:cstheme="minorHAnsi"/>
                <w:bCs/>
              </w:rPr>
              <w:t xml:space="preserve"> że zas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dą organizującą budowę </w:t>
            </w:r>
            <w:r>
              <w:rPr>
                <w:rFonts w:cstheme="minorHAnsi"/>
                <w:bCs/>
              </w:rPr>
              <w:t xml:space="preserve">sielanki </w:t>
            </w:r>
            <w:r w:rsidRPr="000F0F27">
              <w:rPr>
                <w:rFonts w:cstheme="minorHAnsi"/>
                <w:bCs/>
                <w:i/>
              </w:rPr>
              <w:t>Do Justyny. Tęskność na wiosnę</w:t>
            </w:r>
            <w:r w:rsidRPr="000F0F27">
              <w:rPr>
                <w:rFonts w:cstheme="minorHAnsi"/>
                <w:bCs/>
              </w:rPr>
              <w:t xml:space="preserve"> jest p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ralelizm kompoz</w:t>
            </w:r>
            <w:r w:rsidRPr="000F0F27">
              <w:rPr>
                <w:rFonts w:cstheme="minorHAnsi"/>
                <w:bCs/>
              </w:rPr>
              <w:t>y</w:t>
            </w:r>
            <w:r w:rsidRPr="000F0F27">
              <w:rPr>
                <w:rFonts w:cstheme="minorHAnsi"/>
                <w:bCs/>
              </w:rPr>
              <w:t xml:space="preserve">cyjny 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wykazuje popula</w:t>
            </w:r>
            <w:r w:rsidRPr="000F0F27">
              <w:rPr>
                <w:rFonts w:cstheme="minorHAnsi"/>
                <w:bCs/>
              </w:rPr>
              <w:t>r</w:t>
            </w:r>
            <w:r w:rsidRPr="000F0F27">
              <w:rPr>
                <w:rFonts w:cstheme="minorHAnsi"/>
                <w:bCs/>
              </w:rPr>
              <w:t xml:space="preserve">ność sielanki </w:t>
            </w:r>
            <w:r w:rsidRPr="000F0F27">
              <w:rPr>
                <w:rFonts w:cstheme="minorHAnsi"/>
                <w:bCs/>
                <w:i/>
              </w:rPr>
              <w:t>Laura i</w:t>
            </w:r>
            <w:r>
              <w:rPr>
                <w:rFonts w:cstheme="minorHAnsi"/>
                <w:bCs/>
                <w:i/>
              </w:rPr>
              <w:t> </w:t>
            </w:r>
            <w:r w:rsidRPr="000F0F27">
              <w:rPr>
                <w:rFonts w:cstheme="minorHAnsi"/>
                <w:bCs/>
                <w:i/>
              </w:rPr>
              <w:t xml:space="preserve">Filon </w:t>
            </w:r>
            <w:r w:rsidRPr="000F0F27">
              <w:rPr>
                <w:rFonts w:cstheme="minorHAnsi"/>
                <w:bCs/>
              </w:rPr>
              <w:t xml:space="preserve">w sztuce </w:t>
            </w:r>
          </w:p>
          <w:p w:rsidR="00ED1C4F" w:rsidRPr="00963453" w:rsidRDefault="00ED1C4F" w:rsidP="0096345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DD5C1F" w:rsidTr="00497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A41429" w:rsidP="004E63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93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DD5C1F">
              <w:rPr>
                <w:rFonts w:cstheme="minorHAnsi"/>
              </w:rPr>
              <w:t xml:space="preserve">Oświeceniowe pieśni religijne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Default="00ED1C4F" w:rsidP="00B674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 xml:space="preserve">wprowadzenie do lekcji </w:t>
            </w:r>
            <w:r>
              <w:rPr>
                <w:rFonts w:cstheme="minorHAnsi"/>
                <w:spacing w:val="-4"/>
              </w:rPr>
              <w:t>60</w:t>
            </w:r>
            <w:r w:rsidRPr="00F0745D">
              <w:rPr>
                <w:rFonts w:cstheme="minorHAnsi"/>
                <w:spacing w:val="-4"/>
              </w:rPr>
              <w:t>.</w:t>
            </w:r>
            <w:r w:rsidRPr="00385118">
              <w:rPr>
                <w:rFonts w:cstheme="minorHAnsi"/>
                <w:i/>
              </w:rPr>
              <w:t>Oświeceniowe pieśni religijne</w:t>
            </w:r>
          </w:p>
          <w:p w:rsidR="00ED1C4F" w:rsidRPr="00DD5C1F" w:rsidRDefault="00ED1C4F" w:rsidP="00B674C1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Franciszek Ka</w:t>
            </w:r>
            <w:r w:rsidRPr="00DD5C1F">
              <w:rPr>
                <w:rFonts w:cstheme="minorHAnsi"/>
              </w:rPr>
              <w:t>r</w:t>
            </w:r>
            <w:r w:rsidRPr="00DD5C1F">
              <w:rPr>
                <w:rFonts w:cstheme="minorHAnsi"/>
              </w:rPr>
              <w:t xml:space="preserve">piński, </w:t>
            </w:r>
            <w:r w:rsidRPr="00DD5C1F">
              <w:rPr>
                <w:rFonts w:cstheme="minorHAnsi"/>
                <w:i/>
              </w:rPr>
              <w:t>Pieśń o narodzeniu Pa</w:t>
            </w:r>
            <w:r w:rsidRPr="00DD5C1F">
              <w:rPr>
                <w:rFonts w:cstheme="minorHAnsi"/>
                <w:i/>
              </w:rPr>
              <w:t>ń</w:t>
            </w:r>
            <w:r w:rsidRPr="00DD5C1F">
              <w:rPr>
                <w:rFonts w:cstheme="minorHAnsi"/>
                <w:i/>
              </w:rPr>
              <w:t>skim</w:t>
            </w:r>
            <w:r w:rsidRPr="00C67B27">
              <w:rPr>
                <w:rFonts w:cstheme="minorHAnsi"/>
              </w:rPr>
              <w:t xml:space="preserve">; </w:t>
            </w:r>
            <w:r w:rsidRPr="00DD5C1F">
              <w:rPr>
                <w:rFonts w:cstheme="minorHAnsi"/>
                <w:i/>
              </w:rPr>
              <w:t>Pieśń p</w:t>
            </w:r>
            <w:r w:rsidRPr="00DD5C1F">
              <w:rPr>
                <w:rFonts w:cstheme="minorHAnsi"/>
                <w:i/>
              </w:rPr>
              <w:t>o</w:t>
            </w:r>
            <w:r w:rsidRPr="00DD5C1F">
              <w:rPr>
                <w:rFonts w:cstheme="minorHAnsi"/>
                <w:i/>
              </w:rPr>
              <w:t>ranna, Pieśń wieczorna</w:t>
            </w:r>
          </w:p>
          <w:p w:rsidR="00ED1C4F" w:rsidRPr="00FA775A" w:rsidRDefault="00ED1C4F" w:rsidP="00FA775A">
            <w:pPr>
              <w:spacing w:before="60" w:after="0" w:line="240" w:lineRule="auto"/>
            </w:pPr>
            <w:bookmarkStart w:id="0" w:name="_GoBack"/>
            <w:r w:rsidRPr="00D70E2E">
              <w:rPr>
                <w:rFonts w:cstheme="minorHAnsi"/>
                <w:shd w:val="clear" w:color="auto" w:fill="FFFF99"/>
              </w:rPr>
              <w:t>infografika: główne idee oświecenia</w:t>
            </w:r>
            <w:bookmarkEnd w:id="0"/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0F0F27">
              <w:rPr>
                <w:rFonts w:cstheme="minorHAnsi"/>
                <w:bCs/>
              </w:rPr>
              <w:t xml:space="preserve"> cechy kolędy jako gatunku litera</w:t>
            </w:r>
            <w:r w:rsidRPr="000F0F27">
              <w:rPr>
                <w:rFonts w:cstheme="minorHAnsi"/>
                <w:bCs/>
              </w:rPr>
              <w:t>c</w:t>
            </w:r>
            <w:r w:rsidRPr="000F0F27">
              <w:rPr>
                <w:rFonts w:cstheme="minorHAnsi"/>
                <w:bCs/>
              </w:rPr>
              <w:t>kiego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wypisuje z tekstu kolędy elementy b</w:t>
            </w:r>
            <w:r w:rsidRPr="000F0F27">
              <w:rPr>
                <w:rFonts w:cstheme="minorHAnsi"/>
                <w:bCs/>
              </w:rPr>
              <w:t>i</w:t>
            </w:r>
            <w:r w:rsidRPr="000F0F27">
              <w:rPr>
                <w:rFonts w:cstheme="minorHAnsi"/>
                <w:bCs/>
              </w:rPr>
              <w:t xml:space="preserve">blijne 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0F0F27">
              <w:rPr>
                <w:rFonts w:cstheme="minorHAnsi"/>
                <w:bCs/>
              </w:rPr>
              <w:t>omawia, jaką wizję życia propagują te</w:t>
            </w:r>
            <w:r w:rsidRPr="000F0F27">
              <w:rPr>
                <w:rFonts w:cstheme="minorHAnsi"/>
                <w:bCs/>
              </w:rPr>
              <w:t>k</w:t>
            </w:r>
            <w:r w:rsidRPr="000F0F27">
              <w:rPr>
                <w:rFonts w:cstheme="minorHAnsi"/>
                <w:bCs/>
              </w:rPr>
              <w:t xml:space="preserve">sty: </w:t>
            </w:r>
            <w:r w:rsidRPr="000F0F27">
              <w:rPr>
                <w:rFonts w:cstheme="minorHAnsi"/>
                <w:i/>
              </w:rPr>
              <w:t>Pieśń poranna</w:t>
            </w:r>
            <w:r w:rsidRPr="000F0F27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 </w:t>
            </w:r>
            <w:r w:rsidRPr="000F0F27">
              <w:rPr>
                <w:rFonts w:cstheme="minorHAnsi"/>
                <w:i/>
              </w:rPr>
              <w:t>Pieśń wieczorna</w:t>
            </w:r>
          </w:p>
          <w:p w:rsidR="00ED1C4F" w:rsidRPr="000F0F27" w:rsidRDefault="00ED1C4F" w:rsidP="0015609B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rozważa, w jaki</w:t>
            </w:r>
            <w:r w:rsidRPr="000F0F27">
              <w:rPr>
                <w:rFonts w:cstheme="minorHAnsi"/>
                <w:bCs/>
              </w:rPr>
              <w:t xml:space="preserve"> sp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>ób</w:t>
            </w:r>
            <w:r w:rsidRPr="000F0F27">
              <w:rPr>
                <w:rFonts w:cstheme="minorHAnsi"/>
                <w:bCs/>
              </w:rPr>
              <w:t>treścireligijn</w:t>
            </w:r>
            <w:r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 xml:space="preserve"> przekaz</w:t>
            </w:r>
            <w:r>
              <w:rPr>
                <w:rFonts w:cstheme="minorHAnsi"/>
                <w:bCs/>
              </w:rPr>
              <w:t xml:space="preserve">ująw swoich tekstach </w:t>
            </w:r>
            <w:r w:rsidRPr="000F0F27">
              <w:rPr>
                <w:rFonts w:cstheme="minorHAnsi"/>
                <w:bCs/>
              </w:rPr>
              <w:t>twó</w:t>
            </w:r>
            <w:r w:rsidRPr="000F0F27">
              <w:rPr>
                <w:rFonts w:cstheme="minorHAnsi"/>
                <w:bCs/>
              </w:rPr>
              <w:t>r</w:t>
            </w:r>
            <w:r w:rsidRPr="000F0F27">
              <w:rPr>
                <w:rFonts w:cstheme="minorHAnsi"/>
                <w:bCs/>
              </w:rPr>
              <w:lastRenderedPageBreak/>
              <w:t>c</w:t>
            </w:r>
            <w:r>
              <w:rPr>
                <w:rFonts w:cstheme="minorHAnsi"/>
                <w:bCs/>
              </w:rPr>
              <w:t>yz </w:t>
            </w:r>
            <w:r w:rsidRPr="000F0F27">
              <w:rPr>
                <w:rFonts w:cstheme="minorHAnsi"/>
                <w:bCs/>
              </w:rPr>
              <w:t xml:space="preserve">różnych epok </w:t>
            </w:r>
          </w:p>
        </w:tc>
        <w:tc>
          <w:tcPr>
            <w:tcW w:w="767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0F0F27">
              <w:rPr>
                <w:rFonts w:cstheme="minorHAnsi"/>
                <w:bCs/>
              </w:rPr>
              <w:lastRenderedPageBreak/>
              <w:t xml:space="preserve">zna genezę </w:t>
            </w:r>
            <w:r w:rsidRPr="000F0F27">
              <w:rPr>
                <w:rFonts w:cstheme="minorHAnsi"/>
                <w:i/>
              </w:rPr>
              <w:t>Pieśni o</w:t>
            </w:r>
            <w:r>
              <w:rPr>
                <w:rFonts w:cstheme="minorHAnsi"/>
                <w:i/>
              </w:rPr>
              <w:t> </w:t>
            </w:r>
            <w:r w:rsidRPr="000F0F27">
              <w:rPr>
                <w:rFonts w:cstheme="minorHAnsi"/>
                <w:i/>
              </w:rPr>
              <w:t>narodzeniu Pa</w:t>
            </w:r>
            <w:r w:rsidRPr="000F0F27">
              <w:rPr>
                <w:rFonts w:cstheme="minorHAnsi"/>
                <w:i/>
              </w:rPr>
              <w:t>ń</w:t>
            </w:r>
            <w:r w:rsidRPr="000F0F27">
              <w:rPr>
                <w:rFonts w:cstheme="minorHAnsi"/>
                <w:i/>
              </w:rPr>
              <w:t xml:space="preserve">skim </w:t>
            </w:r>
            <w:r>
              <w:rPr>
                <w:rFonts w:cstheme="minorHAnsi"/>
              </w:rPr>
              <w:t xml:space="preserve">oraz </w:t>
            </w:r>
            <w:r w:rsidRPr="000F0F27">
              <w:rPr>
                <w:rFonts w:cstheme="minorHAnsi"/>
              </w:rPr>
              <w:t>okoliczn</w:t>
            </w:r>
            <w:r w:rsidRPr="000F0F27">
              <w:rPr>
                <w:rFonts w:cstheme="minorHAnsi"/>
              </w:rPr>
              <w:t>o</w:t>
            </w:r>
            <w:r w:rsidRPr="000F0F27">
              <w:rPr>
                <w:rFonts w:cstheme="minorHAnsi"/>
              </w:rPr>
              <w:t xml:space="preserve">ści powstania </w:t>
            </w:r>
            <w:r w:rsidRPr="000F0F27">
              <w:rPr>
                <w:rFonts w:cstheme="minorHAnsi"/>
                <w:i/>
              </w:rPr>
              <w:t>Pieśni porannej</w:t>
            </w:r>
            <w:r w:rsidRPr="000F0F27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 </w:t>
            </w:r>
            <w:r w:rsidRPr="000F0F27">
              <w:rPr>
                <w:rFonts w:cstheme="minorHAnsi"/>
                <w:i/>
              </w:rPr>
              <w:t>Pieśni wieczornej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0F0F27">
              <w:rPr>
                <w:rFonts w:cstheme="minorHAnsi"/>
              </w:rPr>
              <w:t>wyodrębnia w kol</w:t>
            </w:r>
            <w:r w:rsidRPr="000F0F27">
              <w:rPr>
                <w:rFonts w:cstheme="minorHAnsi"/>
              </w:rPr>
              <w:t>ę</w:t>
            </w:r>
            <w:r w:rsidRPr="000F0F27">
              <w:rPr>
                <w:rFonts w:cstheme="minorHAnsi"/>
              </w:rPr>
              <w:t>d</w:t>
            </w:r>
            <w:r>
              <w:rPr>
                <w:rFonts w:cstheme="minorHAnsi"/>
              </w:rPr>
              <w:t>zie</w:t>
            </w:r>
            <w:r w:rsidRPr="000F0F27">
              <w:rPr>
                <w:rFonts w:cstheme="minorHAnsi"/>
              </w:rPr>
              <w:t xml:space="preserve"> Karpińskiego część opisową i</w:t>
            </w:r>
            <w:r>
              <w:rPr>
                <w:rFonts w:cstheme="minorHAnsi"/>
              </w:rPr>
              <w:t> </w:t>
            </w:r>
            <w:r w:rsidRPr="000F0F27">
              <w:rPr>
                <w:rFonts w:cstheme="minorHAnsi"/>
              </w:rPr>
              <w:t xml:space="preserve">apostrofę </w:t>
            </w:r>
          </w:p>
          <w:p w:rsidR="00ED1C4F" w:rsidRPr="0015609B" w:rsidRDefault="00ED1C4F" w:rsidP="004973F8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3632A5">
              <w:rPr>
                <w:rFonts w:cstheme="minorHAnsi"/>
                <w:bCs/>
                <w:spacing w:val="-4"/>
              </w:rPr>
              <w:t xml:space="preserve">rozważania na temat </w:t>
            </w:r>
            <w:r w:rsidRPr="000F0F27">
              <w:rPr>
                <w:rFonts w:cstheme="minorHAnsi"/>
                <w:bCs/>
              </w:rPr>
              <w:t>spos</w:t>
            </w:r>
            <w:r>
              <w:rPr>
                <w:rFonts w:cstheme="minorHAnsi"/>
                <w:bCs/>
              </w:rPr>
              <w:t>obów</w:t>
            </w:r>
            <w:r w:rsidRPr="000F0F27">
              <w:rPr>
                <w:rFonts w:cstheme="minorHAnsi"/>
                <w:bCs/>
              </w:rPr>
              <w:t xml:space="preserve"> przekaz</w:t>
            </w:r>
            <w:r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>wania</w:t>
            </w:r>
            <w:r w:rsidRPr="000F0F27">
              <w:rPr>
                <w:rFonts w:cstheme="minorHAnsi"/>
                <w:bCs/>
              </w:rPr>
              <w:t>treścireligi</w:t>
            </w:r>
            <w:r w:rsidRPr="000F0F27">
              <w:rPr>
                <w:rFonts w:cstheme="minorHAnsi"/>
                <w:bCs/>
              </w:rPr>
              <w:t>j</w:t>
            </w:r>
            <w:r w:rsidRPr="000F0F27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ych w  utworach l</w:t>
            </w:r>
            <w:r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lastRenderedPageBreak/>
              <w:t xml:space="preserve">terackich różnych epok </w:t>
            </w:r>
            <w:r w:rsidRPr="003632A5">
              <w:rPr>
                <w:rFonts w:cs="ScalaPro"/>
                <w:spacing w:val="-4"/>
              </w:rPr>
              <w:t>zapisuje w</w:t>
            </w:r>
            <w:r>
              <w:rPr>
                <w:rFonts w:cs="ScalaPro"/>
                <w:spacing w:val="-4"/>
              </w:rPr>
              <w:t> </w:t>
            </w:r>
            <w:r w:rsidRPr="003632A5">
              <w:rPr>
                <w:rFonts w:cs="ScalaPro"/>
                <w:spacing w:val="-4"/>
              </w:rPr>
              <w:t>formie tezy; gr</w:t>
            </w:r>
            <w:r w:rsidRPr="003632A5">
              <w:rPr>
                <w:rFonts w:cs="ScalaPro"/>
                <w:spacing w:val="-4"/>
              </w:rPr>
              <w:t>o</w:t>
            </w:r>
            <w:r w:rsidRPr="003632A5">
              <w:rPr>
                <w:rFonts w:cs="ScalaPro"/>
                <w:spacing w:val="-4"/>
              </w:rPr>
              <w:t>madzi argumenty na jej uzasadnienie</w:t>
            </w:r>
          </w:p>
        </w:tc>
        <w:tc>
          <w:tcPr>
            <w:tcW w:w="67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>wskazuje oksym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rony i antytezy w</w:t>
            </w:r>
            <w:r>
              <w:rPr>
                <w:rFonts w:cstheme="minorHAnsi"/>
                <w:bCs/>
              </w:rPr>
              <w:t> </w:t>
            </w:r>
            <w:r w:rsidRPr="000F0F27">
              <w:rPr>
                <w:rFonts w:cstheme="minorHAnsi"/>
                <w:bCs/>
              </w:rPr>
              <w:t>kolędzie Ka</w:t>
            </w:r>
            <w:r w:rsidRPr="000F0F27">
              <w:rPr>
                <w:rFonts w:cstheme="minorHAnsi"/>
                <w:bCs/>
              </w:rPr>
              <w:t>r</w:t>
            </w:r>
            <w:r w:rsidRPr="000F0F27">
              <w:rPr>
                <w:rFonts w:cstheme="minorHAnsi"/>
                <w:bCs/>
              </w:rPr>
              <w:t>pińskiego</w:t>
            </w:r>
            <w:r>
              <w:rPr>
                <w:rFonts w:cstheme="minorHAnsi"/>
                <w:bCs/>
              </w:rPr>
              <w:t xml:space="preserve">; </w:t>
            </w:r>
            <w:r w:rsidRPr="000F0F27">
              <w:rPr>
                <w:rFonts w:cstheme="minorHAnsi"/>
                <w:bCs/>
              </w:rPr>
              <w:t>określa wpływ tych śro</w:t>
            </w:r>
            <w:r w:rsidRPr="000F0F27">
              <w:rPr>
                <w:rFonts w:cstheme="minorHAnsi"/>
                <w:bCs/>
              </w:rPr>
              <w:t>d</w:t>
            </w:r>
            <w:r w:rsidRPr="000F0F27">
              <w:rPr>
                <w:rFonts w:cstheme="minorHAnsi"/>
                <w:bCs/>
              </w:rPr>
              <w:t xml:space="preserve">ków na charakter utworu </w:t>
            </w:r>
          </w:p>
          <w:p w:rsidR="00ED1C4F" w:rsidRPr="004973F8" w:rsidRDefault="00ED1C4F" w:rsidP="004973F8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omawia</w:t>
            </w:r>
            <w:r w:rsidRPr="000F0F27">
              <w:rPr>
                <w:rFonts w:cstheme="minorHAnsi"/>
                <w:bCs/>
              </w:rPr>
              <w:t>, jaki o</w:t>
            </w:r>
            <w:r w:rsidRPr="000F0F27">
              <w:rPr>
                <w:rFonts w:cstheme="minorHAnsi"/>
                <w:bCs/>
              </w:rPr>
              <w:t>b</w:t>
            </w:r>
            <w:r w:rsidRPr="000F0F27">
              <w:rPr>
                <w:rFonts w:cstheme="minorHAnsi"/>
                <w:bCs/>
              </w:rPr>
              <w:t>raz Boga wyła</w:t>
            </w:r>
            <w:r>
              <w:rPr>
                <w:rFonts w:cstheme="minorHAnsi"/>
                <w:bCs/>
              </w:rPr>
              <w:t>nia się z pieśni religi</w:t>
            </w:r>
            <w:r>
              <w:rPr>
                <w:rFonts w:cstheme="minorHAnsi"/>
                <w:bCs/>
              </w:rPr>
              <w:t>j</w:t>
            </w:r>
            <w:r>
              <w:rPr>
                <w:rFonts w:cstheme="minorHAnsi"/>
                <w:bCs/>
              </w:rPr>
              <w:t>nych Karpińskiego</w:t>
            </w:r>
          </w:p>
          <w:p w:rsidR="00ED1C4F" w:rsidRPr="000F0F27" w:rsidRDefault="00ED1C4F" w:rsidP="0027535D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632A5">
              <w:rPr>
                <w:rFonts w:cstheme="minorHAnsi"/>
                <w:bCs/>
              </w:rPr>
              <w:t>pisze wypowiedź argumentacyjną na temat</w:t>
            </w:r>
            <w:r w:rsidRPr="000F0F27">
              <w:rPr>
                <w:rFonts w:cstheme="minorHAnsi"/>
                <w:bCs/>
              </w:rPr>
              <w:t>spos</w:t>
            </w:r>
            <w:r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lastRenderedPageBreak/>
              <w:t>bów</w:t>
            </w:r>
            <w:r w:rsidRPr="000F0F27">
              <w:rPr>
                <w:rFonts w:cstheme="minorHAnsi"/>
                <w:bCs/>
              </w:rPr>
              <w:t xml:space="preserve"> przekaz</w:t>
            </w:r>
            <w:r>
              <w:rPr>
                <w:rFonts w:cstheme="minorHAnsi"/>
                <w:bCs/>
              </w:rPr>
              <w:t>yw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nia</w:t>
            </w:r>
            <w:r w:rsidRPr="000F0F27">
              <w:rPr>
                <w:rFonts w:cstheme="minorHAnsi"/>
                <w:bCs/>
              </w:rPr>
              <w:t>treścireligi</w:t>
            </w:r>
            <w:r w:rsidRPr="000F0F27">
              <w:rPr>
                <w:rFonts w:cstheme="minorHAnsi"/>
                <w:bCs/>
              </w:rPr>
              <w:t>j</w:t>
            </w:r>
            <w:r w:rsidRPr="000F0F27"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>ych w utworach literackich ró</w:t>
            </w:r>
            <w:r>
              <w:rPr>
                <w:rFonts w:cstheme="minorHAnsi"/>
                <w:bCs/>
              </w:rPr>
              <w:t>ż</w:t>
            </w:r>
            <w:r>
              <w:rPr>
                <w:rFonts w:cstheme="minorHAnsi"/>
                <w:bCs/>
              </w:rPr>
              <w:t>nych epok</w:t>
            </w: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>rozważa i uzasa</w:t>
            </w:r>
            <w:r w:rsidRPr="000F0F27">
              <w:rPr>
                <w:rFonts w:cstheme="minorHAnsi"/>
                <w:bCs/>
              </w:rPr>
              <w:t>d</w:t>
            </w:r>
            <w:r w:rsidRPr="000F0F27">
              <w:rPr>
                <w:rFonts w:cstheme="minorHAnsi"/>
                <w:bCs/>
              </w:rPr>
              <w:t>nia, jak motyw N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rodzenia Pańskiego jest przetwarzany we współczesnej kulturze 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rozważa, jakie są powody popularn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ści kolęd Karpi</w:t>
            </w:r>
            <w:r w:rsidRPr="000F0F27">
              <w:rPr>
                <w:rFonts w:cstheme="minorHAnsi"/>
                <w:bCs/>
              </w:rPr>
              <w:t>ń</w:t>
            </w:r>
            <w:r w:rsidRPr="000F0F27">
              <w:rPr>
                <w:rFonts w:cstheme="minorHAnsi"/>
                <w:bCs/>
              </w:rPr>
              <w:t xml:space="preserve">skiego w Polsce </w:t>
            </w:r>
          </w:p>
          <w:p w:rsidR="00ED1C4F" w:rsidRDefault="00ED1C4F" w:rsidP="004973F8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0F0F27">
              <w:rPr>
                <w:rFonts w:cstheme="minorHAnsi"/>
                <w:bCs/>
              </w:rPr>
              <w:t>wyjaśnia, odwoł</w:t>
            </w:r>
            <w:r w:rsidRPr="000F0F27">
              <w:rPr>
                <w:rFonts w:cstheme="minorHAnsi"/>
                <w:bCs/>
              </w:rPr>
              <w:t>u</w:t>
            </w:r>
            <w:r w:rsidRPr="000F0F27">
              <w:rPr>
                <w:rFonts w:cstheme="minorHAnsi"/>
                <w:bCs/>
              </w:rPr>
              <w:t xml:space="preserve">jąc się do </w:t>
            </w:r>
            <w:r w:rsidRPr="000F0F27">
              <w:rPr>
                <w:rFonts w:cstheme="minorHAnsi"/>
                <w:i/>
              </w:rPr>
              <w:t>Pieśni p</w:t>
            </w:r>
            <w:r w:rsidRPr="000F0F27">
              <w:rPr>
                <w:rFonts w:cstheme="minorHAnsi"/>
                <w:i/>
              </w:rPr>
              <w:t>o</w:t>
            </w:r>
            <w:r w:rsidRPr="000F0F27">
              <w:rPr>
                <w:rFonts w:cstheme="minorHAnsi"/>
                <w:i/>
              </w:rPr>
              <w:t>rannej</w:t>
            </w:r>
            <w:r w:rsidRPr="000F0F27">
              <w:rPr>
                <w:rFonts w:cstheme="minorHAnsi"/>
              </w:rPr>
              <w:t xml:space="preserve"> i Pieśni </w:t>
            </w:r>
            <w:r w:rsidRPr="000F0F27">
              <w:rPr>
                <w:rFonts w:cstheme="minorHAnsi"/>
                <w:i/>
              </w:rPr>
              <w:t>wi</w:t>
            </w:r>
            <w:r w:rsidRPr="000F0F27">
              <w:rPr>
                <w:rFonts w:cstheme="minorHAnsi"/>
                <w:i/>
              </w:rPr>
              <w:t>e</w:t>
            </w:r>
            <w:r w:rsidRPr="000F0F27">
              <w:rPr>
                <w:rFonts w:cstheme="minorHAnsi"/>
                <w:i/>
              </w:rPr>
              <w:t>czornej</w:t>
            </w:r>
            <w:r w:rsidRPr="000F0F27">
              <w:rPr>
                <w:rFonts w:cstheme="minorHAnsi"/>
              </w:rPr>
              <w:t xml:space="preserve">, w czym </w:t>
            </w:r>
            <w:r w:rsidRPr="000F0F27">
              <w:rPr>
                <w:rFonts w:cstheme="minorHAnsi"/>
              </w:rPr>
              <w:lastRenderedPageBreak/>
              <w:t>osoba mówiąca w</w:t>
            </w:r>
            <w:r>
              <w:rPr>
                <w:rFonts w:cstheme="minorHAnsi"/>
              </w:rPr>
              <w:t> </w:t>
            </w:r>
            <w:r w:rsidRPr="000F0F27">
              <w:rPr>
                <w:rFonts w:cstheme="minorHAnsi"/>
              </w:rPr>
              <w:t>tych tekstach d</w:t>
            </w:r>
            <w:r w:rsidRPr="000F0F27">
              <w:rPr>
                <w:rFonts w:cstheme="minorHAnsi"/>
              </w:rPr>
              <w:t>o</w:t>
            </w:r>
            <w:r w:rsidRPr="000F0F27">
              <w:rPr>
                <w:rFonts w:cstheme="minorHAnsi"/>
              </w:rPr>
              <w:t xml:space="preserve">szukuje się znaków </w:t>
            </w:r>
            <w:r w:rsidRPr="000F0F27">
              <w:rPr>
                <w:rFonts w:cstheme="minorHAnsi"/>
                <w:i/>
              </w:rPr>
              <w:t>sacrum</w:t>
            </w:r>
          </w:p>
          <w:p w:rsidR="00ED1C4F" w:rsidRPr="000F0F27" w:rsidRDefault="00ED1C4F" w:rsidP="004973F8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3632A5">
              <w:rPr>
                <w:rFonts w:cstheme="minorHAnsi"/>
                <w:bCs/>
              </w:rPr>
              <w:t>w wypowiedzi a</w:t>
            </w:r>
            <w:r w:rsidRPr="003632A5">
              <w:rPr>
                <w:rFonts w:cstheme="minorHAnsi"/>
                <w:bCs/>
              </w:rPr>
              <w:t>r</w:t>
            </w:r>
            <w:r w:rsidRPr="003632A5">
              <w:rPr>
                <w:rFonts w:cstheme="minorHAnsi"/>
                <w:bCs/>
              </w:rPr>
              <w:t>gumentacyjnej z</w:t>
            </w:r>
            <w:r w:rsidRPr="003632A5">
              <w:rPr>
                <w:rFonts w:cstheme="minorHAnsi"/>
                <w:bCs/>
              </w:rPr>
              <w:t>a</w:t>
            </w:r>
            <w:r w:rsidRPr="003632A5">
              <w:rPr>
                <w:rFonts w:cstheme="minorHAnsi"/>
                <w:bCs/>
              </w:rPr>
              <w:t>chowuje wszystkie cechy tej formy g</w:t>
            </w:r>
            <w:r w:rsidRPr="003632A5">
              <w:rPr>
                <w:rFonts w:cstheme="minorHAnsi"/>
                <w:bCs/>
              </w:rPr>
              <w:t>a</w:t>
            </w:r>
            <w:r w:rsidRPr="003632A5">
              <w:rPr>
                <w:rFonts w:cstheme="minorHAnsi"/>
                <w:bCs/>
              </w:rPr>
              <w:t>tunkowej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632A5">
              <w:rPr>
                <w:rFonts w:cstheme="minorHAnsi"/>
                <w:bCs/>
              </w:rPr>
              <w:lastRenderedPageBreak/>
              <w:t>w wypowiedzi arg</w:t>
            </w:r>
            <w:r w:rsidRPr="003632A5">
              <w:rPr>
                <w:rFonts w:cstheme="minorHAnsi"/>
                <w:bCs/>
              </w:rPr>
              <w:t>u</w:t>
            </w:r>
            <w:r w:rsidRPr="003632A5">
              <w:rPr>
                <w:rFonts w:cstheme="minorHAnsi"/>
                <w:bCs/>
              </w:rPr>
              <w:t>mentacyjnej odwoł</w:t>
            </w:r>
            <w:r w:rsidRPr="003632A5">
              <w:rPr>
                <w:rFonts w:cstheme="minorHAnsi"/>
                <w:bCs/>
              </w:rPr>
              <w:t>u</w:t>
            </w:r>
            <w:r w:rsidRPr="003632A5">
              <w:rPr>
                <w:rFonts w:cstheme="minorHAnsi"/>
                <w:bCs/>
              </w:rPr>
              <w:t>je się do wielu te</w:t>
            </w:r>
            <w:r w:rsidRPr="003632A5">
              <w:rPr>
                <w:rFonts w:cstheme="minorHAnsi"/>
                <w:bCs/>
              </w:rPr>
              <w:t>k</w:t>
            </w:r>
            <w:r w:rsidRPr="003632A5">
              <w:rPr>
                <w:rFonts w:cstheme="minorHAnsi"/>
                <w:bCs/>
              </w:rPr>
              <w:t>stów kultury</w:t>
            </w:r>
          </w:p>
        </w:tc>
      </w:tr>
      <w:tr w:rsidR="00ED1C4F" w:rsidRPr="00DD5C1F" w:rsidTr="00497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DD5C1F" w:rsidRDefault="00A41429" w:rsidP="004E63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94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D5C1F">
              <w:rPr>
                <w:rFonts w:cstheme="minorHAnsi"/>
              </w:rPr>
              <w:t xml:space="preserve">Liberalizm i patriotyzm Staszica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Default="00ED1C4F" w:rsidP="00B674C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</w:rPr>
            </w:pPr>
            <w:r w:rsidRPr="00F0745D">
              <w:rPr>
                <w:rFonts w:cstheme="minorHAnsi"/>
                <w:spacing w:val="-4"/>
              </w:rPr>
              <w:t xml:space="preserve">wprowadzenie do lekcji </w:t>
            </w:r>
            <w:r>
              <w:rPr>
                <w:rFonts w:cstheme="minorHAnsi"/>
                <w:spacing w:val="-4"/>
              </w:rPr>
              <w:t>61</w:t>
            </w:r>
            <w:r w:rsidRPr="00F0745D">
              <w:rPr>
                <w:rFonts w:cstheme="minorHAnsi"/>
                <w:spacing w:val="-4"/>
              </w:rPr>
              <w:t>.</w:t>
            </w:r>
            <w:r w:rsidRPr="00DB4D65">
              <w:rPr>
                <w:rFonts w:cstheme="minorHAnsi"/>
                <w:i/>
              </w:rPr>
              <w:t>Liberalizm ipatriotyzm St</w:t>
            </w:r>
            <w:r w:rsidRPr="00DB4D65">
              <w:rPr>
                <w:rFonts w:cstheme="minorHAnsi"/>
                <w:i/>
              </w:rPr>
              <w:t>a</w:t>
            </w:r>
            <w:r w:rsidRPr="00DB4D65">
              <w:rPr>
                <w:rFonts w:cstheme="minorHAnsi"/>
                <w:i/>
              </w:rPr>
              <w:t>szica</w:t>
            </w:r>
          </w:p>
          <w:p w:rsidR="00ED1C4F" w:rsidRPr="00DD5C1F" w:rsidRDefault="00ED1C4F" w:rsidP="00B674C1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Stanisław St</w:t>
            </w:r>
            <w:r w:rsidRPr="00DD5C1F">
              <w:rPr>
                <w:rFonts w:cstheme="minorHAnsi"/>
              </w:rPr>
              <w:t>a</w:t>
            </w:r>
            <w:r w:rsidRPr="00DD5C1F">
              <w:rPr>
                <w:rFonts w:cstheme="minorHAnsi"/>
              </w:rPr>
              <w:t xml:space="preserve">szic, </w:t>
            </w:r>
            <w:r>
              <w:rPr>
                <w:rFonts w:cstheme="minorHAnsi"/>
                <w:i/>
              </w:rPr>
              <w:t xml:space="preserve">Przestrogi dla Polski… </w:t>
            </w:r>
            <w:r w:rsidRPr="00DD5C1F">
              <w:rPr>
                <w:rFonts w:cstheme="minorHAnsi"/>
              </w:rPr>
              <w:t>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 xml:space="preserve">) </w:t>
            </w:r>
          </w:p>
          <w:p w:rsidR="00ED1C4F" w:rsidRDefault="00ED1C4F" w:rsidP="00B674C1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  <w:i/>
              </w:rPr>
              <w:t xml:space="preserve">Powszechna deklaracja praw </w:t>
            </w:r>
            <w:r w:rsidRPr="00DD5C1F">
              <w:rPr>
                <w:rFonts w:cstheme="minorHAnsi"/>
                <w:i/>
              </w:rPr>
              <w:lastRenderedPageBreak/>
              <w:t>człowieka</w:t>
            </w:r>
            <w:r w:rsidRPr="00DD5C1F">
              <w:rPr>
                <w:rFonts w:cstheme="minorHAnsi"/>
              </w:rPr>
              <w:t xml:space="preserve"> (fr</w:t>
            </w:r>
            <w:r>
              <w:rPr>
                <w:rFonts w:cstheme="minorHAnsi"/>
              </w:rPr>
              <w:t>.</w:t>
            </w:r>
            <w:r w:rsidRPr="00DD5C1F">
              <w:rPr>
                <w:rFonts w:cstheme="minorHAnsi"/>
              </w:rPr>
              <w:t>)</w:t>
            </w:r>
          </w:p>
          <w:p w:rsidR="00ED1C4F" w:rsidRPr="00DD5C1F" w:rsidRDefault="00ED1C4F" w:rsidP="00854B69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93682B">
              <w:rPr>
                <w:rFonts w:cstheme="minorHAnsi"/>
                <w:color w:val="0070C0"/>
              </w:rPr>
              <w:t>zadanie proje</w:t>
            </w:r>
            <w:r w:rsidRPr="0093682B">
              <w:rPr>
                <w:rFonts w:cstheme="minorHAnsi"/>
                <w:color w:val="0070C0"/>
              </w:rPr>
              <w:t>k</w:t>
            </w:r>
            <w:r w:rsidRPr="0093682B">
              <w:rPr>
                <w:rFonts w:cstheme="minorHAnsi"/>
                <w:color w:val="0070C0"/>
              </w:rPr>
              <w:t>towe (</w:t>
            </w:r>
            <w:r>
              <w:rPr>
                <w:rFonts w:cstheme="minorHAnsi"/>
                <w:bCs/>
                <w:color w:val="0070C0"/>
              </w:rPr>
              <w:t>rozdział</w:t>
            </w:r>
            <w:r w:rsidRPr="0093682B">
              <w:rPr>
                <w:rFonts w:cstheme="minorHAnsi"/>
                <w:bCs/>
                <w:color w:val="0070C0"/>
              </w:rPr>
              <w:t xml:space="preserve"> konstytucji szk</w:t>
            </w:r>
            <w:r w:rsidRPr="0093682B">
              <w:rPr>
                <w:rFonts w:cstheme="minorHAnsi"/>
                <w:bCs/>
                <w:color w:val="0070C0"/>
              </w:rPr>
              <w:t>o</w:t>
            </w:r>
            <w:r w:rsidRPr="0093682B">
              <w:rPr>
                <w:rFonts w:cstheme="minorHAnsi"/>
                <w:bCs/>
                <w:color w:val="0070C0"/>
              </w:rPr>
              <w:t xml:space="preserve">ły) </w:t>
            </w:r>
          </w:p>
          <w:p w:rsidR="00ED1C4F" w:rsidRPr="00DD5C1F" w:rsidRDefault="00ED1C4F" w:rsidP="00854B69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  <w:r w:rsidRPr="00DD5C1F">
              <w:rPr>
                <w:rFonts w:cstheme="minorHAnsi"/>
              </w:rPr>
              <w:t>miniprzewodnik</w:t>
            </w:r>
            <w:r>
              <w:rPr>
                <w:rFonts w:cstheme="minorHAnsi"/>
              </w:rPr>
              <w:t xml:space="preserve">: </w:t>
            </w:r>
            <w:r w:rsidRPr="00DD5C1F">
              <w:rPr>
                <w:rFonts w:cstheme="minorHAnsi"/>
              </w:rPr>
              <w:t xml:space="preserve">motywy i idee oświecenia </w:t>
            </w:r>
          </w:p>
          <w:p w:rsidR="00ED1C4F" w:rsidRPr="00EA3489" w:rsidRDefault="00ED1C4F" w:rsidP="00854B69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0F0F27">
              <w:rPr>
                <w:rFonts w:cstheme="minorHAnsi"/>
                <w:bCs/>
              </w:rPr>
              <w:lastRenderedPageBreak/>
              <w:t>określa, jakie wyd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rzenia przyczyniły się do powstania </w:t>
            </w:r>
            <w:r w:rsidRPr="000F0F27">
              <w:rPr>
                <w:rFonts w:cstheme="minorHAnsi"/>
                <w:bCs/>
                <w:i/>
              </w:rPr>
              <w:t>Prz</w:t>
            </w:r>
            <w:r w:rsidRPr="000F0F27">
              <w:rPr>
                <w:rFonts w:cstheme="minorHAnsi"/>
                <w:bCs/>
                <w:i/>
              </w:rPr>
              <w:t>e</w:t>
            </w:r>
            <w:r w:rsidRPr="000F0F27">
              <w:rPr>
                <w:rFonts w:cstheme="minorHAnsi"/>
                <w:bCs/>
                <w:i/>
              </w:rPr>
              <w:t>stróg dla Polski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zna cechy gatunk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we traktatu filoz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 xml:space="preserve">ficznego 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utrwala wiadomości n</w:t>
            </w:r>
            <w:r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 xml:space="preserve"> temat środków retorycznych </w:t>
            </w:r>
          </w:p>
          <w:p w:rsidR="00ED1C4F" w:rsidRPr="000F0F27" w:rsidRDefault="00ED1C4F" w:rsidP="00706783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lastRenderedPageBreak/>
              <w:t>omawia, co jest w</w:t>
            </w:r>
            <w:r w:rsidRPr="000F0F27">
              <w:rPr>
                <w:rFonts w:cstheme="minorHAnsi"/>
                <w:bCs/>
              </w:rPr>
              <w:t>a</w:t>
            </w:r>
            <w:r w:rsidRPr="000F0F27">
              <w:rPr>
                <w:rFonts w:cstheme="minorHAnsi"/>
                <w:bCs/>
              </w:rPr>
              <w:t>runkiem wolności, sprawiedliwości</w:t>
            </w:r>
            <w:r>
              <w:rPr>
                <w:rFonts w:cstheme="minorHAnsi"/>
                <w:bCs/>
              </w:rPr>
              <w:t xml:space="preserve"> i</w:t>
            </w:r>
            <w:r w:rsidRPr="000F0F27">
              <w:rPr>
                <w:rFonts w:cstheme="minorHAnsi"/>
                <w:bCs/>
              </w:rPr>
              <w:t xml:space="preserve"> p</w:t>
            </w:r>
            <w:r w:rsidRPr="000F0F27">
              <w:rPr>
                <w:rFonts w:cstheme="minorHAnsi"/>
                <w:bCs/>
              </w:rPr>
              <w:t>o</w:t>
            </w:r>
            <w:r w:rsidRPr="000F0F27">
              <w:rPr>
                <w:rFonts w:cstheme="minorHAnsi"/>
                <w:bCs/>
              </w:rPr>
              <w:t>koju na świeciew</w:t>
            </w:r>
            <w:r w:rsidRPr="000F0F27">
              <w:rPr>
                <w:rFonts w:cstheme="minorHAnsi"/>
                <w:bCs/>
              </w:rPr>
              <w:t>e</w:t>
            </w:r>
            <w:r w:rsidRPr="000F0F27">
              <w:rPr>
                <w:rFonts w:cstheme="minorHAnsi"/>
                <w:bCs/>
              </w:rPr>
              <w:t xml:space="preserve">dług </w:t>
            </w:r>
            <w:r w:rsidRPr="000F0F27">
              <w:rPr>
                <w:rFonts w:cstheme="minorHAnsi"/>
                <w:bCs/>
                <w:i/>
              </w:rPr>
              <w:t>Powszechnej deklaracji praw człowieka</w:t>
            </w:r>
          </w:p>
          <w:p w:rsidR="00ED1C4F" w:rsidRDefault="00ED1C4F" w:rsidP="00854B69">
            <w:pPr>
              <w:pStyle w:val="Akapitzlist"/>
              <w:numPr>
                <w:ilvl w:val="0"/>
                <w:numId w:val="2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wie, jakie są prawa człowieka </w:t>
            </w:r>
          </w:p>
          <w:p w:rsidR="00ED1C4F" w:rsidRPr="00416F03" w:rsidRDefault="00ED1C4F" w:rsidP="00416F03">
            <w:pPr>
              <w:pStyle w:val="Akapitzlist"/>
              <w:numPr>
                <w:ilvl w:val="0"/>
                <w:numId w:val="2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color w:val="0070C0"/>
              </w:rPr>
              <w:t>włącza się w prace projektowe</w:t>
            </w:r>
          </w:p>
        </w:tc>
        <w:tc>
          <w:tcPr>
            <w:tcW w:w="767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416F03" w:rsidRDefault="00ED1C4F" w:rsidP="00416F03">
            <w:pPr>
              <w:pStyle w:val="Akapitzlist"/>
              <w:numPr>
                <w:ilvl w:val="0"/>
                <w:numId w:val="2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lastRenderedPageBreak/>
              <w:t>omawia problemat</w:t>
            </w:r>
            <w:r w:rsidRPr="00416F03">
              <w:rPr>
                <w:rFonts w:cstheme="minorHAnsi"/>
                <w:bCs/>
              </w:rPr>
              <w:t>y</w:t>
            </w:r>
            <w:r w:rsidRPr="00416F03">
              <w:rPr>
                <w:rFonts w:cstheme="minorHAnsi"/>
                <w:bCs/>
              </w:rPr>
              <w:t>kę tekstu, zwraca uwagę na apele p</w:t>
            </w:r>
            <w:r w:rsidRPr="00416F03">
              <w:rPr>
                <w:rFonts w:cstheme="minorHAnsi"/>
                <w:bCs/>
              </w:rPr>
              <w:t>o</w:t>
            </w:r>
            <w:r w:rsidRPr="00416F03">
              <w:rPr>
                <w:rFonts w:cstheme="minorHAnsi"/>
                <w:bCs/>
              </w:rPr>
              <w:t>jawiające się w 1. fragmencie</w:t>
            </w:r>
          </w:p>
          <w:p w:rsidR="00ED1C4F" w:rsidRPr="00416F03" w:rsidRDefault="00ED1C4F" w:rsidP="00416F03">
            <w:pPr>
              <w:pStyle w:val="Akapitzlist"/>
              <w:numPr>
                <w:ilvl w:val="0"/>
                <w:numId w:val="2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wskazuje środki ret</w:t>
            </w:r>
            <w:r w:rsidRPr="00416F03">
              <w:rPr>
                <w:rFonts w:cstheme="minorHAnsi"/>
                <w:bCs/>
              </w:rPr>
              <w:t>o</w:t>
            </w:r>
            <w:r w:rsidRPr="00416F03">
              <w:rPr>
                <w:rFonts w:cstheme="minorHAnsi"/>
                <w:bCs/>
              </w:rPr>
              <w:t>ryczne w przemowie do szlachty</w:t>
            </w:r>
          </w:p>
          <w:p w:rsidR="00ED1C4F" w:rsidRPr="00416F03" w:rsidRDefault="00ED1C4F" w:rsidP="00416F03">
            <w:pPr>
              <w:pStyle w:val="Akapitzlist"/>
              <w:numPr>
                <w:ilvl w:val="0"/>
                <w:numId w:val="2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wymienia podst</w:t>
            </w:r>
            <w:r w:rsidRPr="00416F03">
              <w:rPr>
                <w:rFonts w:cstheme="minorHAnsi"/>
                <w:bCs/>
              </w:rPr>
              <w:t>a</w:t>
            </w:r>
            <w:r w:rsidRPr="00416F03">
              <w:rPr>
                <w:rFonts w:cstheme="minorHAnsi"/>
                <w:bCs/>
              </w:rPr>
              <w:t>wowe prawa je</w:t>
            </w:r>
            <w:r w:rsidRPr="00416F03">
              <w:rPr>
                <w:rFonts w:cstheme="minorHAnsi"/>
                <w:bCs/>
              </w:rPr>
              <w:t>d</w:t>
            </w:r>
            <w:r w:rsidRPr="00416F03">
              <w:rPr>
                <w:rFonts w:cstheme="minorHAnsi"/>
                <w:bCs/>
              </w:rPr>
              <w:lastRenderedPageBreak/>
              <w:t>nostki zapisane w </w:t>
            </w:r>
            <w:r w:rsidRPr="00416F03">
              <w:rPr>
                <w:rFonts w:cstheme="minorHAnsi"/>
                <w:bCs/>
                <w:i/>
              </w:rPr>
              <w:t>Przestrogach dla Polski</w:t>
            </w:r>
            <w:r w:rsidRPr="00416F03">
              <w:rPr>
                <w:rFonts w:cstheme="minorHAnsi"/>
                <w:bCs/>
              </w:rPr>
              <w:t xml:space="preserve"> i w</w:t>
            </w:r>
            <w:r w:rsidRPr="00416F03">
              <w:rPr>
                <w:rFonts w:cstheme="minorHAnsi"/>
                <w:bCs/>
                <w:i/>
              </w:rPr>
              <w:t>Powszec</w:t>
            </w:r>
            <w:r w:rsidRPr="00416F03">
              <w:rPr>
                <w:rFonts w:cstheme="minorHAnsi"/>
                <w:bCs/>
                <w:i/>
              </w:rPr>
              <w:t>h</w:t>
            </w:r>
            <w:r w:rsidRPr="00416F03">
              <w:rPr>
                <w:rFonts w:cstheme="minorHAnsi"/>
                <w:bCs/>
                <w:i/>
              </w:rPr>
              <w:t>nej deklaracji praw człowieka</w:t>
            </w:r>
          </w:p>
          <w:p w:rsidR="00ED1C4F" w:rsidRPr="00416F03" w:rsidRDefault="00ED1C4F" w:rsidP="00416F03">
            <w:pPr>
              <w:pStyle w:val="Akapitzlist"/>
              <w:numPr>
                <w:ilvl w:val="0"/>
                <w:numId w:val="2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wie, w czym objawia się godność człowi</w:t>
            </w:r>
            <w:r w:rsidRPr="00416F03">
              <w:rPr>
                <w:rFonts w:cstheme="minorHAnsi"/>
                <w:bCs/>
              </w:rPr>
              <w:t>e</w:t>
            </w:r>
            <w:r w:rsidRPr="00416F03">
              <w:rPr>
                <w:rFonts w:cstheme="minorHAnsi"/>
                <w:bCs/>
              </w:rPr>
              <w:t xml:space="preserve">ka </w:t>
            </w:r>
          </w:p>
          <w:p w:rsidR="00ED1C4F" w:rsidRPr="00416F03" w:rsidRDefault="00ED1C4F" w:rsidP="00416F03">
            <w:pPr>
              <w:pStyle w:val="Akapitzlist"/>
              <w:numPr>
                <w:ilvl w:val="0"/>
                <w:numId w:val="2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wie, czym jest liber</w:t>
            </w:r>
            <w:r w:rsidRPr="00416F03">
              <w:rPr>
                <w:rFonts w:cstheme="minorHAnsi"/>
                <w:bCs/>
              </w:rPr>
              <w:t>a</w:t>
            </w:r>
            <w:r w:rsidRPr="00416F03">
              <w:rPr>
                <w:rFonts w:cstheme="minorHAnsi"/>
                <w:bCs/>
              </w:rPr>
              <w:t>lizm</w:t>
            </w:r>
          </w:p>
          <w:p w:rsidR="00ED1C4F" w:rsidRPr="00416F03" w:rsidRDefault="00ED1C4F" w:rsidP="00416F03">
            <w:pPr>
              <w:pStyle w:val="Akapitzlist"/>
              <w:numPr>
                <w:ilvl w:val="0"/>
                <w:numId w:val="2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  <w:color w:val="0070C0"/>
              </w:rPr>
              <w:t>gromadzi materiał do zadania projektow</w:t>
            </w:r>
            <w:r w:rsidRPr="00416F03">
              <w:rPr>
                <w:rFonts w:cstheme="minorHAnsi"/>
                <w:bCs/>
                <w:color w:val="0070C0"/>
              </w:rPr>
              <w:t>e</w:t>
            </w:r>
            <w:r w:rsidRPr="00416F03">
              <w:rPr>
                <w:rFonts w:cstheme="minorHAnsi"/>
                <w:bCs/>
                <w:color w:val="0070C0"/>
              </w:rPr>
              <w:t>go</w:t>
            </w:r>
          </w:p>
        </w:tc>
        <w:tc>
          <w:tcPr>
            <w:tcW w:w="67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416F03" w:rsidRDefault="00ED1C4F" w:rsidP="00416F03">
            <w:pPr>
              <w:pStyle w:val="Akapitzlist"/>
              <w:numPr>
                <w:ilvl w:val="0"/>
                <w:numId w:val="2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lastRenderedPageBreak/>
              <w:t>omawia funkcję środków ret</w:t>
            </w:r>
            <w:r w:rsidRPr="00416F03">
              <w:rPr>
                <w:rFonts w:cstheme="minorHAnsi"/>
                <w:bCs/>
              </w:rPr>
              <w:t>o</w:t>
            </w:r>
            <w:r w:rsidRPr="00416F03">
              <w:rPr>
                <w:rFonts w:cstheme="minorHAnsi"/>
                <w:bCs/>
              </w:rPr>
              <w:t>rycznych w te</w:t>
            </w:r>
            <w:r w:rsidRPr="00416F03">
              <w:rPr>
                <w:rFonts w:cstheme="minorHAnsi"/>
                <w:bCs/>
              </w:rPr>
              <w:t>k</w:t>
            </w:r>
            <w:r w:rsidRPr="00416F03">
              <w:rPr>
                <w:rFonts w:cstheme="minorHAnsi"/>
                <w:bCs/>
              </w:rPr>
              <w:t xml:space="preserve">ście Staszica </w:t>
            </w:r>
          </w:p>
          <w:p w:rsidR="00ED1C4F" w:rsidRPr="00416F03" w:rsidRDefault="00ED1C4F" w:rsidP="00416F03">
            <w:pPr>
              <w:pStyle w:val="Akapitzlist"/>
              <w:numPr>
                <w:ilvl w:val="0"/>
                <w:numId w:val="2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zapisuje wywód myślowy z 2. fragmentu w p</w:t>
            </w:r>
            <w:r w:rsidRPr="00416F03">
              <w:rPr>
                <w:rFonts w:cstheme="minorHAnsi"/>
                <w:bCs/>
              </w:rPr>
              <w:t>o</w:t>
            </w:r>
            <w:r w:rsidRPr="00416F03">
              <w:rPr>
                <w:rFonts w:cstheme="minorHAnsi"/>
                <w:bCs/>
              </w:rPr>
              <w:t>staci wynikaj</w:t>
            </w:r>
            <w:r w:rsidRPr="00416F03">
              <w:rPr>
                <w:rFonts w:cstheme="minorHAnsi"/>
                <w:bCs/>
              </w:rPr>
              <w:t>ą</w:t>
            </w:r>
            <w:r w:rsidRPr="00416F03">
              <w:rPr>
                <w:rFonts w:cstheme="minorHAnsi"/>
                <w:bCs/>
              </w:rPr>
              <w:t>cych z siebie k</w:t>
            </w:r>
            <w:r w:rsidRPr="00416F03">
              <w:rPr>
                <w:rFonts w:cstheme="minorHAnsi"/>
                <w:bCs/>
              </w:rPr>
              <w:t>o</w:t>
            </w:r>
            <w:r w:rsidRPr="00416F03">
              <w:rPr>
                <w:rFonts w:cstheme="minorHAnsi"/>
                <w:bCs/>
              </w:rPr>
              <w:t xml:space="preserve">lejnych twierdzeń </w:t>
            </w:r>
          </w:p>
          <w:p w:rsidR="00ED1C4F" w:rsidRPr="00416F03" w:rsidRDefault="00ED1C4F" w:rsidP="00416F03">
            <w:pPr>
              <w:pStyle w:val="Akapitzlist"/>
              <w:numPr>
                <w:ilvl w:val="0"/>
                <w:numId w:val="2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lastRenderedPageBreak/>
              <w:t xml:space="preserve">omawia, jaka wizja człowieka i społeczeństwa wynika z </w:t>
            </w:r>
            <w:r w:rsidRPr="00416F03">
              <w:rPr>
                <w:rFonts w:cstheme="minorHAnsi"/>
                <w:bCs/>
                <w:i/>
              </w:rPr>
              <w:t>P</w:t>
            </w:r>
            <w:r w:rsidRPr="00416F03">
              <w:rPr>
                <w:rFonts w:cstheme="minorHAnsi"/>
                <w:bCs/>
                <w:i/>
              </w:rPr>
              <w:t>o</w:t>
            </w:r>
            <w:r w:rsidRPr="00416F03">
              <w:rPr>
                <w:rFonts w:cstheme="minorHAnsi"/>
                <w:bCs/>
                <w:i/>
              </w:rPr>
              <w:t>wszechnej dekl</w:t>
            </w:r>
            <w:r w:rsidRPr="00416F03">
              <w:rPr>
                <w:rFonts w:cstheme="minorHAnsi"/>
                <w:bCs/>
                <w:i/>
              </w:rPr>
              <w:t>a</w:t>
            </w:r>
            <w:r w:rsidRPr="00416F03">
              <w:rPr>
                <w:rFonts w:cstheme="minorHAnsi"/>
                <w:bCs/>
                <w:i/>
              </w:rPr>
              <w:t>racji praw czł</w:t>
            </w:r>
            <w:r w:rsidRPr="00416F03">
              <w:rPr>
                <w:rFonts w:cstheme="minorHAnsi"/>
                <w:bCs/>
                <w:i/>
              </w:rPr>
              <w:t>o</w:t>
            </w:r>
            <w:r w:rsidRPr="00416F03">
              <w:rPr>
                <w:rFonts w:cstheme="minorHAnsi"/>
                <w:bCs/>
                <w:i/>
              </w:rPr>
              <w:t>wieka</w:t>
            </w:r>
          </w:p>
          <w:p w:rsidR="00ED1C4F" w:rsidRPr="00416F03" w:rsidRDefault="00ED1C4F" w:rsidP="00416F03">
            <w:pPr>
              <w:pStyle w:val="Akapitzlist"/>
              <w:numPr>
                <w:ilvl w:val="0"/>
                <w:numId w:val="2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  <w:color w:val="0070C0"/>
              </w:rPr>
              <w:t>opracowuje m</w:t>
            </w:r>
            <w:r w:rsidRPr="00416F03">
              <w:rPr>
                <w:rFonts w:cstheme="minorHAnsi"/>
                <w:bCs/>
                <w:color w:val="0070C0"/>
              </w:rPr>
              <w:t>a</w:t>
            </w:r>
            <w:r w:rsidRPr="00416F03">
              <w:rPr>
                <w:rFonts w:cstheme="minorHAnsi"/>
                <w:bCs/>
                <w:color w:val="0070C0"/>
              </w:rPr>
              <w:t>teriał do zadania projektowego</w:t>
            </w:r>
          </w:p>
          <w:p w:rsidR="00ED1C4F" w:rsidRPr="00DD5C1F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416F03" w:rsidRDefault="00ED1C4F" w:rsidP="00416F03">
            <w:pPr>
              <w:pStyle w:val="Akapitzlist"/>
              <w:numPr>
                <w:ilvl w:val="0"/>
                <w:numId w:val="2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lastRenderedPageBreak/>
              <w:t>omawia, na czym polega liberalna wymowa fragme</w:t>
            </w:r>
            <w:r w:rsidRPr="00416F03">
              <w:rPr>
                <w:rFonts w:cstheme="minorHAnsi"/>
                <w:bCs/>
              </w:rPr>
              <w:t>n</w:t>
            </w:r>
            <w:r w:rsidRPr="00416F03">
              <w:rPr>
                <w:rFonts w:cstheme="minorHAnsi"/>
                <w:bCs/>
              </w:rPr>
              <w:t xml:space="preserve">tów dzieła Staszica </w:t>
            </w:r>
          </w:p>
          <w:p w:rsidR="00ED1C4F" w:rsidRPr="00416F03" w:rsidRDefault="00ED1C4F" w:rsidP="00416F03">
            <w:pPr>
              <w:pStyle w:val="Akapitzlist"/>
              <w:numPr>
                <w:ilvl w:val="0"/>
                <w:numId w:val="2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</w:rPr>
              <w:t>rozważa i uzasadnia stwierdzenie, że nie można się pozbyć ani nikogo pozb</w:t>
            </w:r>
            <w:r w:rsidRPr="00416F03">
              <w:rPr>
                <w:rFonts w:cstheme="minorHAnsi"/>
                <w:bCs/>
              </w:rPr>
              <w:t>a</w:t>
            </w:r>
            <w:r w:rsidRPr="00416F03">
              <w:rPr>
                <w:rFonts w:cstheme="minorHAnsi"/>
                <w:bCs/>
              </w:rPr>
              <w:t>wić naturalnej go</w:t>
            </w:r>
            <w:r w:rsidRPr="00416F03">
              <w:rPr>
                <w:rFonts w:cstheme="minorHAnsi"/>
                <w:bCs/>
              </w:rPr>
              <w:t>d</w:t>
            </w:r>
            <w:r w:rsidRPr="00416F03">
              <w:rPr>
                <w:rFonts w:cstheme="minorHAnsi"/>
                <w:bCs/>
              </w:rPr>
              <w:t xml:space="preserve">ności osobowej </w:t>
            </w:r>
          </w:p>
          <w:p w:rsidR="00ED1C4F" w:rsidRPr="00416F03" w:rsidRDefault="00ED1C4F" w:rsidP="00416F03">
            <w:pPr>
              <w:pStyle w:val="Akapitzlist"/>
              <w:numPr>
                <w:ilvl w:val="0"/>
                <w:numId w:val="2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16F03">
              <w:rPr>
                <w:rFonts w:cstheme="minorHAnsi"/>
                <w:bCs/>
                <w:color w:val="0070C0"/>
              </w:rPr>
              <w:lastRenderedPageBreak/>
              <w:t>tworzy rozdział konstytucji swojej szkoły, uwzględni</w:t>
            </w:r>
            <w:r w:rsidRPr="00416F03">
              <w:rPr>
                <w:rFonts w:cstheme="minorHAnsi"/>
                <w:bCs/>
                <w:color w:val="0070C0"/>
              </w:rPr>
              <w:t>a</w:t>
            </w:r>
            <w:r w:rsidRPr="00416F03">
              <w:rPr>
                <w:rFonts w:cstheme="minorHAnsi"/>
                <w:bCs/>
                <w:color w:val="0070C0"/>
              </w:rPr>
              <w:t>jąc wolność, prawa i obowiązki wszys</w:t>
            </w:r>
            <w:r w:rsidRPr="00416F03">
              <w:rPr>
                <w:rFonts w:cstheme="minorHAnsi"/>
                <w:bCs/>
                <w:color w:val="0070C0"/>
              </w:rPr>
              <w:t>t</w:t>
            </w:r>
            <w:r w:rsidRPr="00416F03">
              <w:rPr>
                <w:rFonts w:cstheme="minorHAnsi"/>
                <w:bCs/>
                <w:color w:val="0070C0"/>
              </w:rPr>
              <w:t>kich uczniów</w:t>
            </w: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1C4F" w:rsidRPr="00854B69" w:rsidRDefault="00ED1C4F" w:rsidP="00854B6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ED1C4F" w:rsidRPr="00DD5C1F" w:rsidTr="00FE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A41429" w:rsidP="004E63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lastRenderedPageBreak/>
              <w:t>95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16F03">
            <w:pPr>
              <w:spacing w:after="0" w:line="240" w:lineRule="auto"/>
              <w:rPr>
                <w:rFonts w:cstheme="minorHAnsi"/>
              </w:rPr>
            </w:pPr>
            <w:r w:rsidRPr="00DD5C1F">
              <w:rPr>
                <w:rFonts w:cstheme="minorHAnsi"/>
              </w:rPr>
              <w:t>Oświecenie. Powtórzenie i</w:t>
            </w:r>
            <w:r>
              <w:rPr>
                <w:rFonts w:cstheme="minorHAnsi"/>
              </w:rPr>
              <w:t> </w:t>
            </w:r>
            <w:r w:rsidRPr="00DD5C1F">
              <w:rPr>
                <w:rFonts w:cstheme="minorHAnsi"/>
              </w:rPr>
              <w:t xml:space="preserve">sprawdzenie widomości 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DD5C1F" w:rsidRDefault="00ED1C4F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3718" w:type="pct"/>
            <w:gridSpan w:val="11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ED1C4F" w:rsidRPr="00674F13" w:rsidRDefault="00ED1C4F" w:rsidP="00674F13">
            <w:pPr>
              <w:pStyle w:val="Akapitzlist"/>
              <w:numPr>
                <w:ilvl w:val="0"/>
                <w:numId w:val="2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74F13">
              <w:rPr>
                <w:rFonts w:cstheme="minorHAnsi"/>
                <w:bCs/>
              </w:rPr>
              <w:t>zna ramy czasowe i cechy charakterystyczne epoki</w:t>
            </w:r>
          </w:p>
          <w:p w:rsidR="00ED1C4F" w:rsidRPr="00674F13" w:rsidRDefault="00ED1C4F" w:rsidP="00674F13">
            <w:pPr>
              <w:pStyle w:val="Akapitzlist"/>
              <w:numPr>
                <w:ilvl w:val="0"/>
                <w:numId w:val="2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74F13">
              <w:rPr>
                <w:rFonts w:cstheme="minorHAnsi"/>
                <w:bCs/>
              </w:rPr>
              <w:t xml:space="preserve">zna najważniejsze motywy i idee typowe dla literatury oświecenia </w:t>
            </w:r>
          </w:p>
          <w:p w:rsidR="00ED1C4F" w:rsidRPr="00674F13" w:rsidRDefault="00ED1C4F" w:rsidP="00674F13">
            <w:pPr>
              <w:pStyle w:val="Akapitzlist"/>
              <w:numPr>
                <w:ilvl w:val="0"/>
                <w:numId w:val="2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74F13">
              <w:rPr>
                <w:rFonts w:cstheme="minorHAnsi"/>
                <w:bCs/>
              </w:rPr>
              <w:t>wie</w:t>
            </w:r>
            <w:r>
              <w:rPr>
                <w:rFonts w:cstheme="minorHAnsi"/>
                <w:bCs/>
              </w:rPr>
              <w:t>,</w:t>
            </w:r>
            <w:r w:rsidRPr="00674F13">
              <w:rPr>
                <w:rFonts w:cstheme="minorHAnsi"/>
                <w:bCs/>
              </w:rPr>
              <w:t xml:space="preserve"> według jakiego klucza można odczytywać i interpretować kulturę epoki</w:t>
            </w:r>
          </w:p>
          <w:p w:rsidR="00ED1C4F" w:rsidRPr="00674F13" w:rsidRDefault="00ED1C4F" w:rsidP="00674F13">
            <w:pPr>
              <w:pStyle w:val="Akapitzlist"/>
              <w:numPr>
                <w:ilvl w:val="0"/>
                <w:numId w:val="2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74F13">
              <w:rPr>
                <w:rFonts w:cstheme="minorHAnsi"/>
                <w:bCs/>
              </w:rPr>
              <w:t>przypomina problematykę lektur obowiązkowych powstałych w okresie oświecenia</w:t>
            </w:r>
          </w:p>
          <w:p w:rsidR="00ED1C4F" w:rsidRPr="00674F13" w:rsidRDefault="00ED1C4F" w:rsidP="00674F13">
            <w:pPr>
              <w:pStyle w:val="Akapitzlist"/>
              <w:numPr>
                <w:ilvl w:val="0"/>
                <w:numId w:val="2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74F13">
              <w:rPr>
                <w:rFonts w:cstheme="minorHAnsi"/>
                <w:bCs/>
              </w:rPr>
              <w:t>zna i rozumie oświecenia światopogląd</w:t>
            </w:r>
          </w:p>
        </w:tc>
      </w:tr>
      <w:tr w:rsidR="00ED1C4F" w:rsidRPr="00DD5C1F" w:rsidTr="00497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75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C4F" w:rsidRPr="00DD5C1F" w:rsidRDefault="00A41429" w:rsidP="004E63C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96</w:t>
            </w:r>
          </w:p>
        </w:tc>
        <w:tc>
          <w:tcPr>
            <w:tcW w:w="530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1C4F" w:rsidRPr="00DD5C1F" w:rsidRDefault="00ED1C4F" w:rsidP="00477B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Praca</w:t>
            </w:r>
            <w:r w:rsidRPr="00DD5C1F">
              <w:rPr>
                <w:rFonts w:cstheme="minorHAnsi"/>
              </w:rPr>
              <w:t xml:space="preserve"> klasow</w:t>
            </w:r>
            <w:r>
              <w:rPr>
                <w:rFonts w:cstheme="minorHAnsi"/>
              </w:rPr>
              <w:t>a</w:t>
            </w:r>
          </w:p>
        </w:tc>
        <w:tc>
          <w:tcPr>
            <w:tcW w:w="577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C4F" w:rsidRPr="00DD5C1F" w:rsidRDefault="00ED1C4F" w:rsidP="00477B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C4F" w:rsidRPr="00DD5C1F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C4F" w:rsidRPr="00DD5C1F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673" w:type="pct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C4F" w:rsidRPr="00DD5C1F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C4F" w:rsidRPr="00DD5C1F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1C4F" w:rsidRPr="00DD5C1F" w:rsidRDefault="00ED1C4F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</w:tbl>
    <w:p w:rsidR="00FF7BE7" w:rsidRPr="009D448E" w:rsidRDefault="00FF7BE7" w:rsidP="00A30475">
      <w:pPr>
        <w:spacing w:after="0" w:line="240" w:lineRule="auto"/>
        <w:rPr>
          <w:rFonts w:cstheme="minorHAnsi"/>
          <w:color w:val="000000" w:themeColor="text1"/>
        </w:rPr>
      </w:pPr>
    </w:p>
    <w:sectPr w:rsidR="00FF7BE7" w:rsidRPr="009D448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CA" w:rsidRDefault="005A0BCA" w:rsidP="00285D6F">
      <w:pPr>
        <w:spacing w:after="0" w:line="240" w:lineRule="auto"/>
      </w:pPr>
      <w:r>
        <w:separator/>
      </w:r>
    </w:p>
  </w:endnote>
  <w:endnote w:type="continuationSeparator" w:id="1">
    <w:p w:rsidR="005A0BCA" w:rsidRDefault="005A0BC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 RegularCondensed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ScalaSansPro-Black">
    <w:altName w:val="Arial Black"/>
    <w:charset w:val="00"/>
    <w:family w:val="swiss"/>
    <w:pitch w:val="variable"/>
    <w:sig w:usb0="00000000" w:usb1="00000000" w:usb2="00000000" w:usb3="00000000" w:csb0="00000000" w:csb1="00000000"/>
  </w:font>
  <w:font w:name="ScalaPro">
    <w:altName w:val="Centaur"/>
    <w:charset w:val="00"/>
    <w:family w:val="modern"/>
    <w:pitch w:val="variable"/>
    <w:sig w:usb0="00000000" w:usb1="00000000" w:usb2="00000000" w:usb3="00000000" w:csb0="00000000" w:csb1="00000000"/>
  </w:font>
  <w:font w:name="ScalaSansPro-Bold">
    <w:altName w:val="ScalaSans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SJLSH+Wingdings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alaPro-Ita">
    <w:altName w:val="Centaur"/>
    <w:charset w:val="00"/>
    <w:family w:val="modern"/>
    <w:pitch w:val="variable"/>
    <w:sig w:usb0="00000000" w:usb1="00000000" w:usb2="00000000" w:usb3="00000000" w:csb0="00000000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Dutch801Hd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calaSansPro">
    <w:altName w:val="Segoe Script"/>
    <w:charset w:val="00"/>
    <w:family w:val="swiss"/>
    <w:pitch w:val="variable"/>
    <w:sig w:usb0="00000000" w:usb1="00000000" w:usb2="00000000" w:usb3="00000000" w:csb0="00000000" w:csb1="00000000"/>
  </w:font>
  <w:font w:name="ScalaSansPro-Ita">
    <w:altName w:val="Segoe Script"/>
    <w:charset w:val="00"/>
    <w:family w:val="swiss"/>
    <w:pitch w:val="variable"/>
    <w:sig w:usb0="00000000" w:usb1="00000000" w:usb2="00000000" w:usb3="00000000" w:csb0="00000000" w:csb1="00000000"/>
  </w:font>
  <w:font w:name="ScalaSansPr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D3" w:rsidRDefault="00BB785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BB7858">
      <w:rPr>
        <w:b/>
        <w:noProof/>
        <w:color w:val="003892"/>
        <w:lang w:eastAsia="pl-PL"/>
      </w:rPr>
      <w:pict>
        <v:line id="Łącznik prostoliniowy 3" o:spid="_x0000_s98306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472BD3" w:rsidRPr="009E0F62">
      <w:rPr>
        <w:b/>
        <w:color w:val="003892"/>
      </w:rPr>
      <w:t>AUTOR</w:t>
    </w:r>
    <w:r w:rsidR="00472BD3">
      <w:rPr>
        <w:b/>
        <w:color w:val="003892"/>
      </w:rPr>
      <w:t>KA</w:t>
    </w:r>
    <w:r w:rsidR="00472BD3" w:rsidRPr="009E0F62">
      <w:rPr>
        <w:b/>
        <w:color w:val="003892"/>
      </w:rPr>
      <w:t>:</w:t>
    </w:r>
    <w:r w:rsidR="00472BD3">
      <w:t>Renata Faron-Radzka</w:t>
    </w:r>
  </w:p>
  <w:p w:rsidR="00472BD3" w:rsidRDefault="00BB7858" w:rsidP="00EE01FE">
    <w:pPr>
      <w:pStyle w:val="Stopka"/>
      <w:tabs>
        <w:tab w:val="clear" w:pos="9072"/>
        <w:tab w:val="right" w:pos="9639"/>
      </w:tabs>
      <w:ind w:left="-567" w:right="1"/>
    </w:pPr>
    <w:r w:rsidRPr="00BB7858">
      <w:rPr>
        <w:b/>
        <w:noProof/>
        <w:color w:val="003892"/>
        <w:lang w:eastAsia="pl-PL"/>
      </w:rPr>
      <w:pict>
        <v:line id="Łącznik prostoliniowy 5" o:spid="_x0000_s98305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472BD3" w:rsidRDefault="00472BD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72BD3" w:rsidRDefault="00BB7858" w:rsidP="009130E5">
    <w:pPr>
      <w:pStyle w:val="Stopka"/>
      <w:ind w:left="-1417"/>
      <w:jc w:val="center"/>
    </w:pPr>
    <w:fldSimple w:instr="PAGE   \* MERGEFORMAT">
      <w:r w:rsidR="00222BA0">
        <w:rPr>
          <w:noProof/>
        </w:rPr>
        <w:t>4</w:t>
      </w:r>
    </w:fldSimple>
  </w:p>
  <w:p w:rsidR="00472BD3" w:rsidRPr="00285D6F" w:rsidRDefault="00472BD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CA" w:rsidRDefault="005A0BCA" w:rsidP="00285D6F">
      <w:pPr>
        <w:spacing w:after="0" w:line="240" w:lineRule="auto"/>
      </w:pPr>
      <w:r>
        <w:separator/>
      </w:r>
    </w:p>
  </w:footnote>
  <w:footnote w:type="continuationSeparator" w:id="1">
    <w:p w:rsidR="005A0BCA" w:rsidRDefault="005A0BC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D3" w:rsidRDefault="00472BD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2BD3" w:rsidRDefault="00472BD3" w:rsidP="00435B7E">
    <w:pPr>
      <w:pStyle w:val="Nagwek"/>
      <w:tabs>
        <w:tab w:val="clear" w:pos="9072"/>
      </w:tabs>
      <w:ind w:left="142" w:right="142"/>
    </w:pPr>
  </w:p>
  <w:p w:rsidR="00472BD3" w:rsidRDefault="00472BD3" w:rsidP="00435B7E">
    <w:pPr>
      <w:pStyle w:val="Nagwek"/>
      <w:tabs>
        <w:tab w:val="clear" w:pos="9072"/>
      </w:tabs>
      <w:ind w:left="142" w:right="142"/>
    </w:pPr>
  </w:p>
  <w:p w:rsidR="00472BD3" w:rsidRDefault="00472BD3" w:rsidP="00CC58D8">
    <w:pPr>
      <w:pStyle w:val="Nagwek"/>
      <w:tabs>
        <w:tab w:val="clear" w:pos="9072"/>
      </w:tabs>
      <w:ind w:left="142" w:right="-283"/>
      <w:jc w:val="both"/>
    </w:pPr>
    <w:r>
      <w:rPr>
        <w:b/>
        <w:color w:val="F09120"/>
      </w:rPr>
      <w:t>Język polski</w:t>
    </w:r>
    <w:r>
      <w:t xml:space="preserve">| Oblicza epok | Klasa 1 | Zakres podstawowy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Technikum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632"/>
    <w:multiLevelType w:val="hybridMultilevel"/>
    <w:tmpl w:val="22C6766A"/>
    <w:lvl w:ilvl="0" w:tplc="55DAE74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E284F"/>
    <w:multiLevelType w:val="hybridMultilevel"/>
    <w:tmpl w:val="3B70B70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718C2"/>
    <w:multiLevelType w:val="hybridMultilevel"/>
    <w:tmpl w:val="90768668"/>
    <w:lvl w:ilvl="0" w:tplc="EA32114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C37DF"/>
    <w:multiLevelType w:val="hybridMultilevel"/>
    <w:tmpl w:val="35020C3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C78FD"/>
    <w:multiLevelType w:val="hybridMultilevel"/>
    <w:tmpl w:val="9E7A5802"/>
    <w:lvl w:ilvl="0" w:tplc="9C7E2DB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46E95"/>
    <w:multiLevelType w:val="hybridMultilevel"/>
    <w:tmpl w:val="7F16DD42"/>
    <w:lvl w:ilvl="0" w:tplc="E766ED0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03EEB"/>
    <w:multiLevelType w:val="hybridMultilevel"/>
    <w:tmpl w:val="DA7C45B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E82980"/>
    <w:multiLevelType w:val="hybridMultilevel"/>
    <w:tmpl w:val="055E42BC"/>
    <w:lvl w:ilvl="0" w:tplc="BA722438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044E68"/>
    <w:multiLevelType w:val="hybridMultilevel"/>
    <w:tmpl w:val="23CA7FE4"/>
    <w:lvl w:ilvl="0" w:tplc="B7DAAB8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C533F"/>
    <w:multiLevelType w:val="hybridMultilevel"/>
    <w:tmpl w:val="FE2C9AA2"/>
    <w:lvl w:ilvl="0" w:tplc="A4DAD02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5B4E97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1090F"/>
    <w:multiLevelType w:val="hybridMultilevel"/>
    <w:tmpl w:val="48BCB89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81680F"/>
    <w:multiLevelType w:val="hybridMultilevel"/>
    <w:tmpl w:val="B0D4242A"/>
    <w:lvl w:ilvl="0" w:tplc="DE10AC2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F55296"/>
    <w:multiLevelType w:val="hybridMultilevel"/>
    <w:tmpl w:val="344219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96ADA"/>
    <w:multiLevelType w:val="hybridMultilevel"/>
    <w:tmpl w:val="BA340FA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A11476"/>
    <w:multiLevelType w:val="hybridMultilevel"/>
    <w:tmpl w:val="C96475E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C63EE3"/>
    <w:multiLevelType w:val="hybridMultilevel"/>
    <w:tmpl w:val="9B38548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134677"/>
    <w:multiLevelType w:val="hybridMultilevel"/>
    <w:tmpl w:val="BA340FA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964840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24115A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255218"/>
    <w:multiLevelType w:val="hybridMultilevel"/>
    <w:tmpl w:val="E1A64992"/>
    <w:lvl w:ilvl="0" w:tplc="E1EA632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79E6DCC"/>
    <w:multiLevelType w:val="hybridMultilevel"/>
    <w:tmpl w:val="5B4CF698"/>
    <w:lvl w:ilvl="0" w:tplc="E2B85F3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2D5CFF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3E47B5"/>
    <w:multiLevelType w:val="hybridMultilevel"/>
    <w:tmpl w:val="B01E0B5A"/>
    <w:lvl w:ilvl="0" w:tplc="EE62EA6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4D7D78"/>
    <w:multiLevelType w:val="hybridMultilevel"/>
    <w:tmpl w:val="7922AC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94F3C4A"/>
    <w:multiLevelType w:val="hybridMultilevel"/>
    <w:tmpl w:val="3912E6D6"/>
    <w:lvl w:ilvl="0" w:tplc="1CA07C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97A45CE"/>
    <w:multiLevelType w:val="hybridMultilevel"/>
    <w:tmpl w:val="A95CD5B4"/>
    <w:lvl w:ilvl="0" w:tplc="EADC8CE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F462E9"/>
    <w:multiLevelType w:val="hybridMultilevel"/>
    <w:tmpl w:val="C6901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2D65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574A1F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D04C83"/>
    <w:multiLevelType w:val="hybridMultilevel"/>
    <w:tmpl w:val="FAEA9D5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FF7127"/>
    <w:multiLevelType w:val="hybridMultilevel"/>
    <w:tmpl w:val="5FD871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C1D78A2"/>
    <w:multiLevelType w:val="hybridMultilevel"/>
    <w:tmpl w:val="58984090"/>
    <w:lvl w:ilvl="0" w:tplc="4F4CA33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C223556"/>
    <w:multiLevelType w:val="hybridMultilevel"/>
    <w:tmpl w:val="71A2B346"/>
    <w:lvl w:ilvl="0" w:tplc="130AC96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D4004B2"/>
    <w:multiLevelType w:val="hybridMultilevel"/>
    <w:tmpl w:val="BB5EB8FA"/>
    <w:lvl w:ilvl="0" w:tplc="538A4EC8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>
    <w:nsid w:val="0D872868"/>
    <w:multiLevelType w:val="hybridMultilevel"/>
    <w:tmpl w:val="BE5077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1202A3"/>
    <w:multiLevelType w:val="hybridMultilevel"/>
    <w:tmpl w:val="4EE4D9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E377909"/>
    <w:multiLevelType w:val="hybridMultilevel"/>
    <w:tmpl w:val="3E5EF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5C1BD1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ED526B0"/>
    <w:multiLevelType w:val="hybridMultilevel"/>
    <w:tmpl w:val="D1CC1D72"/>
    <w:lvl w:ilvl="0" w:tplc="FB66052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F9D1D19"/>
    <w:multiLevelType w:val="hybridMultilevel"/>
    <w:tmpl w:val="E8A48722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FA855F4"/>
    <w:multiLevelType w:val="hybridMultilevel"/>
    <w:tmpl w:val="C3A05544"/>
    <w:lvl w:ilvl="0" w:tplc="907C724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034535D"/>
    <w:multiLevelType w:val="hybridMultilevel"/>
    <w:tmpl w:val="F1529EAE"/>
    <w:lvl w:ilvl="0" w:tplc="FBC2E8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0D868C9"/>
    <w:multiLevelType w:val="hybridMultilevel"/>
    <w:tmpl w:val="652840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11D4A8C"/>
    <w:multiLevelType w:val="hybridMultilevel"/>
    <w:tmpl w:val="8270AA8A"/>
    <w:lvl w:ilvl="0" w:tplc="1C2407E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1BF7B94"/>
    <w:multiLevelType w:val="hybridMultilevel"/>
    <w:tmpl w:val="7B12BD8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C3123E"/>
    <w:multiLevelType w:val="hybridMultilevel"/>
    <w:tmpl w:val="FBCECA3A"/>
    <w:lvl w:ilvl="0" w:tplc="CD6A183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2353832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2917882"/>
    <w:multiLevelType w:val="hybridMultilevel"/>
    <w:tmpl w:val="BA98D6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2E50427"/>
    <w:multiLevelType w:val="hybridMultilevel"/>
    <w:tmpl w:val="5A328956"/>
    <w:lvl w:ilvl="0" w:tplc="13B6A02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33932FC"/>
    <w:multiLevelType w:val="hybridMultilevel"/>
    <w:tmpl w:val="6576E2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3C069C0"/>
    <w:multiLevelType w:val="hybridMultilevel"/>
    <w:tmpl w:val="4AEEE43A"/>
    <w:lvl w:ilvl="0" w:tplc="4984BA6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6B0EA3"/>
    <w:multiLevelType w:val="hybridMultilevel"/>
    <w:tmpl w:val="86806E8C"/>
    <w:lvl w:ilvl="0" w:tplc="501A578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4D73900"/>
    <w:multiLevelType w:val="hybridMultilevel"/>
    <w:tmpl w:val="241EDA50"/>
    <w:lvl w:ilvl="0" w:tplc="E05CC22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5756BDE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59A600C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5D65D87"/>
    <w:multiLevelType w:val="hybridMultilevel"/>
    <w:tmpl w:val="AB6CCBCC"/>
    <w:lvl w:ilvl="0" w:tplc="0AB2CFA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5E80827"/>
    <w:multiLevelType w:val="hybridMultilevel"/>
    <w:tmpl w:val="1E96A18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503653"/>
    <w:multiLevelType w:val="hybridMultilevel"/>
    <w:tmpl w:val="26E22AA8"/>
    <w:lvl w:ilvl="0" w:tplc="DC146DC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4B3DED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74E4D23"/>
    <w:multiLevelType w:val="hybridMultilevel"/>
    <w:tmpl w:val="029202B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954938"/>
    <w:multiLevelType w:val="hybridMultilevel"/>
    <w:tmpl w:val="513E0D5E"/>
    <w:lvl w:ilvl="0" w:tplc="3700462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AD5A0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A433360"/>
    <w:multiLevelType w:val="hybridMultilevel"/>
    <w:tmpl w:val="CFE075F4"/>
    <w:lvl w:ilvl="0" w:tplc="A906C01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A6E157B"/>
    <w:multiLevelType w:val="hybridMultilevel"/>
    <w:tmpl w:val="964E92B8"/>
    <w:lvl w:ilvl="0" w:tplc="32F8CFB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A8F1F58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AE44DD1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C0658ED"/>
    <w:multiLevelType w:val="hybridMultilevel"/>
    <w:tmpl w:val="3E20E288"/>
    <w:lvl w:ilvl="0" w:tplc="32AEC20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C7F5E57"/>
    <w:multiLevelType w:val="hybridMultilevel"/>
    <w:tmpl w:val="83747A58"/>
    <w:lvl w:ilvl="0" w:tplc="E7AEA18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ED7611C"/>
    <w:multiLevelType w:val="hybridMultilevel"/>
    <w:tmpl w:val="54DAAC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F333189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F82639D"/>
    <w:multiLevelType w:val="hybridMultilevel"/>
    <w:tmpl w:val="69D6CD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FD85151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02F6690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CA2F63"/>
    <w:multiLevelType w:val="hybridMultilevel"/>
    <w:tmpl w:val="73E2296C"/>
    <w:lvl w:ilvl="0" w:tplc="9738D2E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1296AC6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12F2D66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1585F9E"/>
    <w:multiLevelType w:val="hybridMultilevel"/>
    <w:tmpl w:val="990CFB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1E629D8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2A67198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2CE5F52"/>
    <w:multiLevelType w:val="hybridMultilevel"/>
    <w:tmpl w:val="9DDEC806"/>
    <w:lvl w:ilvl="0" w:tplc="12409B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3066316"/>
    <w:multiLevelType w:val="hybridMultilevel"/>
    <w:tmpl w:val="00F8A516"/>
    <w:lvl w:ilvl="0" w:tplc="EDD47F8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4017E94"/>
    <w:multiLevelType w:val="hybridMultilevel"/>
    <w:tmpl w:val="C4D6CFD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45F0221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62B0441"/>
    <w:multiLevelType w:val="hybridMultilevel"/>
    <w:tmpl w:val="70CE15D2"/>
    <w:lvl w:ilvl="0" w:tplc="979CC8BE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8561AD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9375507"/>
    <w:multiLevelType w:val="hybridMultilevel"/>
    <w:tmpl w:val="5490814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99323D3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9D34531"/>
    <w:multiLevelType w:val="hybridMultilevel"/>
    <w:tmpl w:val="F87C6D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A68171F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A9B2DB8"/>
    <w:multiLevelType w:val="hybridMultilevel"/>
    <w:tmpl w:val="3D5A245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AD20637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B3D08EF"/>
    <w:multiLevelType w:val="hybridMultilevel"/>
    <w:tmpl w:val="C8865AC2"/>
    <w:lvl w:ilvl="0" w:tplc="34B462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B5801D6"/>
    <w:multiLevelType w:val="hybridMultilevel"/>
    <w:tmpl w:val="CCF0B6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B7430BC"/>
    <w:multiLevelType w:val="hybridMultilevel"/>
    <w:tmpl w:val="B02E6B1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C434689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C602B3D"/>
    <w:multiLevelType w:val="hybridMultilevel"/>
    <w:tmpl w:val="712884D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CCE035A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D097558"/>
    <w:multiLevelType w:val="hybridMultilevel"/>
    <w:tmpl w:val="CABE854A"/>
    <w:lvl w:ilvl="0" w:tplc="C98C73F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D1C3434"/>
    <w:multiLevelType w:val="hybridMultilevel"/>
    <w:tmpl w:val="D3449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DDB6AC7"/>
    <w:multiLevelType w:val="hybridMultilevel"/>
    <w:tmpl w:val="65A873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E066450"/>
    <w:multiLevelType w:val="hybridMultilevel"/>
    <w:tmpl w:val="7D3869CC"/>
    <w:lvl w:ilvl="0" w:tplc="4CD05988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EB16B0D"/>
    <w:multiLevelType w:val="hybridMultilevel"/>
    <w:tmpl w:val="0BA05F2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FD12AB6"/>
    <w:multiLevelType w:val="hybridMultilevel"/>
    <w:tmpl w:val="80D4AD9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012549A"/>
    <w:multiLevelType w:val="hybridMultilevel"/>
    <w:tmpl w:val="A5E6DD54"/>
    <w:lvl w:ilvl="0" w:tplc="716824B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02A6DE8"/>
    <w:multiLevelType w:val="hybridMultilevel"/>
    <w:tmpl w:val="2820C6DA"/>
    <w:lvl w:ilvl="0" w:tplc="3F1ECAA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229055E"/>
    <w:multiLevelType w:val="hybridMultilevel"/>
    <w:tmpl w:val="972C1080"/>
    <w:lvl w:ilvl="0" w:tplc="85DCEB2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2C8641F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2D0117B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2F80EE2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320059A"/>
    <w:multiLevelType w:val="hybridMultilevel"/>
    <w:tmpl w:val="34445F1A"/>
    <w:lvl w:ilvl="0" w:tplc="E53A9F5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33533F7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37712B2"/>
    <w:multiLevelType w:val="hybridMultilevel"/>
    <w:tmpl w:val="9CFABFB0"/>
    <w:lvl w:ilvl="0" w:tplc="3CCEFB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444481E"/>
    <w:multiLevelType w:val="hybridMultilevel"/>
    <w:tmpl w:val="EDC098DE"/>
    <w:lvl w:ilvl="0" w:tplc="11BEE45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4554C5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4CA6228"/>
    <w:multiLevelType w:val="hybridMultilevel"/>
    <w:tmpl w:val="68005656"/>
    <w:lvl w:ilvl="0" w:tplc="B120AAF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5251A17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5647A97"/>
    <w:multiLevelType w:val="hybridMultilevel"/>
    <w:tmpl w:val="92D21BA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5DD1F92"/>
    <w:multiLevelType w:val="hybridMultilevel"/>
    <w:tmpl w:val="CCD20F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5E00382"/>
    <w:multiLevelType w:val="hybridMultilevel"/>
    <w:tmpl w:val="8D3E08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6A16FBD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6B57947"/>
    <w:multiLevelType w:val="hybridMultilevel"/>
    <w:tmpl w:val="E1224F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7271E61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737027F"/>
    <w:multiLevelType w:val="hybridMultilevel"/>
    <w:tmpl w:val="E70A320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9D46C6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8683E11"/>
    <w:multiLevelType w:val="hybridMultilevel"/>
    <w:tmpl w:val="B52E56E6"/>
    <w:lvl w:ilvl="0" w:tplc="4188647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8F260C0"/>
    <w:multiLevelType w:val="hybridMultilevel"/>
    <w:tmpl w:val="3048C1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9332A10"/>
    <w:multiLevelType w:val="hybridMultilevel"/>
    <w:tmpl w:val="C83A10CC"/>
    <w:lvl w:ilvl="0" w:tplc="B5D67A8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9885E4D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9F702D0"/>
    <w:multiLevelType w:val="hybridMultilevel"/>
    <w:tmpl w:val="2DB85B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A191E8A"/>
    <w:multiLevelType w:val="hybridMultilevel"/>
    <w:tmpl w:val="CD969964"/>
    <w:lvl w:ilvl="0" w:tplc="1376D83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A5208A1"/>
    <w:multiLevelType w:val="hybridMultilevel"/>
    <w:tmpl w:val="C4FA4AD6"/>
    <w:lvl w:ilvl="0" w:tplc="45460BA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B5A3A05"/>
    <w:multiLevelType w:val="hybridMultilevel"/>
    <w:tmpl w:val="1E96A18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B834677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C9567FC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CC7559B"/>
    <w:multiLevelType w:val="hybridMultilevel"/>
    <w:tmpl w:val="7AAC8D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D0F2043"/>
    <w:multiLevelType w:val="hybridMultilevel"/>
    <w:tmpl w:val="BF0E2770"/>
    <w:lvl w:ilvl="0" w:tplc="4C4460B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D390207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DA35948"/>
    <w:multiLevelType w:val="hybridMultilevel"/>
    <w:tmpl w:val="997E16C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E8E1EA0"/>
    <w:multiLevelType w:val="hybridMultilevel"/>
    <w:tmpl w:val="F7DE85A4"/>
    <w:lvl w:ilvl="0" w:tplc="869CA72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EBB5ABF"/>
    <w:multiLevelType w:val="hybridMultilevel"/>
    <w:tmpl w:val="A38A729A"/>
    <w:lvl w:ilvl="0" w:tplc="0B16A57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3FCC283F"/>
    <w:multiLevelType w:val="hybridMultilevel"/>
    <w:tmpl w:val="643CA6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0373E8B"/>
    <w:multiLevelType w:val="hybridMultilevel"/>
    <w:tmpl w:val="DEE8F290"/>
    <w:lvl w:ilvl="0" w:tplc="1724449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09A19D8"/>
    <w:multiLevelType w:val="hybridMultilevel"/>
    <w:tmpl w:val="1E96A18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0B52939"/>
    <w:multiLevelType w:val="hybridMultilevel"/>
    <w:tmpl w:val="2EC49B4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0C16DDD"/>
    <w:multiLevelType w:val="hybridMultilevel"/>
    <w:tmpl w:val="700E23E6"/>
    <w:lvl w:ilvl="0" w:tplc="88164D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0CF7EE3"/>
    <w:multiLevelType w:val="hybridMultilevel"/>
    <w:tmpl w:val="BB367CF6"/>
    <w:lvl w:ilvl="0" w:tplc="87E28A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10519F1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19830F0"/>
    <w:multiLevelType w:val="hybridMultilevel"/>
    <w:tmpl w:val="2D488C3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2142E01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2271B2F"/>
    <w:multiLevelType w:val="hybridMultilevel"/>
    <w:tmpl w:val="0B5C04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311135E"/>
    <w:multiLevelType w:val="hybridMultilevel"/>
    <w:tmpl w:val="688660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4330B41"/>
    <w:multiLevelType w:val="hybridMultilevel"/>
    <w:tmpl w:val="7C22B594"/>
    <w:lvl w:ilvl="0" w:tplc="7434809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46E700C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4826CD4"/>
    <w:multiLevelType w:val="hybridMultilevel"/>
    <w:tmpl w:val="67CA108C"/>
    <w:lvl w:ilvl="0" w:tplc="1F429A4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4A2420D"/>
    <w:multiLevelType w:val="hybridMultilevel"/>
    <w:tmpl w:val="2A58CC72"/>
    <w:lvl w:ilvl="0" w:tplc="B2FE5E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57608A9"/>
    <w:multiLevelType w:val="hybridMultilevel"/>
    <w:tmpl w:val="D17E5D80"/>
    <w:lvl w:ilvl="0" w:tplc="76B808E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5813707"/>
    <w:multiLevelType w:val="hybridMultilevel"/>
    <w:tmpl w:val="B6A2D222"/>
    <w:lvl w:ilvl="0" w:tplc="F470F64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5854E82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5E7754C"/>
    <w:multiLevelType w:val="hybridMultilevel"/>
    <w:tmpl w:val="E5A0EFDA"/>
    <w:lvl w:ilvl="0" w:tplc="2A92671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7182BBD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7AF4DC7"/>
    <w:multiLevelType w:val="hybridMultilevel"/>
    <w:tmpl w:val="04FA279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7E73E8D"/>
    <w:multiLevelType w:val="hybridMultilevel"/>
    <w:tmpl w:val="BF2A474A"/>
    <w:lvl w:ilvl="0" w:tplc="530C89C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80352AD"/>
    <w:multiLevelType w:val="hybridMultilevel"/>
    <w:tmpl w:val="6860C3EA"/>
    <w:lvl w:ilvl="0" w:tplc="8978224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85113F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86A5FD3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86D38E3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8A80924"/>
    <w:multiLevelType w:val="hybridMultilevel"/>
    <w:tmpl w:val="94BA2EC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92F46AF"/>
    <w:multiLevelType w:val="hybridMultilevel"/>
    <w:tmpl w:val="F16C418A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98773AE"/>
    <w:multiLevelType w:val="hybridMultilevel"/>
    <w:tmpl w:val="FB6C152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A6B1FF7"/>
    <w:multiLevelType w:val="hybridMultilevel"/>
    <w:tmpl w:val="1B70EBB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C0809EA"/>
    <w:multiLevelType w:val="hybridMultilevel"/>
    <w:tmpl w:val="9B12B0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4C7607A9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D0278E9"/>
    <w:multiLevelType w:val="hybridMultilevel"/>
    <w:tmpl w:val="8DC64F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D9C13A3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E0F4B96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E7348D4"/>
    <w:multiLevelType w:val="hybridMultilevel"/>
    <w:tmpl w:val="88582B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FE37D8B"/>
    <w:multiLevelType w:val="hybridMultilevel"/>
    <w:tmpl w:val="2820C6DA"/>
    <w:lvl w:ilvl="0" w:tplc="3F1ECAA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FE41D65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00A5103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01F68EF"/>
    <w:multiLevelType w:val="hybridMultilevel"/>
    <w:tmpl w:val="CB668E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0200F92"/>
    <w:multiLevelType w:val="hybridMultilevel"/>
    <w:tmpl w:val="1D3C0380"/>
    <w:lvl w:ilvl="0" w:tplc="AB08C9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0825384"/>
    <w:multiLevelType w:val="hybridMultilevel"/>
    <w:tmpl w:val="3BC8FB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160201B"/>
    <w:multiLevelType w:val="hybridMultilevel"/>
    <w:tmpl w:val="E0084628"/>
    <w:lvl w:ilvl="0" w:tplc="D50E10D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1671A5A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1A84EFD"/>
    <w:multiLevelType w:val="hybridMultilevel"/>
    <w:tmpl w:val="0D98D9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1A90467"/>
    <w:multiLevelType w:val="hybridMultilevel"/>
    <w:tmpl w:val="94BA2EC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1F30B60"/>
    <w:multiLevelType w:val="hybridMultilevel"/>
    <w:tmpl w:val="05701152"/>
    <w:lvl w:ilvl="0" w:tplc="E5684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211126D"/>
    <w:multiLevelType w:val="hybridMultilevel"/>
    <w:tmpl w:val="4A9CCB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3970945"/>
    <w:multiLevelType w:val="hybridMultilevel"/>
    <w:tmpl w:val="BD061FCE"/>
    <w:lvl w:ilvl="0" w:tplc="801E6CB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4517A87"/>
    <w:multiLevelType w:val="hybridMultilevel"/>
    <w:tmpl w:val="BD644C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5752A92"/>
    <w:multiLevelType w:val="hybridMultilevel"/>
    <w:tmpl w:val="41689732"/>
    <w:lvl w:ilvl="0" w:tplc="F3D0141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5C52C8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65E0DD8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6B64DCB"/>
    <w:multiLevelType w:val="hybridMultilevel"/>
    <w:tmpl w:val="7194A61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74B27EE"/>
    <w:multiLevelType w:val="hybridMultilevel"/>
    <w:tmpl w:val="58FC3148"/>
    <w:lvl w:ilvl="0" w:tplc="0052881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7551B6F"/>
    <w:multiLevelType w:val="hybridMultilevel"/>
    <w:tmpl w:val="A16299DA"/>
    <w:lvl w:ilvl="0" w:tplc="B8C268D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7A65649"/>
    <w:multiLevelType w:val="hybridMultilevel"/>
    <w:tmpl w:val="F586AC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7DF5942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8446EE1"/>
    <w:multiLevelType w:val="hybridMultilevel"/>
    <w:tmpl w:val="BB368DF4"/>
    <w:lvl w:ilvl="0" w:tplc="64F46C3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89931EE"/>
    <w:multiLevelType w:val="hybridMultilevel"/>
    <w:tmpl w:val="750A66D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8C25AAB"/>
    <w:multiLevelType w:val="hybridMultilevel"/>
    <w:tmpl w:val="826AC0E8"/>
    <w:lvl w:ilvl="0" w:tplc="0A5851E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90C62B7"/>
    <w:multiLevelType w:val="hybridMultilevel"/>
    <w:tmpl w:val="440292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9991485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9C106CF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9C3490A"/>
    <w:multiLevelType w:val="hybridMultilevel"/>
    <w:tmpl w:val="B798D472"/>
    <w:lvl w:ilvl="0" w:tplc="A48ABC6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9F4279C"/>
    <w:multiLevelType w:val="hybridMultilevel"/>
    <w:tmpl w:val="E5FA60B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A181FB0"/>
    <w:multiLevelType w:val="hybridMultilevel"/>
    <w:tmpl w:val="48460488"/>
    <w:lvl w:ilvl="0" w:tplc="2D021B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ACC1941"/>
    <w:multiLevelType w:val="hybridMultilevel"/>
    <w:tmpl w:val="1174E360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B3D086E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C7D7BE3"/>
    <w:multiLevelType w:val="hybridMultilevel"/>
    <w:tmpl w:val="4BD0BE4E"/>
    <w:lvl w:ilvl="0" w:tplc="4460668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D4D18B6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DB94F06"/>
    <w:multiLevelType w:val="hybridMultilevel"/>
    <w:tmpl w:val="CA58433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DD7576E"/>
    <w:multiLevelType w:val="hybridMultilevel"/>
    <w:tmpl w:val="4BA2FE54"/>
    <w:lvl w:ilvl="0" w:tplc="7BF6ED9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E1B7AAD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E68734B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F102FF9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FE40615"/>
    <w:multiLevelType w:val="hybridMultilevel"/>
    <w:tmpl w:val="E4E24A76"/>
    <w:lvl w:ilvl="0" w:tplc="2128442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FF62A21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07665E5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0E202FB"/>
    <w:multiLevelType w:val="hybridMultilevel"/>
    <w:tmpl w:val="1B1E9696"/>
    <w:lvl w:ilvl="0" w:tplc="A3C0A2D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17105E2"/>
    <w:multiLevelType w:val="hybridMultilevel"/>
    <w:tmpl w:val="3BF8EDDE"/>
    <w:lvl w:ilvl="0" w:tplc="0E94A74A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26A4D88"/>
    <w:multiLevelType w:val="hybridMultilevel"/>
    <w:tmpl w:val="A4A26246"/>
    <w:lvl w:ilvl="0" w:tplc="88F6B634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2FF1D92"/>
    <w:multiLevelType w:val="hybridMultilevel"/>
    <w:tmpl w:val="81540C14"/>
    <w:lvl w:ilvl="0" w:tplc="AF1A0C8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30F7243"/>
    <w:multiLevelType w:val="hybridMultilevel"/>
    <w:tmpl w:val="A9BC2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3FD31C1"/>
    <w:multiLevelType w:val="hybridMultilevel"/>
    <w:tmpl w:val="4600C08A"/>
    <w:lvl w:ilvl="0" w:tplc="F672275E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40A0D7C"/>
    <w:multiLevelType w:val="hybridMultilevel"/>
    <w:tmpl w:val="A1E6904A"/>
    <w:lvl w:ilvl="0" w:tplc="0E2881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43D5174"/>
    <w:multiLevelType w:val="hybridMultilevel"/>
    <w:tmpl w:val="0A6E5E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4612CF5"/>
    <w:multiLevelType w:val="hybridMultilevel"/>
    <w:tmpl w:val="D9EE027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4D51616"/>
    <w:multiLevelType w:val="hybridMultilevel"/>
    <w:tmpl w:val="C4160E2A"/>
    <w:lvl w:ilvl="0" w:tplc="9F9ED8E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63F5E2C"/>
    <w:multiLevelType w:val="hybridMultilevel"/>
    <w:tmpl w:val="90ACA846"/>
    <w:lvl w:ilvl="0" w:tplc="129E808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64118C5"/>
    <w:multiLevelType w:val="hybridMultilevel"/>
    <w:tmpl w:val="69F200E6"/>
    <w:lvl w:ilvl="0" w:tplc="C3D07B56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67906D6"/>
    <w:multiLevelType w:val="hybridMultilevel"/>
    <w:tmpl w:val="4ED847FC"/>
    <w:lvl w:ilvl="0" w:tplc="03DEBEF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6E05A37"/>
    <w:multiLevelType w:val="hybridMultilevel"/>
    <w:tmpl w:val="30EE7D4C"/>
    <w:lvl w:ilvl="0" w:tplc="3148119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6F34EF8"/>
    <w:multiLevelType w:val="hybridMultilevel"/>
    <w:tmpl w:val="21C2680C"/>
    <w:lvl w:ilvl="0" w:tplc="1AB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72417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8D86FEF"/>
    <w:multiLevelType w:val="hybridMultilevel"/>
    <w:tmpl w:val="BEC2CD4E"/>
    <w:lvl w:ilvl="0" w:tplc="B0FA129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8E5568F"/>
    <w:multiLevelType w:val="hybridMultilevel"/>
    <w:tmpl w:val="1D489DE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9633975"/>
    <w:multiLevelType w:val="hybridMultilevel"/>
    <w:tmpl w:val="FB2E9F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A836C48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A964C1A"/>
    <w:multiLevelType w:val="hybridMultilevel"/>
    <w:tmpl w:val="E8A48722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B003F21"/>
    <w:multiLevelType w:val="hybridMultilevel"/>
    <w:tmpl w:val="5A62B9A2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B2665B8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B9C1B9D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BA976AF"/>
    <w:multiLevelType w:val="hybridMultilevel"/>
    <w:tmpl w:val="08A04E0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CF71262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CFF4DCC"/>
    <w:multiLevelType w:val="hybridMultilevel"/>
    <w:tmpl w:val="C1F091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D187F0D"/>
    <w:multiLevelType w:val="hybridMultilevel"/>
    <w:tmpl w:val="1ABE4148"/>
    <w:lvl w:ilvl="0" w:tplc="E34EC44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DF654BF"/>
    <w:multiLevelType w:val="hybridMultilevel"/>
    <w:tmpl w:val="32A086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6F320F57"/>
    <w:multiLevelType w:val="hybridMultilevel"/>
    <w:tmpl w:val="23B08120"/>
    <w:lvl w:ilvl="0" w:tplc="31CAA15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FED335A"/>
    <w:multiLevelType w:val="hybridMultilevel"/>
    <w:tmpl w:val="3C0AC69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FEF7100"/>
    <w:multiLevelType w:val="hybridMultilevel"/>
    <w:tmpl w:val="C98A4B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70605017"/>
    <w:multiLevelType w:val="hybridMultilevel"/>
    <w:tmpl w:val="70F6021C"/>
    <w:lvl w:ilvl="0" w:tplc="5988534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0ED7468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1064B9F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1842FBD"/>
    <w:multiLevelType w:val="hybridMultilevel"/>
    <w:tmpl w:val="A482B7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1BE59DF"/>
    <w:multiLevelType w:val="hybridMultilevel"/>
    <w:tmpl w:val="C3B0AAE8"/>
    <w:lvl w:ilvl="0" w:tplc="2D82204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1F75D97"/>
    <w:multiLevelType w:val="hybridMultilevel"/>
    <w:tmpl w:val="630E74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2365B3F"/>
    <w:multiLevelType w:val="hybridMultilevel"/>
    <w:tmpl w:val="B316FA6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2A43F88"/>
    <w:multiLevelType w:val="hybridMultilevel"/>
    <w:tmpl w:val="E40E6E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31D006F"/>
    <w:multiLevelType w:val="hybridMultilevel"/>
    <w:tmpl w:val="5F0A7DD6"/>
    <w:lvl w:ilvl="0" w:tplc="1EC251F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3862891"/>
    <w:multiLevelType w:val="hybridMultilevel"/>
    <w:tmpl w:val="79CAA000"/>
    <w:lvl w:ilvl="0" w:tplc="94F0304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49C4361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4E4172B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50E64AA"/>
    <w:multiLevelType w:val="hybridMultilevel"/>
    <w:tmpl w:val="F912E006"/>
    <w:lvl w:ilvl="0" w:tplc="E7F675C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75191E78"/>
    <w:multiLevelType w:val="hybridMultilevel"/>
    <w:tmpl w:val="FF18D8F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538285D"/>
    <w:multiLevelType w:val="hybridMultilevel"/>
    <w:tmpl w:val="7E8C4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5D82FB9"/>
    <w:multiLevelType w:val="hybridMultilevel"/>
    <w:tmpl w:val="36026E2C"/>
    <w:lvl w:ilvl="0" w:tplc="0924165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60B4E37"/>
    <w:multiLevelType w:val="hybridMultilevel"/>
    <w:tmpl w:val="96023762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69459BF"/>
    <w:multiLevelType w:val="hybridMultilevel"/>
    <w:tmpl w:val="B7BAFC46"/>
    <w:lvl w:ilvl="0" w:tplc="AABC76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6E0357C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8D60D42"/>
    <w:multiLevelType w:val="hybridMultilevel"/>
    <w:tmpl w:val="9A0EA2EA"/>
    <w:lvl w:ilvl="0" w:tplc="622828B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8E00D7C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8E543FE"/>
    <w:multiLevelType w:val="hybridMultilevel"/>
    <w:tmpl w:val="303CC1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94C24D1"/>
    <w:multiLevelType w:val="hybridMultilevel"/>
    <w:tmpl w:val="4DF64D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9906E56"/>
    <w:multiLevelType w:val="hybridMultilevel"/>
    <w:tmpl w:val="56B4CA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9A500B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9A62385"/>
    <w:multiLevelType w:val="hybridMultilevel"/>
    <w:tmpl w:val="F5488E82"/>
    <w:lvl w:ilvl="0" w:tplc="8F54F90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9CD7645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9DA763E"/>
    <w:multiLevelType w:val="hybridMultilevel"/>
    <w:tmpl w:val="08642E9C"/>
    <w:lvl w:ilvl="0" w:tplc="85E62B4C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9E177C1"/>
    <w:multiLevelType w:val="hybridMultilevel"/>
    <w:tmpl w:val="099CE4D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A8347AA"/>
    <w:multiLevelType w:val="hybridMultilevel"/>
    <w:tmpl w:val="AA6A3D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A8E6811"/>
    <w:multiLevelType w:val="hybridMultilevel"/>
    <w:tmpl w:val="A310267C"/>
    <w:lvl w:ilvl="0" w:tplc="DF4AAB2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AA259C1"/>
    <w:multiLevelType w:val="hybridMultilevel"/>
    <w:tmpl w:val="727EB58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ADA4A0C"/>
    <w:multiLevelType w:val="hybridMultilevel"/>
    <w:tmpl w:val="468CEDE6"/>
    <w:lvl w:ilvl="0" w:tplc="41FA972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B391034"/>
    <w:multiLevelType w:val="hybridMultilevel"/>
    <w:tmpl w:val="AC4A17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B651365"/>
    <w:multiLevelType w:val="hybridMultilevel"/>
    <w:tmpl w:val="721C1C2A"/>
    <w:lvl w:ilvl="0" w:tplc="E9BA1DB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B8916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BE84A36"/>
    <w:multiLevelType w:val="hybridMultilevel"/>
    <w:tmpl w:val="E426365E"/>
    <w:lvl w:ilvl="0" w:tplc="FBFC9AC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C6E4E9F"/>
    <w:multiLevelType w:val="hybridMultilevel"/>
    <w:tmpl w:val="FC280F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D8073CD"/>
    <w:multiLevelType w:val="hybridMultilevel"/>
    <w:tmpl w:val="BDC0066A"/>
    <w:lvl w:ilvl="0" w:tplc="78CEF9F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DC966F8"/>
    <w:multiLevelType w:val="hybridMultilevel"/>
    <w:tmpl w:val="5D2CB9E6"/>
    <w:lvl w:ilvl="0" w:tplc="5BC042C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DE227FE"/>
    <w:multiLevelType w:val="hybridMultilevel"/>
    <w:tmpl w:val="0AF805C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DE333B1"/>
    <w:multiLevelType w:val="hybridMultilevel"/>
    <w:tmpl w:val="B7DCE39C"/>
    <w:lvl w:ilvl="0" w:tplc="8BFCEE6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DFE4935"/>
    <w:multiLevelType w:val="hybridMultilevel"/>
    <w:tmpl w:val="9F3AFDCC"/>
    <w:lvl w:ilvl="0" w:tplc="473A0D06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E804583"/>
    <w:multiLevelType w:val="hybridMultilevel"/>
    <w:tmpl w:val="D158BE82"/>
    <w:lvl w:ilvl="0" w:tplc="1974DE8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F6B0C40"/>
    <w:multiLevelType w:val="hybridMultilevel"/>
    <w:tmpl w:val="E75A0C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1"/>
  </w:num>
  <w:num w:numId="2">
    <w:abstractNumId w:val="138"/>
  </w:num>
  <w:num w:numId="3">
    <w:abstractNumId w:val="96"/>
  </w:num>
  <w:num w:numId="4">
    <w:abstractNumId w:val="30"/>
  </w:num>
  <w:num w:numId="5">
    <w:abstractNumId w:val="268"/>
  </w:num>
  <w:num w:numId="6">
    <w:abstractNumId w:val="94"/>
  </w:num>
  <w:num w:numId="7">
    <w:abstractNumId w:val="168"/>
  </w:num>
  <w:num w:numId="8">
    <w:abstractNumId w:val="1"/>
  </w:num>
  <w:num w:numId="9">
    <w:abstractNumId w:val="3"/>
  </w:num>
  <w:num w:numId="10">
    <w:abstractNumId w:val="144"/>
  </w:num>
  <w:num w:numId="11">
    <w:abstractNumId w:val="228"/>
  </w:num>
  <w:num w:numId="12">
    <w:abstractNumId w:val="208"/>
  </w:num>
  <w:num w:numId="13">
    <w:abstractNumId w:val="246"/>
  </w:num>
  <w:num w:numId="14">
    <w:abstractNumId w:val="103"/>
  </w:num>
  <w:num w:numId="15">
    <w:abstractNumId w:val="121"/>
  </w:num>
  <w:num w:numId="16">
    <w:abstractNumId w:val="35"/>
  </w:num>
  <w:num w:numId="17">
    <w:abstractNumId w:val="249"/>
  </w:num>
  <w:num w:numId="18">
    <w:abstractNumId w:val="245"/>
  </w:num>
  <w:num w:numId="19">
    <w:abstractNumId w:val="71"/>
  </w:num>
  <w:num w:numId="20">
    <w:abstractNumId w:val="27"/>
  </w:num>
  <w:num w:numId="21">
    <w:abstractNumId w:val="273"/>
  </w:num>
  <w:num w:numId="22">
    <w:abstractNumId w:val="176"/>
  </w:num>
  <w:num w:numId="23">
    <w:abstractNumId w:val="173"/>
  </w:num>
  <w:num w:numId="24">
    <w:abstractNumId w:val="259"/>
  </w:num>
  <w:num w:numId="25">
    <w:abstractNumId w:val="200"/>
  </w:num>
  <w:num w:numId="26">
    <w:abstractNumId w:val="280"/>
  </w:num>
  <w:num w:numId="27">
    <w:abstractNumId w:val="175"/>
  </w:num>
  <w:num w:numId="28">
    <w:abstractNumId w:val="143"/>
  </w:num>
  <w:num w:numId="29">
    <w:abstractNumId w:val="258"/>
  </w:num>
  <w:num w:numId="30">
    <w:abstractNumId w:val="248"/>
  </w:num>
  <w:num w:numId="31">
    <w:abstractNumId w:val="6"/>
  </w:num>
  <w:num w:numId="32">
    <w:abstractNumId w:val="237"/>
  </w:num>
  <w:num w:numId="33">
    <w:abstractNumId w:val="251"/>
  </w:num>
  <w:num w:numId="34">
    <w:abstractNumId w:val="167"/>
  </w:num>
  <w:num w:numId="35">
    <w:abstractNumId w:val="206"/>
  </w:num>
  <w:num w:numId="36">
    <w:abstractNumId w:val="11"/>
  </w:num>
  <w:num w:numId="37">
    <w:abstractNumId w:val="31"/>
  </w:num>
  <w:num w:numId="38">
    <w:abstractNumId w:val="102"/>
  </w:num>
  <w:num w:numId="39">
    <w:abstractNumId w:val="135"/>
  </w:num>
  <w:num w:numId="40">
    <w:abstractNumId w:val="292"/>
  </w:num>
  <w:num w:numId="41">
    <w:abstractNumId w:val="126"/>
  </w:num>
  <w:num w:numId="42">
    <w:abstractNumId w:val="275"/>
  </w:num>
  <w:num w:numId="43">
    <w:abstractNumId w:val="117"/>
  </w:num>
  <w:num w:numId="44">
    <w:abstractNumId w:val="45"/>
  </w:num>
  <w:num w:numId="45">
    <w:abstractNumId w:val="123"/>
  </w:num>
  <w:num w:numId="46">
    <w:abstractNumId w:val="194"/>
  </w:num>
  <w:num w:numId="47">
    <w:abstractNumId w:val="151"/>
  </w:num>
  <w:num w:numId="48">
    <w:abstractNumId w:val="224"/>
  </w:num>
  <w:num w:numId="49">
    <w:abstractNumId w:val="289"/>
  </w:num>
  <w:num w:numId="50">
    <w:abstractNumId w:val="99"/>
  </w:num>
  <w:num w:numId="51">
    <w:abstractNumId w:val="148"/>
  </w:num>
  <w:num w:numId="52">
    <w:abstractNumId w:val="238"/>
  </w:num>
  <w:num w:numId="53">
    <w:abstractNumId w:val="15"/>
  </w:num>
  <w:num w:numId="54">
    <w:abstractNumId w:val="86"/>
  </w:num>
  <w:num w:numId="55">
    <w:abstractNumId w:val="14"/>
  </w:num>
  <w:num w:numId="56">
    <w:abstractNumId w:val="37"/>
  </w:num>
  <w:num w:numId="57">
    <w:abstractNumId w:val="263"/>
  </w:num>
  <w:num w:numId="58">
    <w:abstractNumId w:val="82"/>
  </w:num>
  <w:num w:numId="59">
    <w:abstractNumId w:val="36"/>
  </w:num>
  <w:num w:numId="60">
    <w:abstractNumId w:val="60"/>
  </w:num>
  <w:num w:numId="61">
    <w:abstractNumId w:val="16"/>
  </w:num>
  <w:num w:numId="62">
    <w:abstractNumId w:val="150"/>
  </w:num>
  <w:num w:numId="63">
    <w:abstractNumId w:val="75"/>
  </w:num>
  <w:num w:numId="64">
    <w:abstractNumId w:val="254"/>
  </w:num>
  <w:num w:numId="65">
    <w:abstractNumId w:val="90"/>
  </w:num>
  <w:num w:numId="66">
    <w:abstractNumId w:val="161"/>
  </w:num>
  <w:num w:numId="67">
    <w:abstractNumId w:val="48"/>
  </w:num>
  <w:num w:numId="68">
    <w:abstractNumId w:val="234"/>
  </w:num>
  <w:num w:numId="69">
    <w:abstractNumId w:val="227"/>
  </w:num>
  <w:num w:numId="70">
    <w:abstractNumId w:val="93"/>
  </w:num>
  <w:num w:numId="71">
    <w:abstractNumId w:val="185"/>
  </w:num>
  <w:num w:numId="72">
    <w:abstractNumId w:val="180"/>
  </w:num>
  <w:num w:numId="73">
    <w:abstractNumId w:val="119"/>
  </w:num>
  <w:num w:numId="74">
    <w:abstractNumId w:val="212"/>
  </w:num>
  <w:num w:numId="75">
    <w:abstractNumId w:val="270"/>
  </w:num>
  <w:num w:numId="76">
    <w:abstractNumId w:val="182"/>
  </w:num>
  <w:num w:numId="77">
    <w:abstractNumId w:val="24"/>
  </w:num>
  <w:num w:numId="78">
    <w:abstractNumId w:val="77"/>
  </w:num>
  <w:num w:numId="79">
    <w:abstractNumId w:val="281"/>
  </w:num>
  <w:num w:numId="80">
    <w:abstractNumId w:val="118"/>
  </w:num>
  <w:num w:numId="81">
    <w:abstractNumId w:val="13"/>
  </w:num>
  <w:num w:numId="82">
    <w:abstractNumId w:val="169"/>
  </w:num>
  <w:num w:numId="83">
    <w:abstractNumId w:val="129"/>
  </w:num>
  <w:num w:numId="84">
    <w:abstractNumId w:val="255"/>
  </w:num>
  <w:num w:numId="85">
    <w:abstractNumId w:val="114"/>
  </w:num>
  <w:num w:numId="86">
    <w:abstractNumId w:val="100"/>
  </w:num>
  <w:num w:numId="87">
    <w:abstractNumId w:val="274"/>
  </w:num>
  <w:num w:numId="88">
    <w:abstractNumId w:val="257"/>
  </w:num>
  <w:num w:numId="89">
    <w:abstractNumId w:val="141"/>
  </w:num>
  <w:num w:numId="90">
    <w:abstractNumId w:val="50"/>
  </w:num>
  <w:num w:numId="91">
    <w:abstractNumId w:val="197"/>
  </w:num>
  <w:num w:numId="92">
    <w:abstractNumId w:val="296"/>
  </w:num>
  <w:num w:numId="93">
    <w:abstractNumId w:val="266"/>
  </w:num>
  <w:num w:numId="94">
    <w:abstractNumId w:val="204"/>
  </w:num>
  <w:num w:numId="95">
    <w:abstractNumId w:val="34"/>
  </w:num>
  <w:num w:numId="96">
    <w:abstractNumId w:val="181"/>
  </w:num>
  <w:num w:numId="97">
    <w:abstractNumId w:val="43"/>
  </w:num>
  <w:num w:numId="98">
    <w:abstractNumId w:val="244"/>
  </w:num>
  <w:num w:numId="99">
    <w:abstractNumId w:val="170"/>
  </w:num>
  <w:num w:numId="100">
    <w:abstractNumId w:val="188"/>
  </w:num>
  <w:num w:numId="101">
    <w:abstractNumId w:val="250"/>
  </w:num>
  <w:num w:numId="102">
    <w:abstractNumId w:val="190"/>
  </w:num>
  <w:num w:numId="103">
    <w:abstractNumId w:val="69"/>
  </w:num>
  <w:num w:numId="104">
    <w:abstractNumId w:val="88"/>
  </w:num>
  <w:num w:numId="105">
    <w:abstractNumId w:val="215"/>
  </w:num>
  <w:num w:numId="106">
    <w:abstractNumId w:val="291"/>
  </w:num>
  <w:num w:numId="107">
    <w:abstractNumId w:val="294"/>
  </w:num>
  <w:num w:numId="108">
    <w:abstractNumId w:val="166"/>
  </w:num>
  <w:num w:numId="109">
    <w:abstractNumId w:val="25"/>
  </w:num>
  <w:num w:numId="110">
    <w:abstractNumId w:val="17"/>
  </w:num>
  <w:num w:numId="111">
    <w:abstractNumId w:val="9"/>
  </w:num>
  <w:num w:numId="112">
    <w:abstractNumId w:val="218"/>
  </w:num>
  <w:num w:numId="113">
    <w:abstractNumId w:val="241"/>
  </w:num>
  <w:num w:numId="114">
    <w:abstractNumId w:val="2"/>
  </w:num>
  <w:num w:numId="115">
    <w:abstractNumId w:val="229"/>
  </w:num>
  <w:num w:numId="116">
    <w:abstractNumId w:val="42"/>
  </w:num>
  <w:num w:numId="117">
    <w:abstractNumId w:val="202"/>
  </w:num>
  <w:num w:numId="118">
    <w:abstractNumId w:val="145"/>
  </w:num>
  <w:num w:numId="119">
    <w:abstractNumId w:val="276"/>
  </w:num>
  <w:num w:numId="120">
    <w:abstractNumId w:val="264"/>
  </w:num>
  <w:num w:numId="121">
    <w:abstractNumId w:val="223"/>
  </w:num>
  <w:num w:numId="122">
    <w:abstractNumId w:val="225"/>
  </w:num>
  <w:num w:numId="123">
    <w:abstractNumId w:val="91"/>
  </w:num>
  <w:num w:numId="124">
    <w:abstractNumId w:val="79"/>
  </w:num>
  <w:num w:numId="125">
    <w:abstractNumId w:val="140"/>
  </w:num>
  <w:num w:numId="126">
    <w:abstractNumId w:val="72"/>
  </w:num>
  <w:num w:numId="127">
    <w:abstractNumId w:val="160"/>
  </w:num>
  <w:num w:numId="128">
    <w:abstractNumId w:val="0"/>
  </w:num>
  <w:num w:numId="129">
    <w:abstractNumId w:val="231"/>
  </w:num>
  <w:num w:numId="130">
    <w:abstractNumId w:val="279"/>
  </w:num>
  <w:num w:numId="131">
    <w:abstractNumId w:val="84"/>
  </w:num>
  <w:num w:numId="132">
    <w:abstractNumId w:val="152"/>
  </w:num>
  <w:num w:numId="133">
    <w:abstractNumId w:val="221"/>
  </w:num>
  <w:num w:numId="134">
    <w:abstractNumId w:val="282"/>
  </w:num>
  <w:num w:numId="135">
    <w:abstractNumId w:val="104"/>
  </w:num>
  <w:num w:numId="136">
    <w:abstractNumId w:val="26"/>
  </w:num>
  <w:num w:numId="137">
    <w:abstractNumId w:val="105"/>
  </w:num>
  <w:num w:numId="138">
    <w:abstractNumId w:val="68"/>
  </w:num>
  <w:num w:numId="139">
    <w:abstractNumId w:val="177"/>
  </w:num>
  <w:num w:numId="140">
    <w:abstractNumId w:val="127"/>
  </w:num>
  <w:num w:numId="141">
    <w:abstractNumId w:val="214"/>
  </w:num>
  <w:num w:numId="142">
    <w:abstractNumId w:val="195"/>
  </w:num>
  <w:num w:numId="143">
    <w:abstractNumId w:val="132"/>
  </w:num>
  <w:num w:numId="144">
    <w:abstractNumId w:val="44"/>
  </w:num>
  <w:num w:numId="145">
    <w:abstractNumId w:val="57"/>
  </w:num>
  <w:num w:numId="146">
    <w:abstractNumId w:val="142"/>
  </w:num>
  <w:num w:numId="147">
    <w:abstractNumId w:val="101"/>
  </w:num>
  <w:num w:numId="148">
    <w:abstractNumId w:val="198"/>
  </w:num>
  <w:num w:numId="149">
    <w:abstractNumId w:val="222"/>
  </w:num>
  <w:num w:numId="150">
    <w:abstractNumId w:val="158"/>
  </w:num>
  <w:num w:numId="151">
    <w:abstractNumId w:val="29"/>
  </w:num>
  <w:num w:numId="152">
    <w:abstractNumId w:val="7"/>
  </w:num>
  <w:num w:numId="153">
    <w:abstractNumId w:val="81"/>
  </w:num>
  <w:num w:numId="154">
    <w:abstractNumId w:val="199"/>
  </w:num>
  <w:num w:numId="155">
    <w:abstractNumId w:val="186"/>
  </w:num>
  <w:num w:numId="156">
    <w:abstractNumId w:val="52"/>
  </w:num>
  <w:num w:numId="157">
    <w:abstractNumId w:val="260"/>
  </w:num>
  <w:num w:numId="158">
    <w:abstractNumId w:val="207"/>
  </w:num>
  <w:num w:numId="159">
    <w:abstractNumId w:val="97"/>
  </w:num>
  <w:num w:numId="160">
    <w:abstractNumId w:val="5"/>
  </w:num>
  <w:num w:numId="161">
    <w:abstractNumId w:val="295"/>
  </w:num>
  <w:num w:numId="162">
    <w:abstractNumId w:val="269"/>
  </w:num>
  <w:num w:numId="163">
    <w:abstractNumId w:val="247"/>
  </w:num>
  <w:num w:numId="164">
    <w:abstractNumId w:val="216"/>
  </w:num>
  <w:num w:numId="165">
    <w:abstractNumId w:val="256"/>
  </w:num>
  <w:num w:numId="166">
    <w:abstractNumId w:val="178"/>
  </w:num>
  <w:num w:numId="167">
    <w:abstractNumId w:val="23"/>
  </w:num>
  <w:num w:numId="168">
    <w:abstractNumId w:val="147"/>
  </w:num>
  <w:num w:numId="169">
    <w:abstractNumId w:val="213"/>
  </w:num>
  <w:num w:numId="170">
    <w:abstractNumId w:val="293"/>
  </w:num>
  <w:num w:numId="171">
    <w:abstractNumId w:val="51"/>
  </w:num>
  <w:num w:numId="172">
    <w:abstractNumId w:val="155"/>
  </w:num>
  <w:num w:numId="173">
    <w:abstractNumId w:val="184"/>
  </w:num>
  <w:num w:numId="174">
    <w:abstractNumId w:val="98"/>
  </w:num>
  <w:num w:numId="175">
    <w:abstractNumId w:val="55"/>
  </w:num>
  <w:num w:numId="176">
    <w:abstractNumId w:val="109"/>
  </w:num>
  <w:num w:numId="177">
    <w:abstractNumId w:val="243"/>
  </w:num>
  <w:num w:numId="178">
    <w:abstractNumId w:val="78"/>
  </w:num>
  <w:num w:numId="179">
    <w:abstractNumId w:val="74"/>
  </w:num>
  <w:num w:numId="180">
    <w:abstractNumId w:val="272"/>
  </w:num>
  <w:num w:numId="181">
    <w:abstractNumId w:val="58"/>
  </w:num>
  <w:num w:numId="182">
    <w:abstractNumId w:val="149"/>
  </w:num>
  <w:num w:numId="183">
    <w:abstractNumId w:val="163"/>
  </w:num>
  <w:num w:numId="184">
    <w:abstractNumId w:val="235"/>
  </w:num>
  <w:num w:numId="185">
    <w:abstractNumId w:val="110"/>
  </w:num>
  <w:num w:numId="186">
    <w:abstractNumId w:val="192"/>
  </w:num>
  <w:num w:numId="187">
    <w:abstractNumId w:val="232"/>
  </w:num>
  <w:num w:numId="188">
    <w:abstractNumId w:val="20"/>
  </w:num>
  <w:num w:numId="189">
    <w:abstractNumId w:val="189"/>
  </w:num>
  <w:num w:numId="190">
    <w:abstractNumId w:val="18"/>
  </w:num>
  <w:num w:numId="191">
    <w:abstractNumId w:val="286"/>
  </w:num>
  <w:num w:numId="192">
    <w:abstractNumId w:val="122"/>
  </w:num>
  <w:num w:numId="193">
    <w:abstractNumId w:val="157"/>
  </w:num>
  <w:num w:numId="194">
    <w:abstractNumId w:val="47"/>
  </w:num>
  <w:num w:numId="195">
    <w:abstractNumId w:val="39"/>
  </w:num>
  <w:num w:numId="196">
    <w:abstractNumId w:val="89"/>
  </w:num>
  <w:num w:numId="197">
    <w:abstractNumId w:val="267"/>
  </w:num>
  <w:num w:numId="198">
    <w:abstractNumId w:val="54"/>
  </w:num>
  <w:num w:numId="199">
    <w:abstractNumId w:val="125"/>
  </w:num>
  <w:num w:numId="200">
    <w:abstractNumId w:val="22"/>
  </w:num>
  <w:num w:numId="201">
    <w:abstractNumId w:val="112"/>
  </w:num>
  <w:num w:numId="202">
    <w:abstractNumId w:val="92"/>
  </w:num>
  <w:num w:numId="203">
    <w:abstractNumId w:val="115"/>
  </w:num>
  <w:num w:numId="204">
    <w:abstractNumId w:val="139"/>
  </w:num>
  <w:num w:numId="205">
    <w:abstractNumId w:val="49"/>
  </w:num>
  <w:num w:numId="206">
    <w:abstractNumId w:val="59"/>
  </w:num>
  <w:num w:numId="207">
    <w:abstractNumId w:val="183"/>
  </w:num>
  <w:num w:numId="208">
    <w:abstractNumId w:val="179"/>
  </w:num>
  <w:num w:numId="209">
    <w:abstractNumId w:val="146"/>
  </w:num>
  <w:num w:numId="210">
    <w:abstractNumId w:val="73"/>
  </w:num>
  <w:num w:numId="211">
    <w:abstractNumId w:val="106"/>
  </w:num>
  <w:num w:numId="212">
    <w:abstractNumId w:val="278"/>
  </w:num>
  <w:num w:numId="213">
    <w:abstractNumId w:val="205"/>
  </w:num>
  <w:num w:numId="214">
    <w:abstractNumId w:val="154"/>
  </w:num>
  <w:num w:numId="215">
    <w:abstractNumId w:val="226"/>
  </w:num>
  <w:num w:numId="216">
    <w:abstractNumId w:val="193"/>
  </w:num>
  <w:num w:numId="217">
    <w:abstractNumId w:val="4"/>
  </w:num>
  <w:num w:numId="218">
    <w:abstractNumId w:val="70"/>
  </w:num>
  <w:num w:numId="219">
    <w:abstractNumId w:val="174"/>
  </w:num>
  <w:num w:numId="220">
    <w:abstractNumId w:val="285"/>
  </w:num>
  <w:num w:numId="221">
    <w:abstractNumId w:val="261"/>
  </w:num>
  <w:num w:numId="222">
    <w:abstractNumId w:val="128"/>
  </w:num>
  <w:num w:numId="223">
    <w:abstractNumId w:val="201"/>
  </w:num>
  <w:num w:numId="224">
    <w:abstractNumId w:val="265"/>
  </w:num>
  <w:num w:numId="225">
    <w:abstractNumId w:val="21"/>
  </w:num>
  <w:num w:numId="226">
    <w:abstractNumId w:val="133"/>
  </w:num>
  <w:num w:numId="227">
    <w:abstractNumId w:val="156"/>
  </w:num>
  <w:num w:numId="228">
    <w:abstractNumId w:val="153"/>
  </w:num>
  <w:num w:numId="229">
    <w:abstractNumId w:val="107"/>
  </w:num>
  <w:num w:numId="230">
    <w:abstractNumId w:val="108"/>
  </w:num>
  <w:num w:numId="231">
    <w:abstractNumId w:val="80"/>
  </w:num>
  <w:num w:numId="232">
    <w:abstractNumId w:val="211"/>
  </w:num>
  <w:num w:numId="233">
    <w:abstractNumId w:val="252"/>
  </w:num>
  <w:num w:numId="234">
    <w:abstractNumId w:val="87"/>
  </w:num>
  <w:num w:numId="235">
    <w:abstractNumId w:val="67"/>
  </w:num>
  <w:num w:numId="236">
    <w:abstractNumId w:val="134"/>
  </w:num>
  <w:num w:numId="237">
    <w:abstractNumId w:val="242"/>
  </w:num>
  <w:num w:numId="238">
    <w:abstractNumId w:val="10"/>
  </w:num>
  <w:num w:numId="239">
    <w:abstractNumId w:val="233"/>
  </w:num>
  <w:num w:numId="240">
    <w:abstractNumId w:val="83"/>
  </w:num>
  <w:num w:numId="241">
    <w:abstractNumId w:val="253"/>
  </w:num>
  <w:num w:numId="242">
    <w:abstractNumId w:val="66"/>
  </w:num>
  <w:num w:numId="243">
    <w:abstractNumId w:val="290"/>
  </w:num>
  <w:num w:numId="244">
    <w:abstractNumId w:val="283"/>
  </w:num>
  <w:num w:numId="245">
    <w:abstractNumId w:val="162"/>
  </w:num>
  <w:num w:numId="246">
    <w:abstractNumId w:val="56"/>
  </w:num>
  <w:num w:numId="247">
    <w:abstractNumId w:val="33"/>
  </w:num>
  <w:num w:numId="248">
    <w:abstractNumId w:val="116"/>
  </w:num>
  <w:num w:numId="249">
    <w:abstractNumId w:val="230"/>
  </w:num>
  <w:num w:numId="250">
    <w:abstractNumId w:val="124"/>
  </w:num>
  <w:num w:numId="251">
    <w:abstractNumId w:val="131"/>
  </w:num>
  <w:num w:numId="252">
    <w:abstractNumId w:val="95"/>
  </w:num>
  <w:num w:numId="253">
    <w:abstractNumId w:val="277"/>
  </w:num>
  <w:num w:numId="254">
    <w:abstractNumId w:val="65"/>
  </w:num>
  <w:num w:numId="255">
    <w:abstractNumId w:val="120"/>
  </w:num>
  <w:num w:numId="256">
    <w:abstractNumId w:val="8"/>
  </w:num>
  <w:num w:numId="257">
    <w:abstractNumId w:val="240"/>
  </w:num>
  <w:num w:numId="258">
    <w:abstractNumId w:val="19"/>
  </w:num>
  <w:num w:numId="259">
    <w:abstractNumId w:val="46"/>
  </w:num>
  <w:num w:numId="260">
    <w:abstractNumId w:val="239"/>
  </w:num>
  <w:num w:numId="261">
    <w:abstractNumId w:val="236"/>
  </w:num>
  <w:num w:numId="262">
    <w:abstractNumId w:val="40"/>
  </w:num>
  <w:num w:numId="263">
    <w:abstractNumId w:val="196"/>
  </w:num>
  <w:num w:numId="264">
    <w:abstractNumId w:val="28"/>
  </w:num>
  <w:num w:numId="265">
    <w:abstractNumId w:val="41"/>
  </w:num>
  <w:num w:numId="266">
    <w:abstractNumId w:val="287"/>
  </w:num>
  <w:num w:numId="267">
    <w:abstractNumId w:val="220"/>
  </w:num>
  <w:num w:numId="268">
    <w:abstractNumId w:val="76"/>
  </w:num>
  <w:num w:numId="269">
    <w:abstractNumId w:val="187"/>
  </w:num>
  <w:num w:numId="270">
    <w:abstractNumId w:val="288"/>
  </w:num>
  <w:num w:numId="271">
    <w:abstractNumId w:val="137"/>
  </w:num>
  <w:num w:numId="272">
    <w:abstractNumId w:val="61"/>
  </w:num>
  <w:num w:numId="273">
    <w:abstractNumId w:val="85"/>
  </w:num>
  <w:num w:numId="274">
    <w:abstractNumId w:val="191"/>
  </w:num>
  <w:num w:numId="275">
    <w:abstractNumId w:val="209"/>
  </w:num>
  <w:num w:numId="276">
    <w:abstractNumId w:val="284"/>
  </w:num>
  <w:num w:numId="277">
    <w:abstractNumId w:val="219"/>
  </w:num>
  <w:num w:numId="278">
    <w:abstractNumId w:val="159"/>
  </w:num>
  <w:num w:numId="279">
    <w:abstractNumId w:val="203"/>
  </w:num>
  <w:num w:numId="280">
    <w:abstractNumId w:val="63"/>
  </w:num>
  <w:num w:numId="281">
    <w:abstractNumId w:val="38"/>
  </w:num>
  <w:num w:numId="282">
    <w:abstractNumId w:val="130"/>
  </w:num>
  <w:num w:numId="283">
    <w:abstractNumId w:val="62"/>
  </w:num>
  <w:num w:numId="284">
    <w:abstractNumId w:val="113"/>
  </w:num>
  <w:num w:numId="285">
    <w:abstractNumId w:val="172"/>
  </w:num>
  <w:num w:numId="286">
    <w:abstractNumId w:val="53"/>
  </w:num>
  <w:num w:numId="287">
    <w:abstractNumId w:val="164"/>
  </w:num>
  <w:num w:numId="288">
    <w:abstractNumId w:val="210"/>
  </w:num>
  <w:num w:numId="289">
    <w:abstractNumId w:val="165"/>
  </w:num>
  <w:num w:numId="290">
    <w:abstractNumId w:val="12"/>
  </w:num>
  <w:num w:numId="291">
    <w:abstractNumId w:val="217"/>
  </w:num>
  <w:num w:numId="292">
    <w:abstractNumId w:val="136"/>
  </w:num>
  <w:num w:numId="293">
    <w:abstractNumId w:val="271"/>
  </w:num>
  <w:num w:numId="294">
    <w:abstractNumId w:val="32"/>
  </w:num>
  <w:num w:numId="295">
    <w:abstractNumId w:val="262"/>
  </w:num>
  <w:num w:numId="296">
    <w:abstractNumId w:val="64"/>
  </w:num>
  <w:num w:numId="297">
    <w:abstractNumId w:val="111"/>
  </w:num>
  <w:numIdMacAtCleanup w:val="2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characterSpacingControl w:val="doNotCompress"/>
  <w:hdrShapeDefaults>
    <o:shapedefaults v:ext="edit" spidmax="98307"/>
    <o:shapelayout v:ext="edit">
      <o:idmap v:ext="edit" data="96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06D1"/>
    <w:rsid w:val="0000389E"/>
    <w:rsid w:val="00004C68"/>
    <w:rsid w:val="00005FEB"/>
    <w:rsid w:val="000061B8"/>
    <w:rsid w:val="0001246D"/>
    <w:rsid w:val="00020D1C"/>
    <w:rsid w:val="000221D0"/>
    <w:rsid w:val="00032F61"/>
    <w:rsid w:val="00036EC4"/>
    <w:rsid w:val="00042539"/>
    <w:rsid w:val="000469C8"/>
    <w:rsid w:val="00055438"/>
    <w:rsid w:val="00057FA9"/>
    <w:rsid w:val="000633A9"/>
    <w:rsid w:val="000724C6"/>
    <w:rsid w:val="00072F39"/>
    <w:rsid w:val="000740F0"/>
    <w:rsid w:val="00074619"/>
    <w:rsid w:val="000771A0"/>
    <w:rsid w:val="0008046E"/>
    <w:rsid w:val="00081ACF"/>
    <w:rsid w:val="00086E89"/>
    <w:rsid w:val="0009013E"/>
    <w:rsid w:val="0009045E"/>
    <w:rsid w:val="0009200C"/>
    <w:rsid w:val="000A38CA"/>
    <w:rsid w:val="000A400B"/>
    <w:rsid w:val="000A70D9"/>
    <w:rsid w:val="000A7B77"/>
    <w:rsid w:val="000B11F6"/>
    <w:rsid w:val="000B1B5D"/>
    <w:rsid w:val="000B4ACA"/>
    <w:rsid w:val="000C2E02"/>
    <w:rsid w:val="000C41E8"/>
    <w:rsid w:val="000C45D7"/>
    <w:rsid w:val="000C71CD"/>
    <w:rsid w:val="000C79C4"/>
    <w:rsid w:val="000D40D3"/>
    <w:rsid w:val="000E322C"/>
    <w:rsid w:val="000E427E"/>
    <w:rsid w:val="000E54FC"/>
    <w:rsid w:val="000F04E0"/>
    <w:rsid w:val="000F074E"/>
    <w:rsid w:val="000F0F27"/>
    <w:rsid w:val="000F1C7D"/>
    <w:rsid w:val="000F4ABC"/>
    <w:rsid w:val="000F5AEF"/>
    <w:rsid w:val="000F71A6"/>
    <w:rsid w:val="00101411"/>
    <w:rsid w:val="001022EC"/>
    <w:rsid w:val="00114EEE"/>
    <w:rsid w:val="001267E8"/>
    <w:rsid w:val="00127DB0"/>
    <w:rsid w:val="00132F21"/>
    <w:rsid w:val="00135897"/>
    <w:rsid w:val="00143CB8"/>
    <w:rsid w:val="00145DA1"/>
    <w:rsid w:val="001467CA"/>
    <w:rsid w:val="00155DEE"/>
    <w:rsid w:val="0015609B"/>
    <w:rsid w:val="00162953"/>
    <w:rsid w:val="00163B14"/>
    <w:rsid w:val="001649C3"/>
    <w:rsid w:val="001754DB"/>
    <w:rsid w:val="00185861"/>
    <w:rsid w:val="0018613C"/>
    <w:rsid w:val="0018715F"/>
    <w:rsid w:val="001946B9"/>
    <w:rsid w:val="00194C07"/>
    <w:rsid w:val="00197F23"/>
    <w:rsid w:val="001A5B0D"/>
    <w:rsid w:val="001B406F"/>
    <w:rsid w:val="001B4F23"/>
    <w:rsid w:val="001B5B89"/>
    <w:rsid w:val="001B6A6C"/>
    <w:rsid w:val="001C0999"/>
    <w:rsid w:val="001C1A56"/>
    <w:rsid w:val="001C5B1C"/>
    <w:rsid w:val="001C7EF3"/>
    <w:rsid w:val="001D2C8F"/>
    <w:rsid w:val="001D75DB"/>
    <w:rsid w:val="001E4CB0"/>
    <w:rsid w:val="001E6EBC"/>
    <w:rsid w:val="001F0820"/>
    <w:rsid w:val="001F54A8"/>
    <w:rsid w:val="001F6CDE"/>
    <w:rsid w:val="0020309D"/>
    <w:rsid w:val="0020654A"/>
    <w:rsid w:val="002132D2"/>
    <w:rsid w:val="00221005"/>
    <w:rsid w:val="00221E7D"/>
    <w:rsid w:val="0022248D"/>
    <w:rsid w:val="00222BA0"/>
    <w:rsid w:val="0022774F"/>
    <w:rsid w:val="0023134B"/>
    <w:rsid w:val="002330F1"/>
    <w:rsid w:val="00234675"/>
    <w:rsid w:val="00240904"/>
    <w:rsid w:val="00243E99"/>
    <w:rsid w:val="00245DA5"/>
    <w:rsid w:val="002460F3"/>
    <w:rsid w:val="00252411"/>
    <w:rsid w:val="00260643"/>
    <w:rsid w:val="00264874"/>
    <w:rsid w:val="00267153"/>
    <w:rsid w:val="0026754D"/>
    <w:rsid w:val="00267AE4"/>
    <w:rsid w:val="0027535D"/>
    <w:rsid w:val="0027737C"/>
    <w:rsid w:val="002836B1"/>
    <w:rsid w:val="002837B5"/>
    <w:rsid w:val="00285D6F"/>
    <w:rsid w:val="0028674B"/>
    <w:rsid w:val="00287E87"/>
    <w:rsid w:val="002916C0"/>
    <w:rsid w:val="00294C58"/>
    <w:rsid w:val="002A2665"/>
    <w:rsid w:val="002A53C6"/>
    <w:rsid w:val="002A778E"/>
    <w:rsid w:val="002B41B6"/>
    <w:rsid w:val="002B468C"/>
    <w:rsid w:val="002B5720"/>
    <w:rsid w:val="002C6F71"/>
    <w:rsid w:val="002D6073"/>
    <w:rsid w:val="002E2E10"/>
    <w:rsid w:val="002E7A2F"/>
    <w:rsid w:val="002F1910"/>
    <w:rsid w:val="002F1E24"/>
    <w:rsid w:val="002F3B81"/>
    <w:rsid w:val="002F4C38"/>
    <w:rsid w:val="00301B14"/>
    <w:rsid w:val="0031047B"/>
    <w:rsid w:val="00314750"/>
    <w:rsid w:val="003150A1"/>
    <w:rsid w:val="00317434"/>
    <w:rsid w:val="00317AA8"/>
    <w:rsid w:val="0032215A"/>
    <w:rsid w:val="00325A31"/>
    <w:rsid w:val="00326C9F"/>
    <w:rsid w:val="003310F7"/>
    <w:rsid w:val="00332A1B"/>
    <w:rsid w:val="00333BFD"/>
    <w:rsid w:val="00334827"/>
    <w:rsid w:val="00337441"/>
    <w:rsid w:val="003400DF"/>
    <w:rsid w:val="00344B64"/>
    <w:rsid w:val="00345116"/>
    <w:rsid w:val="003477F3"/>
    <w:rsid w:val="00347DF2"/>
    <w:rsid w:val="003533ED"/>
    <w:rsid w:val="0035578F"/>
    <w:rsid w:val="003572A4"/>
    <w:rsid w:val="003632A5"/>
    <w:rsid w:val="003640BE"/>
    <w:rsid w:val="00367035"/>
    <w:rsid w:val="0037384E"/>
    <w:rsid w:val="00377564"/>
    <w:rsid w:val="00380E7F"/>
    <w:rsid w:val="003817EC"/>
    <w:rsid w:val="00381B16"/>
    <w:rsid w:val="00383467"/>
    <w:rsid w:val="0038407C"/>
    <w:rsid w:val="00384945"/>
    <w:rsid w:val="00397677"/>
    <w:rsid w:val="003A2669"/>
    <w:rsid w:val="003A36A5"/>
    <w:rsid w:val="003A6786"/>
    <w:rsid w:val="003B19DC"/>
    <w:rsid w:val="003B5725"/>
    <w:rsid w:val="003B63D0"/>
    <w:rsid w:val="003C07E4"/>
    <w:rsid w:val="003C2FB9"/>
    <w:rsid w:val="003D71C5"/>
    <w:rsid w:val="003E05C7"/>
    <w:rsid w:val="003E4A88"/>
    <w:rsid w:val="003E602A"/>
    <w:rsid w:val="003F5C07"/>
    <w:rsid w:val="003F6628"/>
    <w:rsid w:val="004045E7"/>
    <w:rsid w:val="00405A36"/>
    <w:rsid w:val="00406477"/>
    <w:rsid w:val="00406539"/>
    <w:rsid w:val="00410241"/>
    <w:rsid w:val="00414166"/>
    <w:rsid w:val="004153B8"/>
    <w:rsid w:val="00415536"/>
    <w:rsid w:val="00416F03"/>
    <w:rsid w:val="00422BC5"/>
    <w:rsid w:val="00425170"/>
    <w:rsid w:val="00426A7A"/>
    <w:rsid w:val="00430C1D"/>
    <w:rsid w:val="00433571"/>
    <w:rsid w:val="004344AB"/>
    <w:rsid w:val="004350B3"/>
    <w:rsid w:val="00435B7E"/>
    <w:rsid w:val="004362BD"/>
    <w:rsid w:val="0043727A"/>
    <w:rsid w:val="00442A1A"/>
    <w:rsid w:val="00442E3B"/>
    <w:rsid w:val="00444BE4"/>
    <w:rsid w:val="00445D3B"/>
    <w:rsid w:val="004463DE"/>
    <w:rsid w:val="004474B4"/>
    <w:rsid w:val="00460D2C"/>
    <w:rsid w:val="004644EF"/>
    <w:rsid w:val="004644F9"/>
    <w:rsid w:val="00470F7D"/>
    <w:rsid w:val="0047128E"/>
    <w:rsid w:val="00472BD3"/>
    <w:rsid w:val="00473C62"/>
    <w:rsid w:val="00477B08"/>
    <w:rsid w:val="00480764"/>
    <w:rsid w:val="0049293D"/>
    <w:rsid w:val="004973F8"/>
    <w:rsid w:val="004A1BA1"/>
    <w:rsid w:val="004A793F"/>
    <w:rsid w:val="004B10E9"/>
    <w:rsid w:val="004B298C"/>
    <w:rsid w:val="004B3866"/>
    <w:rsid w:val="004B3CC5"/>
    <w:rsid w:val="004B6161"/>
    <w:rsid w:val="004D4B89"/>
    <w:rsid w:val="004D4E15"/>
    <w:rsid w:val="004E001B"/>
    <w:rsid w:val="004E0B68"/>
    <w:rsid w:val="004E1290"/>
    <w:rsid w:val="004E63CA"/>
    <w:rsid w:val="004E69D0"/>
    <w:rsid w:val="004F01D0"/>
    <w:rsid w:val="004F378E"/>
    <w:rsid w:val="004F4453"/>
    <w:rsid w:val="00503BCD"/>
    <w:rsid w:val="00507535"/>
    <w:rsid w:val="00515BFF"/>
    <w:rsid w:val="005170BE"/>
    <w:rsid w:val="0052238E"/>
    <w:rsid w:val="005301C9"/>
    <w:rsid w:val="00532F2C"/>
    <w:rsid w:val="00535FE3"/>
    <w:rsid w:val="00560F54"/>
    <w:rsid w:val="00562377"/>
    <w:rsid w:val="00563480"/>
    <w:rsid w:val="005655FD"/>
    <w:rsid w:val="00567231"/>
    <w:rsid w:val="00571523"/>
    <w:rsid w:val="0057608C"/>
    <w:rsid w:val="00577375"/>
    <w:rsid w:val="00583667"/>
    <w:rsid w:val="0058529A"/>
    <w:rsid w:val="00586B6F"/>
    <w:rsid w:val="00586C96"/>
    <w:rsid w:val="00587FC6"/>
    <w:rsid w:val="00591266"/>
    <w:rsid w:val="00591B3F"/>
    <w:rsid w:val="00592B22"/>
    <w:rsid w:val="00597B7C"/>
    <w:rsid w:val="00597E0D"/>
    <w:rsid w:val="005A0BCA"/>
    <w:rsid w:val="005A419B"/>
    <w:rsid w:val="005A7D05"/>
    <w:rsid w:val="005B1A89"/>
    <w:rsid w:val="005B2E10"/>
    <w:rsid w:val="005B7AE1"/>
    <w:rsid w:val="005C138B"/>
    <w:rsid w:val="005C138E"/>
    <w:rsid w:val="005C4624"/>
    <w:rsid w:val="005D5D43"/>
    <w:rsid w:val="005E0D71"/>
    <w:rsid w:val="005F00DC"/>
    <w:rsid w:val="005F0D9B"/>
    <w:rsid w:val="005F2B15"/>
    <w:rsid w:val="005F36A7"/>
    <w:rsid w:val="005F38A3"/>
    <w:rsid w:val="005F38A4"/>
    <w:rsid w:val="005F653C"/>
    <w:rsid w:val="00602ABB"/>
    <w:rsid w:val="00612C58"/>
    <w:rsid w:val="006135EB"/>
    <w:rsid w:val="00614616"/>
    <w:rsid w:val="00623983"/>
    <w:rsid w:val="006249CF"/>
    <w:rsid w:val="00625286"/>
    <w:rsid w:val="006332F4"/>
    <w:rsid w:val="0063404E"/>
    <w:rsid w:val="00636A91"/>
    <w:rsid w:val="00637D62"/>
    <w:rsid w:val="00643D9E"/>
    <w:rsid w:val="00645518"/>
    <w:rsid w:val="006467C0"/>
    <w:rsid w:val="00647C9D"/>
    <w:rsid w:val="0065028D"/>
    <w:rsid w:val="00651C75"/>
    <w:rsid w:val="00653D8D"/>
    <w:rsid w:val="00654092"/>
    <w:rsid w:val="006642CC"/>
    <w:rsid w:val="00671FEA"/>
    <w:rsid w:val="00672759"/>
    <w:rsid w:val="00674F13"/>
    <w:rsid w:val="00684898"/>
    <w:rsid w:val="00691F5D"/>
    <w:rsid w:val="00693AA9"/>
    <w:rsid w:val="00695F6C"/>
    <w:rsid w:val="006B5810"/>
    <w:rsid w:val="006B5A5E"/>
    <w:rsid w:val="006C20A4"/>
    <w:rsid w:val="006C281A"/>
    <w:rsid w:val="006C42F5"/>
    <w:rsid w:val="006C4BC1"/>
    <w:rsid w:val="006D1029"/>
    <w:rsid w:val="006D4E22"/>
    <w:rsid w:val="006D73BD"/>
    <w:rsid w:val="006D7DD8"/>
    <w:rsid w:val="006E152D"/>
    <w:rsid w:val="006E2E28"/>
    <w:rsid w:val="006E331B"/>
    <w:rsid w:val="006E4837"/>
    <w:rsid w:val="006F4AAD"/>
    <w:rsid w:val="00700E0A"/>
    <w:rsid w:val="00703EFD"/>
    <w:rsid w:val="00705874"/>
    <w:rsid w:val="0070620B"/>
    <w:rsid w:val="00706783"/>
    <w:rsid w:val="007321F8"/>
    <w:rsid w:val="00750565"/>
    <w:rsid w:val="0075165A"/>
    <w:rsid w:val="0075220C"/>
    <w:rsid w:val="00753D6D"/>
    <w:rsid w:val="007545CB"/>
    <w:rsid w:val="007547C1"/>
    <w:rsid w:val="007558BD"/>
    <w:rsid w:val="007572B6"/>
    <w:rsid w:val="00757DC0"/>
    <w:rsid w:val="00761B27"/>
    <w:rsid w:val="00764C8E"/>
    <w:rsid w:val="00766A2D"/>
    <w:rsid w:val="0077087A"/>
    <w:rsid w:val="00771C58"/>
    <w:rsid w:val="007738CB"/>
    <w:rsid w:val="00773B93"/>
    <w:rsid w:val="00775EA0"/>
    <w:rsid w:val="00781490"/>
    <w:rsid w:val="00785684"/>
    <w:rsid w:val="007963FD"/>
    <w:rsid w:val="00797319"/>
    <w:rsid w:val="00797C01"/>
    <w:rsid w:val="007A21E5"/>
    <w:rsid w:val="007A3AA4"/>
    <w:rsid w:val="007A41D2"/>
    <w:rsid w:val="007A4E04"/>
    <w:rsid w:val="007B3CB5"/>
    <w:rsid w:val="007B5972"/>
    <w:rsid w:val="007B6AAE"/>
    <w:rsid w:val="007B6F86"/>
    <w:rsid w:val="007C19F4"/>
    <w:rsid w:val="007C3490"/>
    <w:rsid w:val="007C4896"/>
    <w:rsid w:val="007D0ABD"/>
    <w:rsid w:val="007D120A"/>
    <w:rsid w:val="007D1790"/>
    <w:rsid w:val="007D312B"/>
    <w:rsid w:val="007F18AF"/>
    <w:rsid w:val="00800532"/>
    <w:rsid w:val="00812A3F"/>
    <w:rsid w:val="008179A3"/>
    <w:rsid w:val="00820DE7"/>
    <w:rsid w:val="00824031"/>
    <w:rsid w:val="008324E5"/>
    <w:rsid w:val="0083577E"/>
    <w:rsid w:val="008536C8"/>
    <w:rsid w:val="00854B69"/>
    <w:rsid w:val="00855EC1"/>
    <w:rsid w:val="00861085"/>
    <w:rsid w:val="008648E0"/>
    <w:rsid w:val="00867955"/>
    <w:rsid w:val="00874709"/>
    <w:rsid w:val="0087579F"/>
    <w:rsid w:val="008771CB"/>
    <w:rsid w:val="00880690"/>
    <w:rsid w:val="00881424"/>
    <w:rsid w:val="0089186E"/>
    <w:rsid w:val="00892D69"/>
    <w:rsid w:val="008953BA"/>
    <w:rsid w:val="008A14DE"/>
    <w:rsid w:val="008A2502"/>
    <w:rsid w:val="008A371E"/>
    <w:rsid w:val="008B07EA"/>
    <w:rsid w:val="008B49D3"/>
    <w:rsid w:val="008B5CBC"/>
    <w:rsid w:val="008B6F7B"/>
    <w:rsid w:val="008C2636"/>
    <w:rsid w:val="008D00E6"/>
    <w:rsid w:val="008D26EF"/>
    <w:rsid w:val="008D4901"/>
    <w:rsid w:val="008D4922"/>
    <w:rsid w:val="008E035F"/>
    <w:rsid w:val="008E2440"/>
    <w:rsid w:val="008E3A0F"/>
    <w:rsid w:val="008F73B5"/>
    <w:rsid w:val="008F772C"/>
    <w:rsid w:val="009008DC"/>
    <w:rsid w:val="0090455B"/>
    <w:rsid w:val="00911DD9"/>
    <w:rsid w:val="009130E5"/>
    <w:rsid w:val="00914856"/>
    <w:rsid w:val="00920494"/>
    <w:rsid w:val="009239F1"/>
    <w:rsid w:val="0093102C"/>
    <w:rsid w:val="0093682B"/>
    <w:rsid w:val="00936CA3"/>
    <w:rsid w:val="00936E89"/>
    <w:rsid w:val="0093714F"/>
    <w:rsid w:val="0094036A"/>
    <w:rsid w:val="00941909"/>
    <w:rsid w:val="00945C34"/>
    <w:rsid w:val="00950549"/>
    <w:rsid w:val="00953760"/>
    <w:rsid w:val="009554B0"/>
    <w:rsid w:val="00963453"/>
    <w:rsid w:val="00964835"/>
    <w:rsid w:val="00965237"/>
    <w:rsid w:val="00966CA8"/>
    <w:rsid w:val="0097343C"/>
    <w:rsid w:val="009827B4"/>
    <w:rsid w:val="0098663A"/>
    <w:rsid w:val="00986BEB"/>
    <w:rsid w:val="009A5FA2"/>
    <w:rsid w:val="009B062E"/>
    <w:rsid w:val="009B5673"/>
    <w:rsid w:val="009B615B"/>
    <w:rsid w:val="009C0168"/>
    <w:rsid w:val="009C05F8"/>
    <w:rsid w:val="009C4568"/>
    <w:rsid w:val="009C7900"/>
    <w:rsid w:val="009D1F74"/>
    <w:rsid w:val="009D2486"/>
    <w:rsid w:val="009D3EE2"/>
    <w:rsid w:val="009D448E"/>
    <w:rsid w:val="009D4894"/>
    <w:rsid w:val="009E0F62"/>
    <w:rsid w:val="009E25E5"/>
    <w:rsid w:val="009E7F13"/>
    <w:rsid w:val="009F0672"/>
    <w:rsid w:val="009F14D2"/>
    <w:rsid w:val="00A00D45"/>
    <w:rsid w:val="00A02909"/>
    <w:rsid w:val="00A029EC"/>
    <w:rsid w:val="00A032CB"/>
    <w:rsid w:val="00A03920"/>
    <w:rsid w:val="00A1045C"/>
    <w:rsid w:val="00A133C4"/>
    <w:rsid w:val="00A17145"/>
    <w:rsid w:val="00A22A47"/>
    <w:rsid w:val="00A239DF"/>
    <w:rsid w:val="00A2457F"/>
    <w:rsid w:val="00A30475"/>
    <w:rsid w:val="00A33F9D"/>
    <w:rsid w:val="00A34CC9"/>
    <w:rsid w:val="00A368FA"/>
    <w:rsid w:val="00A41429"/>
    <w:rsid w:val="00A441B9"/>
    <w:rsid w:val="00A47628"/>
    <w:rsid w:val="00A50BF5"/>
    <w:rsid w:val="00A53040"/>
    <w:rsid w:val="00A5493B"/>
    <w:rsid w:val="00A57694"/>
    <w:rsid w:val="00A5798A"/>
    <w:rsid w:val="00A604E7"/>
    <w:rsid w:val="00A66943"/>
    <w:rsid w:val="00A73631"/>
    <w:rsid w:val="00A92335"/>
    <w:rsid w:val="00A95B85"/>
    <w:rsid w:val="00A97BEA"/>
    <w:rsid w:val="00AA5049"/>
    <w:rsid w:val="00AB258D"/>
    <w:rsid w:val="00AB4450"/>
    <w:rsid w:val="00AB49BA"/>
    <w:rsid w:val="00AB58B0"/>
    <w:rsid w:val="00AB60ED"/>
    <w:rsid w:val="00AB6466"/>
    <w:rsid w:val="00AB782F"/>
    <w:rsid w:val="00AB7D2D"/>
    <w:rsid w:val="00AB7F0B"/>
    <w:rsid w:val="00AC15E0"/>
    <w:rsid w:val="00AC2564"/>
    <w:rsid w:val="00AC2C1F"/>
    <w:rsid w:val="00AD50B0"/>
    <w:rsid w:val="00AD72C1"/>
    <w:rsid w:val="00AF1880"/>
    <w:rsid w:val="00AF27C4"/>
    <w:rsid w:val="00AF76B0"/>
    <w:rsid w:val="00B01840"/>
    <w:rsid w:val="00B0619C"/>
    <w:rsid w:val="00B0668A"/>
    <w:rsid w:val="00B10B82"/>
    <w:rsid w:val="00B146A7"/>
    <w:rsid w:val="00B14A8D"/>
    <w:rsid w:val="00B15A5B"/>
    <w:rsid w:val="00B16CF5"/>
    <w:rsid w:val="00B261EC"/>
    <w:rsid w:val="00B271AE"/>
    <w:rsid w:val="00B303CA"/>
    <w:rsid w:val="00B34807"/>
    <w:rsid w:val="00B42740"/>
    <w:rsid w:val="00B44ED8"/>
    <w:rsid w:val="00B47AB4"/>
    <w:rsid w:val="00B57F21"/>
    <w:rsid w:val="00B63701"/>
    <w:rsid w:val="00B6374A"/>
    <w:rsid w:val="00B6492A"/>
    <w:rsid w:val="00B64B81"/>
    <w:rsid w:val="00B654C4"/>
    <w:rsid w:val="00B66F24"/>
    <w:rsid w:val="00B674C1"/>
    <w:rsid w:val="00B71577"/>
    <w:rsid w:val="00B77465"/>
    <w:rsid w:val="00B82ED7"/>
    <w:rsid w:val="00B84EAD"/>
    <w:rsid w:val="00B977CD"/>
    <w:rsid w:val="00BA5B5D"/>
    <w:rsid w:val="00BB088D"/>
    <w:rsid w:val="00BB299C"/>
    <w:rsid w:val="00BB2BF0"/>
    <w:rsid w:val="00BB3757"/>
    <w:rsid w:val="00BB3FF8"/>
    <w:rsid w:val="00BB4729"/>
    <w:rsid w:val="00BB62AB"/>
    <w:rsid w:val="00BB7858"/>
    <w:rsid w:val="00BC2D48"/>
    <w:rsid w:val="00BC3404"/>
    <w:rsid w:val="00BC40D8"/>
    <w:rsid w:val="00BD4239"/>
    <w:rsid w:val="00BD6856"/>
    <w:rsid w:val="00BE1A53"/>
    <w:rsid w:val="00BE2A69"/>
    <w:rsid w:val="00BE2D1F"/>
    <w:rsid w:val="00BE2F6A"/>
    <w:rsid w:val="00BE3CB8"/>
    <w:rsid w:val="00BE5B80"/>
    <w:rsid w:val="00BE6A87"/>
    <w:rsid w:val="00BE6C5F"/>
    <w:rsid w:val="00BF19B6"/>
    <w:rsid w:val="00BF5D98"/>
    <w:rsid w:val="00C071FA"/>
    <w:rsid w:val="00C10F95"/>
    <w:rsid w:val="00C128B5"/>
    <w:rsid w:val="00C14B3A"/>
    <w:rsid w:val="00C15FD0"/>
    <w:rsid w:val="00C21E93"/>
    <w:rsid w:val="00C24B7F"/>
    <w:rsid w:val="00C31A23"/>
    <w:rsid w:val="00C32430"/>
    <w:rsid w:val="00C3344E"/>
    <w:rsid w:val="00C41F2D"/>
    <w:rsid w:val="00C478C9"/>
    <w:rsid w:val="00C514C8"/>
    <w:rsid w:val="00C52034"/>
    <w:rsid w:val="00C558ED"/>
    <w:rsid w:val="00C61C52"/>
    <w:rsid w:val="00C74304"/>
    <w:rsid w:val="00C77CD3"/>
    <w:rsid w:val="00C8133D"/>
    <w:rsid w:val="00C82782"/>
    <w:rsid w:val="00C82B3C"/>
    <w:rsid w:val="00C8418D"/>
    <w:rsid w:val="00CA00EF"/>
    <w:rsid w:val="00CA1549"/>
    <w:rsid w:val="00CA15A2"/>
    <w:rsid w:val="00CA563C"/>
    <w:rsid w:val="00CB1564"/>
    <w:rsid w:val="00CB5DCD"/>
    <w:rsid w:val="00CB6824"/>
    <w:rsid w:val="00CC4B2D"/>
    <w:rsid w:val="00CC4CC0"/>
    <w:rsid w:val="00CC58D8"/>
    <w:rsid w:val="00CD1156"/>
    <w:rsid w:val="00CD1D09"/>
    <w:rsid w:val="00CD2C29"/>
    <w:rsid w:val="00CD6B9B"/>
    <w:rsid w:val="00CE2322"/>
    <w:rsid w:val="00CE563D"/>
    <w:rsid w:val="00CE5978"/>
    <w:rsid w:val="00CE6EF2"/>
    <w:rsid w:val="00CF5A2D"/>
    <w:rsid w:val="00D03486"/>
    <w:rsid w:val="00D1471D"/>
    <w:rsid w:val="00D21524"/>
    <w:rsid w:val="00D22D55"/>
    <w:rsid w:val="00D248A3"/>
    <w:rsid w:val="00D33BD7"/>
    <w:rsid w:val="00D35049"/>
    <w:rsid w:val="00D350AA"/>
    <w:rsid w:val="00D40DCA"/>
    <w:rsid w:val="00D5262B"/>
    <w:rsid w:val="00D53EDA"/>
    <w:rsid w:val="00D57D05"/>
    <w:rsid w:val="00D6179D"/>
    <w:rsid w:val="00D62C1D"/>
    <w:rsid w:val="00D65179"/>
    <w:rsid w:val="00D675EF"/>
    <w:rsid w:val="00D700DA"/>
    <w:rsid w:val="00D70E2E"/>
    <w:rsid w:val="00D77E0B"/>
    <w:rsid w:val="00D877B4"/>
    <w:rsid w:val="00D9018A"/>
    <w:rsid w:val="00D9449F"/>
    <w:rsid w:val="00D95F6F"/>
    <w:rsid w:val="00DA1541"/>
    <w:rsid w:val="00DA33FD"/>
    <w:rsid w:val="00DA3579"/>
    <w:rsid w:val="00DA6A85"/>
    <w:rsid w:val="00DB3154"/>
    <w:rsid w:val="00DB7D8D"/>
    <w:rsid w:val="00DC2289"/>
    <w:rsid w:val="00DC34E9"/>
    <w:rsid w:val="00DC3888"/>
    <w:rsid w:val="00DC418F"/>
    <w:rsid w:val="00DC59BC"/>
    <w:rsid w:val="00DD3BC3"/>
    <w:rsid w:val="00DD4AE3"/>
    <w:rsid w:val="00DD6AF9"/>
    <w:rsid w:val="00DF74A9"/>
    <w:rsid w:val="00E017A6"/>
    <w:rsid w:val="00E01E89"/>
    <w:rsid w:val="00E06D63"/>
    <w:rsid w:val="00E110B3"/>
    <w:rsid w:val="00E1202D"/>
    <w:rsid w:val="00E1605C"/>
    <w:rsid w:val="00E17B4F"/>
    <w:rsid w:val="00E22386"/>
    <w:rsid w:val="00E24191"/>
    <w:rsid w:val="00E24C8B"/>
    <w:rsid w:val="00E34D55"/>
    <w:rsid w:val="00E3660F"/>
    <w:rsid w:val="00E4016F"/>
    <w:rsid w:val="00E42E26"/>
    <w:rsid w:val="00E432BB"/>
    <w:rsid w:val="00E44B8C"/>
    <w:rsid w:val="00E5278F"/>
    <w:rsid w:val="00E5354D"/>
    <w:rsid w:val="00E56361"/>
    <w:rsid w:val="00E56CBD"/>
    <w:rsid w:val="00E57C6E"/>
    <w:rsid w:val="00E60B32"/>
    <w:rsid w:val="00E75574"/>
    <w:rsid w:val="00E918F5"/>
    <w:rsid w:val="00E94882"/>
    <w:rsid w:val="00E95134"/>
    <w:rsid w:val="00E95911"/>
    <w:rsid w:val="00E96445"/>
    <w:rsid w:val="00EA4411"/>
    <w:rsid w:val="00EB0B3C"/>
    <w:rsid w:val="00EB7670"/>
    <w:rsid w:val="00EC12C2"/>
    <w:rsid w:val="00EC6219"/>
    <w:rsid w:val="00EC688B"/>
    <w:rsid w:val="00ED1C4F"/>
    <w:rsid w:val="00EE01FE"/>
    <w:rsid w:val="00EE1DD8"/>
    <w:rsid w:val="00EE2BF7"/>
    <w:rsid w:val="00EF3577"/>
    <w:rsid w:val="00EF6FB2"/>
    <w:rsid w:val="00F03EA8"/>
    <w:rsid w:val="00F1039B"/>
    <w:rsid w:val="00F11F7E"/>
    <w:rsid w:val="00F141F3"/>
    <w:rsid w:val="00F23BB7"/>
    <w:rsid w:val="00F27308"/>
    <w:rsid w:val="00F34CB3"/>
    <w:rsid w:val="00F50B56"/>
    <w:rsid w:val="00F53A11"/>
    <w:rsid w:val="00F60226"/>
    <w:rsid w:val="00F61D2D"/>
    <w:rsid w:val="00F62D24"/>
    <w:rsid w:val="00F62D41"/>
    <w:rsid w:val="00F66589"/>
    <w:rsid w:val="00F71016"/>
    <w:rsid w:val="00F72001"/>
    <w:rsid w:val="00F72ACA"/>
    <w:rsid w:val="00F733BA"/>
    <w:rsid w:val="00F7478C"/>
    <w:rsid w:val="00F75546"/>
    <w:rsid w:val="00F771D2"/>
    <w:rsid w:val="00F83D44"/>
    <w:rsid w:val="00F8742A"/>
    <w:rsid w:val="00F91A1E"/>
    <w:rsid w:val="00F91C0D"/>
    <w:rsid w:val="00F9720E"/>
    <w:rsid w:val="00F973D0"/>
    <w:rsid w:val="00F97889"/>
    <w:rsid w:val="00FA070A"/>
    <w:rsid w:val="00FA5B57"/>
    <w:rsid w:val="00FA75F3"/>
    <w:rsid w:val="00FA775A"/>
    <w:rsid w:val="00FB18F8"/>
    <w:rsid w:val="00FB1A78"/>
    <w:rsid w:val="00FB3327"/>
    <w:rsid w:val="00FB688E"/>
    <w:rsid w:val="00FC00C3"/>
    <w:rsid w:val="00FC09F1"/>
    <w:rsid w:val="00FC43BA"/>
    <w:rsid w:val="00FC5AC6"/>
    <w:rsid w:val="00FC6681"/>
    <w:rsid w:val="00FD3A8B"/>
    <w:rsid w:val="00FD6866"/>
    <w:rsid w:val="00FD7CE8"/>
    <w:rsid w:val="00FE4705"/>
    <w:rsid w:val="00FE7A8C"/>
    <w:rsid w:val="00FE7BBA"/>
    <w:rsid w:val="00FF4139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E7"/>
  </w:style>
  <w:style w:type="paragraph" w:styleId="Nagwek1">
    <w:name w:val="heading 1"/>
    <w:basedOn w:val="Normalny"/>
    <w:next w:val="Normalny"/>
    <w:link w:val="Nagwek1Znak"/>
    <w:uiPriority w:val="9"/>
    <w:qFormat/>
    <w:rsid w:val="00820DE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DE7"/>
    <w:rPr>
      <w:sz w:val="20"/>
      <w:szCs w:val="20"/>
    </w:rPr>
  </w:style>
  <w:style w:type="paragraph" w:customStyle="1" w:styleId="tabelatekst">
    <w:name w:val="tabela tekst"/>
    <w:basedOn w:val="Normalny"/>
    <w:uiPriority w:val="99"/>
    <w:rsid w:val="00820DE7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7C"/>
    <w:rPr>
      <w:vertAlign w:val="superscript"/>
    </w:rPr>
  </w:style>
  <w:style w:type="paragraph" w:customStyle="1" w:styleId="Pa61">
    <w:name w:val="Pa61"/>
    <w:basedOn w:val="Normalny"/>
    <w:next w:val="Normalny"/>
    <w:uiPriority w:val="99"/>
    <w:rsid w:val="0075220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60">
    <w:name w:val="Pa60"/>
    <w:basedOn w:val="Normalny"/>
    <w:next w:val="Normalny"/>
    <w:uiPriority w:val="99"/>
    <w:rsid w:val="001C5B1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4C3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BE2F6A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53">
    <w:name w:val="Pa53"/>
    <w:basedOn w:val="Normalny"/>
    <w:next w:val="Normalny"/>
    <w:uiPriority w:val="99"/>
    <w:rsid w:val="00A34CC9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586B6F"/>
    <w:pPr>
      <w:autoSpaceDE w:val="0"/>
      <w:autoSpaceDN w:val="0"/>
      <w:adjustRightInd w:val="0"/>
      <w:spacing w:after="0" w:line="201" w:lineRule="atLeast"/>
    </w:pPr>
    <w:rPr>
      <w:rFonts w:ascii="ScalaSansPro-Bold" w:hAnsi="ScalaSansPro-Bold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7BE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BE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F7BE7"/>
    <w:rPr>
      <w:i/>
      <w:iCs/>
    </w:rPr>
  </w:style>
  <w:style w:type="paragraph" w:styleId="Tekstpodstawowy">
    <w:name w:val="Body Text"/>
    <w:basedOn w:val="Normalny"/>
    <w:link w:val="TekstpodstawowyZnak"/>
    <w:semiHidden/>
    <w:rsid w:val="00FF7BE7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BE7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A15">
    <w:name w:val="A15"/>
    <w:uiPriority w:val="99"/>
    <w:rsid w:val="00E017A6"/>
    <w:rPr>
      <w:rFonts w:ascii="KSJLSH+Wingdings-Regular" w:eastAsia="KSJLSH+Wingdings-Regular" w:cs="KSJLSH+Wingdings-Regular"/>
      <w:color w:val="000000"/>
      <w:sz w:val="22"/>
      <w:szCs w:val="22"/>
    </w:rPr>
  </w:style>
  <w:style w:type="paragraph" w:customStyle="1" w:styleId="Pa69">
    <w:name w:val="Pa69"/>
    <w:basedOn w:val="Normalny"/>
    <w:next w:val="Normalny"/>
    <w:uiPriority w:val="99"/>
    <w:rsid w:val="00F71016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character" w:customStyle="1" w:styleId="A28">
    <w:name w:val="A28"/>
    <w:uiPriority w:val="99"/>
    <w:rsid w:val="00BE5B80"/>
    <w:rPr>
      <w:rFonts w:ascii="ScalaPro-Ita" w:hAnsi="ScalaPro-Ita" w:cs="ScalaPro-Ita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E7"/>
  </w:style>
  <w:style w:type="paragraph" w:styleId="Nagwek1">
    <w:name w:val="heading 1"/>
    <w:basedOn w:val="Normalny"/>
    <w:next w:val="Normalny"/>
    <w:link w:val="Nagwek1Znak"/>
    <w:uiPriority w:val="9"/>
    <w:qFormat/>
    <w:rsid w:val="00820DE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DE7"/>
    <w:rPr>
      <w:sz w:val="20"/>
      <w:szCs w:val="20"/>
    </w:rPr>
  </w:style>
  <w:style w:type="paragraph" w:customStyle="1" w:styleId="tabelatekst">
    <w:name w:val="tabela tekst"/>
    <w:basedOn w:val="Normalny"/>
    <w:uiPriority w:val="99"/>
    <w:rsid w:val="00820DE7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7C"/>
    <w:rPr>
      <w:vertAlign w:val="superscript"/>
    </w:rPr>
  </w:style>
  <w:style w:type="paragraph" w:customStyle="1" w:styleId="Pa61">
    <w:name w:val="Pa61"/>
    <w:basedOn w:val="Normalny"/>
    <w:next w:val="Normalny"/>
    <w:uiPriority w:val="99"/>
    <w:rsid w:val="0075220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60">
    <w:name w:val="Pa60"/>
    <w:basedOn w:val="Normalny"/>
    <w:next w:val="Normalny"/>
    <w:uiPriority w:val="99"/>
    <w:rsid w:val="001C5B1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4C3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BE2F6A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53">
    <w:name w:val="Pa53"/>
    <w:basedOn w:val="Normalny"/>
    <w:next w:val="Normalny"/>
    <w:uiPriority w:val="99"/>
    <w:rsid w:val="00A34CC9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586B6F"/>
    <w:pPr>
      <w:autoSpaceDE w:val="0"/>
      <w:autoSpaceDN w:val="0"/>
      <w:adjustRightInd w:val="0"/>
      <w:spacing w:after="0" w:line="201" w:lineRule="atLeast"/>
    </w:pPr>
    <w:rPr>
      <w:rFonts w:ascii="ScalaSansPro-Bold" w:hAnsi="ScalaSansPro-Bold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7BE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BE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F7BE7"/>
    <w:rPr>
      <w:i/>
      <w:iCs/>
    </w:rPr>
  </w:style>
  <w:style w:type="paragraph" w:styleId="Tekstpodstawowy">
    <w:name w:val="Body Text"/>
    <w:basedOn w:val="Normalny"/>
    <w:link w:val="TekstpodstawowyZnak"/>
    <w:semiHidden/>
    <w:rsid w:val="00FF7BE7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BE7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A15">
    <w:name w:val="A15"/>
    <w:uiPriority w:val="99"/>
    <w:rsid w:val="00E017A6"/>
    <w:rPr>
      <w:rFonts w:ascii="KSJLSH+Wingdings-Regular" w:eastAsia="KSJLSH+Wingdings-Regular" w:cs="KSJLSH+Wingdings-Regular"/>
      <w:color w:val="000000"/>
      <w:sz w:val="22"/>
      <w:szCs w:val="22"/>
    </w:rPr>
  </w:style>
  <w:style w:type="paragraph" w:customStyle="1" w:styleId="Pa69">
    <w:name w:val="Pa69"/>
    <w:basedOn w:val="Normalny"/>
    <w:next w:val="Normalny"/>
    <w:uiPriority w:val="99"/>
    <w:rsid w:val="00F71016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character" w:customStyle="1" w:styleId="A28">
    <w:name w:val="A28"/>
    <w:uiPriority w:val="99"/>
    <w:rsid w:val="00BE5B80"/>
    <w:rPr>
      <w:rFonts w:ascii="ScalaPro-Ita" w:hAnsi="ScalaPro-Ita" w:cs="ScalaPro-It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EDBF-2EDA-4B86-AD19-596424F6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14081</Words>
  <Characters>84492</Characters>
  <Application>Microsoft Office Word</Application>
  <DocSecurity>0</DocSecurity>
  <Lines>704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Black v8.1 PC</cp:lastModifiedBy>
  <cp:revision>2</cp:revision>
  <cp:lastPrinted>2019-04-30T13:13:00Z</cp:lastPrinted>
  <dcterms:created xsi:type="dcterms:W3CDTF">2019-09-29T21:00:00Z</dcterms:created>
  <dcterms:modified xsi:type="dcterms:W3CDTF">2019-09-29T21:00:00Z</dcterms:modified>
</cp:coreProperties>
</file>