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A69" w:rsidRPr="00313302" w:rsidRDefault="005E4A69">
      <w:pPr>
        <w:rPr>
          <w:rFonts w:eastAsia="Calibri"/>
          <w:b/>
          <w:sz w:val="28"/>
          <w:szCs w:val="28"/>
        </w:rPr>
      </w:pPr>
      <w:r w:rsidRPr="00313302">
        <w:rPr>
          <w:b/>
          <w:i/>
          <w:sz w:val="28"/>
          <w:szCs w:val="28"/>
        </w:rPr>
        <w:t xml:space="preserve">Gateway </w:t>
      </w:r>
      <w:r w:rsidR="00A11AA7" w:rsidRPr="00313302">
        <w:rPr>
          <w:b/>
          <w:i/>
          <w:sz w:val="28"/>
          <w:szCs w:val="28"/>
        </w:rPr>
        <w:t xml:space="preserve">plus </w:t>
      </w:r>
      <w:r w:rsidRPr="00313302">
        <w:rPr>
          <w:b/>
          <w:i/>
          <w:sz w:val="28"/>
          <w:szCs w:val="28"/>
        </w:rPr>
        <w:t>3</w:t>
      </w:r>
      <w:r w:rsidRPr="00313302">
        <w:rPr>
          <w:b/>
          <w:sz w:val="28"/>
          <w:szCs w:val="28"/>
        </w:rPr>
        <w:tab/>
      </w:r>
      <w:r w:rsidRPr="00313302">
        <w:rPr>
          <w:b/>
          <w:sz w:val="28"/>
          <w:szCs w:val="28"/>
        </w:rPr>
        <w:tab/>
      </w:r>
      <w:r w:rsidR="00B43014">
        <w:rPr>
          <w:b/>
          <w:sz w:val="28"/>
          <w:szCs w:val="28"/>
        </w:rPr>
        <w:t>wymagania edukacyjne</w:t>
      </w:r>
      <w:r w:rsidRPr="00313302">
        <w:rPr>
          <w:b/>
          <w:sz w:val="28"/>
          <w:szCs w:val="28"/>
        </w:rPr>
        <w:tab/>
      </w:r>
      <w:r w:rsidR="00B43014">
        <w:rPr>
          <w:b/>
          <w:sz w:val="28"/>
          <w:szCs w:val="28"/>
        </w:rPr>
        <w:t xml:space="preserve">klasa trzecia </w:t>
      </w:r>
      <w:proofErr w:type="spellStart"/>
      <w:r w:rsidR="00B43014">
        <w:rPr>
          <w:b/>
          <w:sz w:val="28"/>
          <w:szCs w:val="28"/>
        </w:rPr>
        <w:t>zsz</w:t>
      </w:r>
      <w:proofErr w:type="spellEnd"/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  <w:r w:rsidR="00313302">
        <w:rPr>
          <w:b/>
          <w:sz w:val="28"/>
          <w:szCs w:val="28"/>
        </w:rPr>
        <w:tab/>
      </w:r>
    </w:p>
    <w:p w:rsidR="005E4A69" w:rsidRDefault="005E4A69" w:rsidP="00313302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A11AA7">
        <w:t>Kryteria obejmują zakres ocen 2–</w:t>
      </w:r>
      <w:r>
        <w:t>5, nie uwzględniając oceny 1 (niedostateczna) i 6 (celująca). Ocenę celującą otrzymuje uczeń, który wykracza poza wymagania na ocenę bardzo dobrą, zaś uczeń, który nie spełnia wymagań na ocenę dopuszczającą, o</w:t>
      </w:r>
      <w:r w:rsidR="00313302">
        <w:t xml:space="preserve">trzymuje ocenę niedostateczną. </w:t>
      </w:r>
    </w:p>
    <w:tbl>
      <w:tblPr>
        <w:tblW w:w="142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69"/>
      </w:tblGrid>
      <w:tr w:rsidR="005E4A69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3133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Unit 1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ucznia</w:t>
            </w:r>
          </w:p>
        </w:tc>
      </w:tr>
      <w:tr w:rsidR="005E4A69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E4A69" w:rsidTr="00313302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tematów: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CZŁOWIEK: wygląd zewnętrzny, cechy charakteru, osobowość,  zainteresowania i przekonania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czynności życia codziennego, formy spędzania wolnego czasu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PRACA: zawody i związane z nimi czynności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technologie informacyjno-komunikacyjne, gry komputerowe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ŚWIAT PRZYRODY: zwierzęta domowe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z trudem się nim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tematów: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CZŁOWIEK: wygląd zewnętrzny, cechy charakteru, osobowość,  zainteresowania i przekonania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czynności życia codziennego, formy spędzania wolnego czasu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PRACA: zawody i związane z nimi czynności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technologie informacyjno-komunikacyjne, gry komputerowe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ŚWIAT PRZYRODY: zwierzęta domowe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częściowo poprawnie się nim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tematów: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CZŁOWIEK: wygląd zewnętrzny, cechy charakteru, osobowość,  zainteresowania i przekonania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czynności życia codziennego, formy spędzania wolnego czasu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PRACA: zawody i związane z nimi czynności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technologie informacyjno-komunikacyjne, gry komputerowe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ŚWIAT PRZYRODY: zwierzęta domowe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zazwyczaj poprawnie się nim posługuje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A7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tematów: </w:t>
            </w:r>
          </w:p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CZŁOWIEK: wygląd zewnętrzny, cechy charakteru, osobowość, zainteresowania i przekonania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czynności życia codziennego, formy spędzania wolnego czasu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PRACA: zawody i związane z nimi czynności</w:t>
            </w:r>
          </w:p>
          <w:p w:rsidR="00DA1614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NAUKA I TECHNIKA: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technologie informacyjno-komunikacyjne, gry komputerowe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ŚWIAT PRZYRODY: zwierzęta domowe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i z łatwością się nim posługuje</w:t>
            </w:r>
          </w:p>
        </w:tc>
      </w:tr>
      <w:tr w:rsidR="005E4A69" w:rsidTr="00313302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przysłówkami i okolicznikami częstotliwości i stosuje je w zdaniach twierdzących, przeczących i pytaniach, popełniając liczne </w:t>
            </w:r>
            <w:r>
              <w:rPr>
                <w:rFonts w:eastAsia="Calibri"/>
                <w:sz w:val="20"/>
                <w:szCs w:val="20"/>
              </w:rPr>
              <w:lastRenderedPageBreak/>
              <w:t>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rozróżnia czasy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>, zależnie od kontekstu,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state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action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czasami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stosuje 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question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tags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stosuje 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konstrukcji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iCs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częściowo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przysłówkami i okolicznikami częstotliwości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popełniając błędy, stosuje je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stosuje je w zdaniach twierdzących, przeczących i pytaniach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rozróżnia czasy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>, zależnie od kontekstu,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state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action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czasami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stosuje 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question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tags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stosuje 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konstrukcji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iCs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zna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zasady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przysłówkami i okolicznikami częstotliwości, 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nieliczne błędy, stosuje je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nieliczne błędy,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rozróżnia czasy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>, zależnie od kontekstu, 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state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action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czasami 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stosuje je, 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question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tags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stosuje je, popełniając 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konstrukcji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iCs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przysłówkami i okolicznikami częstotliwości 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poprawnie stosuje je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rozróżnia czasy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>, zależnie od kontekstu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state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action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czasami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i poprawnie je stosuje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użycia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question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tags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i poprawnie je stosuje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konstrukcji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look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i poprawnie je stosuje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iCs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je stosuje </w:t>
            </w:r>
          </w:p>
        </w:tc>
      </w:tr>
      <w:tr w:rsidR="005E4A69" w:rsidTr="00313302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rozpoznaje związki pomiędzy poszczególnymi częściami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trudem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intencje autora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intencje autora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intencje autora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określa intencje autora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i wykorzystując podany tekst wzorcowy, z trudem opisuje </w:t>
            </w:r>
            <w:r w:rsidR="00DA1614">
              <w:rPr>
                <w:rFonts w:eastAsia="Calibri"/>
                <w:sz w:val="20"/>
                <w:szCs w:val="20"/>
              </w:rPr>
              <w:t xml:space="preserve">przedmioty, </w:t>
            </w:r>
            <w:r>
              <w:rPr>
                <w:rFonts w:eastAsia="Calibri"/>
                <w:sz w:val="20"/>
                <w:szCs w:val="20"/>
              </w:rPr>
              <w:t>czynności i wydarzenia życia codziennego,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przedstawia fakty z teraźniejszości,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 z trudem wyraża i uzasadnia swoje opinie,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</w:p>
          <w:p w:rsidR="005E4A69" w:rsidRDefault="005E4A69" w:rsidP="00DA16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ludzi popełniając liczne błędy</w:t>
            </w:r>
          </w:p>
          <w:p w:rsidR="00DA1614" w:rsidRDefault="00DA1614" w:rsidP="00DA16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z pomocą nauczyciela i wykorzystując podany tekst wzorcowy,  z trudem stosuje zasady konstruowania nieformalnego e-maila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i wykorzystując podany tekst wzorcowy, opisuje </w:t>
            </w:r>
            <w:r w:rsidR="00DA1614">
              <w:rPr>
                <w:rFonts w:eastAsia="Calibri"/>
                <w:sz w:val="20"/>
                <w:szCs w:val="20"/>
              </w:rPr>
              <w:t xml:space="preserve">przedmioty, </w:t>
            </w:r>
            <w:r>
              <w:rPr>
                <w:rFonts w:eastAsia="Calibri"/>
                <w:sz w:val="20"/>
                <w:szCs w:val="20"/>
              </w:rPr>
              <w:t>czynności i wydarzenia życia codziennego,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</w:t>
            </w:r>
            <w:r w:rsidR="00DA1614">
              <w:rPr>
                <w:rFonts w:eastAsia="Calibri"/>
                <w:sz w:val="20"/>
                <w:szCs w:val="20"/>
              </w:rPr>
              <w:t xml:space="preserve">zystując podany tekst wzorcowy </w:t>
            </w:r>
            <w:r>
              <w:rPr>
                <w:rFonts w:eastAsia="Calibri"/>
                <w:sz w:val="20"/>
                <w:szCs w:val="20"/>
              </w:rPr>
              <w:t>przedstawia fakty z teraźniejszości,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uzasadnia swoje opinie,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</w:t>
            </w:r>
            <w:r w:rsidR="00DA1614">
              <w:rPr>
                <w:rFonts w:eastAsia="Calibri"/>
                <w:sz w:val="20"/>
                <w:szCs w:val="20"/>
              </w:rPr>
              <w:t>y tekst wzorcowy, opisuje ludzi</w:t>
            </w:r>
            <w:r>
              <w:rPr>
                <w:rFonts w:eastAsia="Calibri"/>
                <w:sz w:val="20"/>
                <w:szCs w:val="20"/>
              </w:rPr>
              <w:t xml:space="preserve"> popełniając błędy</w:t>
            </w:r>
          </w:p>
          <w:p w:rsidR="005E4A69" w:rsidRDefault="00DA1614" w:rsidP="005F788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z pomocą nauczyciela i wykorzystując podany tekst wzorcowy,  stosuje zasady konstruowania nieformalnego e-maila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opisuje </w:t>
            </w:r>
            <w:r w:rsidR="00DA1614">
              <w:rPr>
                <w:rFonts w:eastAsia="Calibri"/>
                <w:sz w:val="20"/>
                <w:szCs w:val="20"/>
              </w:rPr>
              <w:t xml:space="preserve">przedmioty, </w:t>
            </w:r>
            <w:r>
              <w:rPr>
                <w:rFonts w:eastAsia="Calibri"/>
                <w:sz w:val="20"/>
                <w:szCs w:val="20"/>
              </w:rPr>
              <w:t>czynności i wydarzenia życia codziennego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teraźniejszości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5E4A69" w:rsidRDefault="005E4A69" w:rsidP="00DA16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opisuje </w:t>
            </w:r>
            <w:r w:rsidR="005F7886">
              <w:rPr>
                <w:rFonts w:eastAsia="Calibri"/>
                <w:sz w:val="20"/>
                <w:szCs w:val="20"/>
              </w:rPr>
              <w:t>ludzi</w:t>
            </w:r>
          </w:p>
          <w:p w:rsidR="005F7886" w:rsidRDefault="005F7886" w:rsidP="00DA16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poprawnie, stosuje zasady konstruowania nieformalnego e-maila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opisuje </w:t>
            </w:r>
            <w:r w:rsidR="00DA1614">
              <w:rPr>
                <w:rFonts w:eastAsia="Calibri"/>
                <w:sz w:val="20"/>
                <w:szCs w:val="20"/>
              </w:rPr>
              <w:t xml:space="preserve">przedmioty, </w:t>
            </w:r>
            <w:r>
              <w:rPr>
                <w:rFonts w:eastAsia="Calibri"/>
                <w:sz w:val="20"/>
                <w:szCs w:val="20"/>
              </w:rPr>
              <w:t>czynności i wydarzenia życia codziennego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fakty z teraźniejszości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5E4A69" w:rsidRDefault="005E4A69" w:rsidP="00DA16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opisuje ludzi </w:t>
            </w:r>
          </w:p>
          <w:p w:rsidR="005F7886" w:rsidRDefault="005F7886" w:rsidP="00DA16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stosuje zasady konstruowania nieformalnego e-maila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opisuje </w:t>
            </w:r>
            <w:r w:rsidR="005F7886">
              <w:rPr>
                <w:rFonts w:eastAsia="Calibri"/>
                <w:sz w:val="20"/>
                <w:szCs w:val="20"/>
              </w:rPr>
              <w:t xml:space="preserve">ludzi, </w:t>
            </w:r>
            <w:r>
              <w:rPr>
                <w:rFonts w:eastAsia="Calibri"/>
                <w:sz w:val="20"/>
                <w:szCs w:val="20"/>
              </w:rPr>
              <w:t xml:space="preserve">wygląd, </w:t>
            </w:r>
            <w:r>
              <w:rPr>
                <w:rFonts w:eastAsia="Calibri"/>
                <w:sz w:val="20"/>
                <w:szCs w:val="20"/>
              </w:rPr>
              <w:lastRenderedPageBreak/>
              <w:t>osobowość</w:t>
            </w:r>
            <w:r w:rsidR="005F7886">
              <w:rPr>
                <w:rFonts w:eastAsia="Calibri"/>
                <w:sz w:val="20"/>
                <w:szCs w:val="20"/>
              </w:rPr>
              <w:t xml:space="preserve">, czynności </w:t>
            </w:r>
            <w:r>
              <w:rPr>
                <w:rFonts w:eastAsia="Calibri"/>
                <w:sz w:val="20"/>
                <w:szCs w:val="20"/>
              </w:rPr>
              <w:t>i zachowania,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opowiada o czynnościach codziennych i wydarzeniach życia codziennego oraz o doświadczeniach własnych i osób trzecich, przedstawia fakty z teraźniejszości,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oraz przedstawia opinie innych osób,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pomocą nauczyciela opisuje </w:t>
            </w:r>
            <w:r w:rsidR="005F7886">
              <w:rPr>
                <w:rFonts w:eastAsia="Calibri"/>
                <w:sz w:val="20"/>
                <w:szCs w:val="20"/>
              </w:rPr>
              <w:t xml:space="preserve">ludzi, </w:t>
            </w:r>
            <w:r>
              <w:rPr>
                <w:rFonts w:eastAsia="Calibri"/>
                <w:sz w:val="20"/>
                <w:szCs w:val="20"/>
              </w:rPr>
              <w:t>wygląd, osobowość</w:t>
            </w:r>
            <w:r w:rsidR="005F7886">
              <w:rPr>
                <w:rFonts w:eastAsia="Calibri"/>
                <w:sz w:val="20"/>
                <w:szCs w:val="20"/>
              </w:rPr>
              <w:t xml:space="preserve">, </w:t>
            </w:r>
            <w:r w:rsidR="005F7886">
              <w:rPr>
                <w:rFonts w:eastAsia="Calibri"/>
                <w:sz w:val="20"/>
                <w:szCs w:val="20"/>
              </w:rPr>
              <w:lastRenderedPageBreak/>
              <w:t>czynności</w:t>
            </w:r>
            <w:r>
              <w:rPr>
                <w:rFonts w:eastAsia="Calibri"/>
                <w:sz w:val="20"/>
                <w:szCs w:val="20"/>
              </w:rPr>
              <w:t xml:space="preserve"> i zachowania,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 opowiada o czynnościach codziennych i wydarzeniach życia codziennego oraz o doświadczeniach  własnych i osób trzecich, przedstawia fakty z teraźniejszości,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 wyraża i uzasadnia swoje opinie oraz przedstawia opinie innych osób,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opisuje </w:t>
            </w:r>
            <w:r w:rsidR="005F7886">
              <w:rPr>
                <w:rFonts w:eastAsia="Calibri"/>
                <w:sz w:val="20"/>
                <w:szCs w:val="20"/>
              </w:rPr>
              <w:t xml:space="preserve">ludzi, </w:t>
            </w:r>
            <w:r>
              <w:rPr>
                <w:rFonts w:eastAsia="Calibri"/>
                <w:sz w:val="20"/>
                <w:szCs w:val="20"/>
              </w:rPr>
              <w:lastRenderedPageBreak/>
              <w:t>wygląd, osobowość</w:t>
            </w:r>
            <w:r w:rsidR="005F7886">
              <w:rPr>
                <w:rFonts w:eastAsia="Calibri"/>
                <w:sz w:val="20"/>
                <w:szCs w:val="20"/>
              </w:rPr>
              <w:t>, czynności</w:t>
            </w:r>
            <w:r>
              <w:rPr>
                <w:rFonts w:eastAsia="Calibri"/>
                <w:sz w:val="20"/>
                <w:szCs w:val="20"/>
              </w:rPr>
              <w:t xml:space="preserve"> i zachowania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opowiada o czynnościach codziennych i wydarzeniach życia codziennego oraz o doświadczeniach  własnych i osób trzecich, przedstawia fakty z teraźniejszości,</w:t>
            </w:r>
          </w:p>
          <w:p w:rsidR="005E4A69" w:rsidRDefault="005E4A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oraz przedstawia opinie innych osób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opisuje </w:t>
            </w:r>
            <w:r w:rsidR="005F7886">
              <w:rPr>
                <w:rFonts w:eastAsia="Calibri"/>
                <w:sz w:val="20"/>
                <w:szCs w:val="20"/>
              </w:rPr>
              <w:t xml:space="preserve">ludzi, </w:t>
            </w:r>
            <w:r>
              <w:rPr>
                <w:rFonts w:eastAsia="Calibri"/>
                <w:sz w:val="20"/>
                <w:szCs w:val="20"/>
              </w:rPr>
              <w:t xml:space="preserve">wygląd, </w:t>
            </w:r>
            <w:r>
              <w:rPr>
                <w:rFonts w:eastAsia="Calibri"/>
                <w:sz w:val="20"/>
                <w:szCs w:val="20"/>
              </w:rPr>
              <w:lastRenderedPageBreak/>
              <w:t>osobowość</w:t>
            </w:r>
            <w:r w:rsidR="005F7886">
              <w:rPr>
                <w:rFonts w:eastAsia="Calibri"/>
                <w:sz w:val="20"/>
                <w:szCs w:val="20"/>
              </w:rPr>
              <w:t xml:space="preserve">, czynności </w:t>
            </w:r>
            <w:r>
              <w:rPr>
                <w:rFonts w:eastAsia="Calibri"/>
                <w:sz w:val="20"/>
                <w:szCs w:val="20"/>
              </w:rPr>
              <w:t xml:space="preserve"> i zachowania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opowiada o czynnościach codziennych i wydarzeniach życia codziennego oraz o doświadczeniach  własnych i osób trzecich, przedstawia fakty z teraźniejszości,</w:t>
            </w:r>
          </w:p>
          <w:p w:rsidR="005E4A69" w:rsidRDefault="005E4A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i uzasadnia swoje opinie oraz przedstawia opinie innych osób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nawiązuje i prowadzi rozmowę, udzielając podstawowych informacji na swój temat i zadając proste pytania w tym zakresie (przyzwyczajenia, codzienne czynności, opis osoby, zainteresowania),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 i wyjaśnienia,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</w:t>
            </w:r>
            <w:r w:rsidR="005F7886">
              <w:rPr>
                <w:rFonts w:eastAsia="Calibri"/>
                <w:sz w:val="20"/>
                <w:szCs w:val="20"/>
              </w:rPr>
              <w:t>ych zwrotów</w:t>
            </w:r>
            <w:r>
              <w:rPr>
                <w:rFonts w:eastAsia="Calibri"/>
                <w:sz w:val="20"/>
                <w:szCs w:val="20"/>
              </w:rPr>
              <w:t xml:space="preserve">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przedstawia osoby, udziela podstawowych informacji na ich temat, popełniając liczne błędy</w:t>
            </w:r>
          </w:p>
          <w:p w:rsidR="005F7886" w:rsidRDefault="005F78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 z trudem nawiązuje kontakty towarzyskie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nauczyciela, nawiązuje i prowadzi rozmowę, udzielając podstawowych informacji na swój temat i zadając proste pytania w tym zakresie (przyzwyczajenia, codzienne czynności, opis osoby, zainteresowania),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 i wyjaśnienia, 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błędy</w:t>
            </w:r>
          </w:p>
          <w:p w:rsidR="005F7886" w:rsidRDefault="005E4A69" w:rsidP="005F788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zwrotów </w:t>
            </w:r>
            <w:r>
              <w:rPr>
                <w:rFonts w:eastAsia="Calibri"/>
                <w:sz w:val="20"/>
                <w:szCs w:val="20"/>
              </w:rPr>
              <w:lastRenderedPageBreak/>
              <w:t>przedstawia osoby, udziela podstawowych informacji na ich temat, popełniając błędy</w:t>
            </w:r>
            <w:r w:rsidR="005F7886">
              <w:rPr>
                <w:rFonts w:eastAsia="Calibri"/>
                <w:sz w:val="20"/>
                <w:szCs w:val="20"/>
              </w:rPr>
              <w:t xml:space="preserve">      - używając prostych nawiązuje kontakty towarzyskie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nawiązuje i prowadzi rozmowę, udzielając informacji na swój temat i zadając proste pytania w tym zakresie (przyzwyczajenia, codzienne czynności, opis osoby, zainteresowania)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 i wyjaśnienia</w:t>
            </w:r>
          </w:p>
          <w:p w:rsidR="005F7886" w:rsidRDefault="005E4A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</w:t>
            </w:r>
            <w:r w:rsidR="005F7886">
              <w:rPr>
                <w:rFonts w:eastAsia="Calibri"/>
                <w:sz w:val="20"/>
                <w:szCs w:val="20"/>
              </w:rPr>
              <w:t xml:space="preserve">h      </w:t>
            </w: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przedstawia osoby, udziela pods</w:t>
            </w:r>
            <w:r w:rsidR="005F7886">
              <w:rPr>
                <w:rFonts w:eastAsia="Calibri"/>
                <w:sz w:val="20"/>
                <w:szCs w:val="20"/>
              </w:rPr>
              <w:t xml:space="preserve">tawowych informacji na ich temat                                        </w:t>
            </w:r>
            <w:r w:rsidR="005F7886">
              <w:rPr>
                <w:rFonts w:eastAsia="Calibri"/>
                <w:sz w:val="20"/>
                <w:szCs w:val="20"/>
              </w:rPr>
              <w:lastRenderedPageBreak/>
              <w:t>- zazwyczaj poprawnie nawiązuje kontakty towarzyskie</w:t>
            </w:r>
          </w:p>
          <w:p w:rsidR="005E4A69" w:rsidRDefault="005E4A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 nawiązuje i prowadzi rozmowę, udzielając informacji na swój temat i zadając proste pytania w tym zakresie (przyzwyczajenia, codzienne czynności, opis osoby, zainteresowania)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uzyskuje i przekazuje informacje i wyjaśnienia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opinie i preferencje, pyta o opinie i preferencje innych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samodzielnie, poprawnie i z łatwością przedstawia osoby, udziela podstawowych informacji na ich temat</w:t>
            </w:r>
          </w:p>
          <w:p w:rsidR="005F7886" w:rsidRDefault="005F78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samodzielnie, poprawnie i z </w:t>
            </w:r>
            <w:r>
              <w:rPr>
                <w:rFonts w:eastAsia="Calibri"/>
                <w:sz w:val="20"/>
                <w:szCs w:val="20"/>
              </w:rPr>
              <w:lastRenderedPageBreak/>
              <w:t>łatwością nawiązuje kontakty towarzyskie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j. angielskim informacje zawarte w materiałach wizualnych i tekstach pisanych,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j. angielskim informacje zawarte w materiałach wizualnych i tekstach pisanych,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j. angielskim informacje zawarte w materiałach wizualnych i tekstach pisanych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przekazuje w j. angielskim informacje zawarte w materiałach wizualnych i tekstach pisanych</w:t>
            </w:r>
          </w:p>
        </w:tc>
      </w:tr>
    </w:tbl>
    <w:p w:rsidR="005E4A69" w:rsidRDefault="005E4A69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5E4A69">
        <w:tc>
          <w:tcPr>
            <w:tcW w:w="14178" w:type="dxa"/>
            <w:shd w:val="clear" w:color="auto" w:fill="D9D9D9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2</w:t>
            </w:r>
          </w:p>
        </w:tc>
      </w:tr>
    </w:tbl>
    <w:p w:rsidR="005E4A69" w:rsidRDefault="005E4A69"/>
    <w:tbl>
      <w:tblPr>
        <w:tblW w:w="143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396"/>
      </w:tblGrid>
      <w:tr w:rsidR="005E4A69" w:rsidTr="005F3634">
        <w:trPr>
          <w:trHeight w:val="3978"/>
        </w:trPr>
        <w:tc>
          <w:tcPr>
            <w:tcW w:w="14254" w:type="dxa"/>
            <w:shd w:val="clear" w:color="auto" w:fill="FFFFFF"/>
          </w:tcPr>
          <w:p w:rsidR="005E4A69" w:rsidRDefault="00246E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4445</wp:posOffset>
                      </wp:positionV>
                      <wp:extent cx="9029700" cy="25852755"/>
                      <wp:effectExtent l="0" t="4445" r="1905" b="3175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258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A69" w:rsidRDefault="005E4A6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.4pt;margin-top:.35pt;width:711pt;height:2035.6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" stroked="f">
                      <v:textbox inset="0,0,0,0">
                        <w:txbxContent>
                          <w:p w:rsidR="005E4A69" w:rsidRDefault="005E4A6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</w:tc>
      </w:tr>
    </w:tbl>
    <w:p w:rsidR="005E4A69" w:rsidRPr="005E4A69" w:rsidRDefault="005E4A69" w:rsidP="005E4A69">
      <w:pPr>
        <w:spacing w:after="0"/>
        <w:rPr>
          <w:vanish/>
        </w:rPr>
      </w:pPr>
    </w:p>
    <w:tbl>
      <w:tblPr>
        <w:tblpPr w:leftFromText="141" w:rightFromText="141" w:vertAnchor="text" w:horzAnchor="margin" w:tblpY="-1699"/>
        <w:tblW w:w="14254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69"/>
      </w:tblGrid>
      <w:tr w:rsidR="005F3634" w:rsidTr="005F36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313302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Unit 2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ucznia</w:t>
            </w:r>
          </w:p>
        </w:tc>
      </w:tr>
      <w:tr w:rsidR="005F3634" w:rsidTr="005F36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F3634" w:rsidTr="005F36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tematów: 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PODRÓŻOWANIE I TURYSTYKA: środki transportu na lądzie, morzu i w powietrzu, podróż pociągiem, baza noclegowa, wycieczki i podróże, zwiedzanie, wypadki, informacja turystyczna (zakup biletów na pociąg)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634">
              <w:rPr>
                <w:rFonts w:eastAsia="Calibri"/>
                <w:sz w:val="20"/>
                <w:szCs w:val="20"/>
              </w:rPr>
              <w:t>ELEMENTY WIEDZY o KRAJACH ANGLOJĘZYCZNYCH:  California, USA – atrakcje turystyczne, klimat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z trudem się nim posługuje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tematów: 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PODRÓŻOWANIE I TURYSTYKA: środki transportu na lądzie, morzu i w powietrzu, podróż pociągiem, baza noclegowa, wycieczki i podróże, zwiedzanie, wypadki, informacja turystyczna (zakup biletów na pociąg)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634">
              <w:rPr>
                <w:rFonts w:eastAsia="Calibri"/>
                <w:sz w:val="20"/>
                <w:szCs w:val="20"/>
              </w:rPr>
              <w:t>ELEMENTY WIEDZY o KRAJACH ANGLOJĘZYCZNYCH:  California, USA – atrakcje turystyczne, klimat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częściowo poprawnie się nim posługuje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tematów: 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PODRÓŻOWANIE I TURYSTYKA: środki transportu na lądzie, morzu i w powietrzu, podróż pociągiem, baza noclegowa, wycieczki i podróże, zwiedzanie, wypadki, informacja turystyczna (zakup biletów na pociąg)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634">
              <w:rPr>
                <w:rFonts w:eastAsia="Calibri"/>
                <w:sz w:val="20"/>
                <w:szCs w:val="20"/>
              </w:rPr>
              <w:t>ELEMENTY WIEDZY o KRAJACH ANGLOJĘZYCZNYCH:  California, USA – atrakcje turystyczne, klimat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634">
              <w:rPr>
                <w:rFonts w:eastAsia="Calibri"/>
                <w:sz w:val="20"/>
                <w:szCs w:val="20"/>
              </w:rPr>
              <w:t>i zazwyczaj poprawnie się nim posługuje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tematów: 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PODRÓŻOWANIE I TURYSTYKA: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środki transportu na lądzie, morzu i w powietrzu, podróż pociągiem, baza noclegowa, wycieczki i podróże, zwiedzanie, wypadki, informacja turystyczna (zakup biletów na pociąg)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634">
              <w:rPr>
                <w:rFonts w:eastAsia="Calibri"/>
                <w:sz w:val="20"/>
                <w:szCs w:val="20"/>
              </w:rPr>
              <w:t>ELEMENTY WIEDZY o KRAJACH ANGLOJĘZYCZNYCH:  California, USA – atrakcje turystyczne, klimat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poprawnie się nim posługuje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F3634" w:rsidTr="005F36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czasowniki nieregularne podane w podręczniku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</w:t>
            </w:r>
            <w:r>
              <w:rPr>
                <w:rFonts w:eastAsia="Calibri"/>
                <w:sz w:val="20"/>
                <w:szCs w:val="20"/>
              </w:rPr>
              <w:lastRenderedPageBreak/>
              <w:t>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rozróżnia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>,</w:t>
            </w:r>
            <w:r w:rsidR="00C4402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>,</w:t>
            </w:r>
            <w:r w:rsidR="00C4402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 konstrukcję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>, zależnie od kontekstu,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struktur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…!,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did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i stosuje je do wyrażenia </w:t>
            </w:r>
            <w:r w:rsidR="001137E2">
              <w:rPr>
                <w:rFonts w:eastAsia="Calibri"/>
                <w:sz w:val="20"/>
                <w:szCs w:val="20"/>
              </w:rPr>
              <w:t xml:space="preserve">nacisku i </w:t>
            </w:r>
            <w:r>
              <w:rPr>
                <w:rFonts w:eastAsia="Calibri"/>
                <w:sz w:val="20"/>
                <w:szCs w:val="20"/>
              </w:rPr>
              <w:t>emfazy,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czasowniki nieregularne podane w podręczniku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</w:t>
            </w:r>
            <w:r>
              <w:rPr>
                <w:rFonts w:eastAsia="Calibri"/>
                <w:sz w:val="20"/>
                <w:szCs w:val="20"/>
              </w:rPr>
              <w:lastRenderedPageBreak/>
              <w:t>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rozróżnia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>,</w:t>
            </w:r>
            <w:r w:rsidR="00C4402F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 konstrukcję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>, zależnie od kontekstu,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struktur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…!,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did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,, </w:t>
            </w:r>
            <w:r>
              <w:rPr>
                <w:rFonts w:eastAsia="Calibri"/>
                <w:sz w:val="20"/>
                <w:szCs w:val="20"/>
              </w:rPr>
              <w:t xml:space="preserve">i stosuje je do wyrażenia </w:t>
            </w:r>
            <w:r w:rsidR="001137E2">
              <w:rPr>
                <w:rFonts w:eastAsia="Calibri"/>
                <w:sz w:val="20"/>
                <w:szCs w:val="20"/>
              </w:rPr>
              <w:t xml:space="preserve">nacisku i </w:t>
            </w:r>
            <w:r>
              <w:rPr>
                <w:rFonts w:eastAsia="Calibri"/>
                <w:sz w:val="20"/>
                <w:szCs w:val="20"/>
              </w:rPr>
              <w:t>emfazy,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większość czasowników nieregularnych podanych w podręczniku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, i popełniając nieliczne błędy,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rozróżnia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02F">
              <w:rPr>
                <w:rFonts w:eastAsia="Calibri"/>
                <w:sz w:val="20"/>
                <w:szCs w:val="20"/>
              </w:rPr>
              <w:t>,</w:t>
            </w:r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>,</w:t>
            </w:r>
            <w:r w:rsidR="00C4402F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 konstrukcję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>, zależnie od kontekstu, popełniając nieliczne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struktur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…!,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did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,, </w:t>
            </w:r>
            <w:r>
              <w:rPr>
                <w:rFonts w:eastAsia="Calibri"/>
                <w:sz w:val="20"/>
                <w:szCs w:val="20"/>
              </w:rPr>
              <w:t xml:space="preserve">i stosuje je do wyrażenia </w:t>
            </w:r>
            <w:r w:rsidR="001137E2">
              <w:rPr>
                <w:rFonts w:eastAsia="Calibri"/>
                <w:sz w:val="20"/>
                <w:szCs w:val="20"/>
              </w:rPr>
              <w:t xml:space="preserve">nacisku i </w:t>
            </w:r>
            <w:r>
              <w:rPr>
                <w:rFonts w:eastAsia="Calibri"/>
                <w:sz w:val="20"/>
                <w:szCs w:val="20"/>
              </w:rPr>
              <w:t>emfazy, popełniając nieliczne błędy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poprawnie stosuje je w zdaniach </w:t>
            </w:r>
            <w:r>
              <w:rPr>
                <w:rFonts w:eastAsia="Calibri"/>
                <w:sz w:val="20"/>
                <w:szCs w:val="20"/>
              </w:rPr>
              <w:lastRenderedPageBreak/>
              <w:t>twierdzących, przeczących i pytaniach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rozróżnia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02F" w:rsidRPr="00C4402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02F" w:rsidRPr="00C4402F">
              <w:rPr>
                <w:rFonts w:eastAsia="Calibri"/>
                <w:i/>
                <w:sz w:val="20"/>
                <w:szCs w:val="20"/>
              </w:rPr>
              <w:t>,</w:t>
            </w:r>
            <w:r w:rsidR="00C4402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 konstrukcję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>, zależnie od kontekstu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struktur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…!,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did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i poprawnie stosuje je do wyrażenia</w:t>
            </w:r>
            <w:r w:rsidR="001137E2">
              <w:rPr>
                <w:rFonts w:eastAsia="Calibri"/>
                <w:sz w:val="20"/>
                <w:szCs w:val="20"/>
              </w:rPr>
              <w:t xml:space="preserve"> nacisku i </w:t>
            </w:r>
            <w:r>
              <w:rPr>
                <w:rFonts w:eastAsia="Calibri"/>
                <w:sz w:val="20"/>
                <w:szCs w:val="20"/>
              </w:rPr>
              <w:t xml:space="preserve"> emfazy</w:t>
            </w:r>
          </w:p>
        </w:tc>
      </w:tr>
      <w:tr w:rsidR="005F3634" w:rsidTr="005F36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tekstu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tekstu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tekstu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5F3634" w:rsidTr="005F36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kontekst wypowiedzi (miejsce)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kontekst wypowiedzi (miejsce)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kontekst wypowiedzi (miejsce)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kontekst wypowiedzi (miejsce)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5F3634" w:rsidTr="005F36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miejsca i doświadczenia swoje i innych osób (podróże, wyjazdy) – pocztówka,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formułuje pytania na temat faktów i doświadczeń z </w:t>
            </w:r>
            <w:r>
              <w:rPr>
                <w:rFonts w:eastAsia="Calibri"/>
                <w:sz w:val="20"/>
                <w:szCs w:val="20"/>
              </w:rPr>
              <w:lastRenderedPageBreak/>
              <w:t>przeszłości,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i wykorzystując podany tekst wzorcowy, opisuje miejsca i doświadczenia swoje i innych osób (podróże, wyjazdy) – pocztówka,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formułuje pytania na temat faktów i doświadczeń z przeszłości,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miejsca i doświadczenia swoje i innych osób (podróże, wyjazdy) – pocztówka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formułuje pytania na temat faktów i doświadczeń z przeszłości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opisuje miejsca i doświadczenia swoje i innych osób (podróże, wyjazdy) – pocztówka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formułuje pytania na temat faktów i doświadczeń z przeszłości</w:t>
            </w:r>
          </w:p>
        </w:tc>
      </w:tr>
      <w:tr w:rsidR="005F3634" w:rsidTr="005F3634">
        <w:trPr>
          <w:trHeight w:val="392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miejsca, zjawiska i czynności,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relacjonuje wydarzenia z przeszłości,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miejsca,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zjawiska i czynności,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przeszłości,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relacjonuje wydarzenia z przeszłości,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miejsca, zjawiska i czynności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wyraża i uzasadnia swoje opinie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opisuje miejsca, zjawiska i czynności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fakty z przeszłości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relacjonuje wydarzenia z przeszłości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i uzasadnia swoje opinie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F3634" w:rsidTr="005F3634">
        <w:trPr>
          <w:trHeight w:val="594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 i wyjaśnienia,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 osób,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prowadzi p</w:t>
            </w:r>
            <w:r w:rsidR="001137E2">
              <w:rPr>
                <w:rFonts w:eastAsia="Calibri"/>
                <w:sz w:val="20"/>
                <w:szCs w:val="20"/>
              </w:rPr>
              <w:t>roste negocjacje</w:t>
            </w:r>
            <w:r>
              <w:rPr>
                <w:rFonts w:eastAsia="Calibri"/>
                <w:sz w:val="20"/>
                <w:szCs w:val="20"/>
              </w:rPr>
              <w:t>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prosi o powtórzenie i/lub wyjaśnienie,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emocje, popełniając liczne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proponuje i reaguje na propozycje</w:t>
            </w:r>
            <w:r w:rsidR="00C41F50">
              <w:rPr>
                <w:rFonts w:eastAsia="Calibri"/>
                <w:sz w:val="20"/>
                <w:szCs w:val="20"/>
              </w:rPr>
              <w:t xml:space="preserve"> i sugestie</w:t>
            </w:r>
            <w:r>
              <w:rPr>
                <w:rFonts w:eastAsia="Calibri"/>
                <w:sz w:val="20"/>
                <w:szCs w:val="20"/>
              </w:rPr>
              <w:t>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 i wyjaśnienia,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 osób,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 prowadzi p</w:t>
            </w:r>
            <w:r w:rsidR="001137E2">
              <w:rPr>
                <w:rFonts w:eastAsia="Calibri"/>
                <w:sz w:val="20"/>
                <w:szCs w:val="20"/>
              </w:rPr>
              <w:t>roste negocjacje</w:t>
            </w:r>
            <w:r>
              <w:rPr>
                <w:rFonts w:eastAsia="Calibri"/>
                <w:sz w:val="20"/>
                <w:szCs w:val="20"/>
              </w:rPr>
              <w:t>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prosi o powtórzenie i/lub wyjaśnienie,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emocje, popełniając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proponuje i reaguje na propozycje</w:t>
            </w:r>
            <w:r w:rsidR="00C41F50">
              <w:rPr>
                <w:rFonts w:eastAsia="Calibri"/>
                <w:sz w:val="20"/>
                <w:szCs w:val="20"/>
              </w:rPr>
              <w:t xml:space="preserve"> i sugestie</w:t>
            </w:r>
            <w:r>
              <w:rPr>
                <w:rFonts w:eastAsia="Calibri"/>
                <w:sz w:val="20"/>
                <w:szCs w:val="20"/>
              </w:rPr>
              <w:t>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 i wyjaśnienia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 osób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</w:t>
            </w:r>
            <w:r w:rsidR="001137E2">
              <w:rPr>
                <w:rFonts w:eastAsia="Calibri"/>
                <w:sz w:val="20"/>
                <w:szCs w:val="20"/>
              </w:rPr>
              <w:t xml:space="preserve">nie prowadzi proste negocjacje </w:t>
            </w:r>
          </w:p>
          <w:p w:rsidR="005F3634" w:rsidRDefault="005F3634" w:rsidP="005F3634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prosi o powtórzenie i/lub wyjaśnienie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wyraża swoje emocje 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 i reaguje na propozycje</w:t>
            </w:r>
            <w:r w:rsidR="00C41F50">
              <w:rPr>
                <w:rFonts w:eastAsia="Calibri"/>
                <w:sz w:val="20"/>
                <w:szCs w:val="20"/>
              </w:rPr>
              <w:t xml:space="preserve"> i sugestie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uzyskuje i przekazuje informacje i wyjaśnienia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opinie i preferencje, pyta o opinie i preferencje innych osób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</w:t>
            </w:r>
            <w:r w:rsidR="001137E2">
              <w:rPr>
                <w:rFonts w:eastAsia="Calibri"/>
                <w:sz w:val="20"/>
                <w:szCs w:val="20"/>
              </w:rPr>
              <w:t xml:space="preserve">cią prowadzi proste negocjacje 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prosi o powtórzenie i/lub wyjaśnienie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emocje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proponuje i reaguje na propozycje</w:t>
            </w:r>
            <w:r w:rsidR="00C41F50">
              <w:rPr>
                <w:rFonts w:eastAsia="Calibri"/>
                <w:sz w:val="20"/>
                <w:szCs w:val="20"/>
              </w:rPr>
              <w:t xml:space="preserve"> i sugestie</w:t>
            </w:r>
          </w:p>
        </w:tc>
      </w:tr>
      <w:tr w:rsidR="005F3634" w:rsidTr="005F36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i popełniając liczne błędy przekazuje w j. angielskim informacje zawarte i sugerowane w materiale wizualnym, materiale audio i tekstach pisanych, tworząc niekompletne notatki na podstawie pytań i sporadycznie korygując błędy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popełniając błędy przekazuje w j. angielskim informacje zawarte i sugerowane w materiale wizualnym, materiale audio i tekstach pisanych, tworząc częściowo poprawne i kompletne notatki na podstawie pytań i korygując część błędów</w:t>
            </w:r>
          </w:p>
          <w:p w:rsidR="005F3634" w:rsidRDefault="005F3634" w:rsidP="005F36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j. angielskim informacje zawarte i sugerowane w materiale wizualnym, materiale audio i tekstach pisanych, tworząc zazwyczaj kompletne notatki na podstawie pytań i zazwyczaj trafnie korygując większość błędów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samodzielnie i zazwyczaj poprawnie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przekazuje w j. angielskim informacje zawarte w tekstach pisanych, po części poprawnie rozwijając wypowiedzi z notatek 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samodzielnie i 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j. angielskim informacje zawarte w tekstach pisanych, po części poprawnie rozwijając wypowiedź pisemną w oparciu o pytania i notatki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samodzielnie i 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streszcza w j. angielskim informacje zawarte w tekście pisanym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634" w:rsidRDefault="005F3634" w:rsidP="005F36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 przekazuje w j. angielskim informacje zawarte i sugerowane w materiale wizualnym, materiale audio i tekstach pisanych, tworząc poprawne i kompletne notatki na podstawie pytań i trafnie korygując wszystkie błędy</w:t>
            </w:r>
          </w:p>
          <w:p w:rsidR="005F3634" w:rsidRDefault="00C41F50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</w:t>
            </w:r>
            <w:r w:rsidR="005F3634">
              <w:rPr>
                <w:rFonts w:eastAsia="Calibri"/>
                <w:sz w:val="20"/>
                <w:szCs w:val="20"/>
              </w:rPr>
              <w:t xml:space="preserve">i z łatwością przekazuje w j. angielskim informacje zawarte </w:t>
            </w:r>
            <w:r w:rsidR="005F3634">
              <w:rPr>
                <w:rFonts w:eastAsia="Calibri"/>
                <w:sz w:val="20"/>
                <w:szCs w:val="20"/>
              </w:rPr>
              <w:lastRenderedPageBreak/>
              <w:t xml:space="preserve">w tekstach pisanych, rozwijając wyczerpująco i poprawnie wypowiedzi z notatek 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samodzielnie, poprawnie i z łatwością przekazuje w j. angielskim informacje zawarte w tekstach pisanych, rozwijając wyczerpująco i poprawnie wypowiedź pisemną w oparciu o pytania i notatki </w:t>
            </w:r>
          </w:p>
          <w:p w:rsidR="005F3634" w:rsidRDefault="005F3634" w:rsidP="005F3634">
            <w:pPr>
              <w:pStyle w:val="Bezodstpw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streszcza w j. angielskim informacje zawarte w tekście pisanym </w:t>
            </w:r>
          </w:p>
        </w:tc>
      </w:tr>
    </w:tbl>
    <w:p w:rsidR="005E4A69" w:rsidRDefault="005E4A69">
      <w:pPr>
        <w:spacing w:after="0"/>
      </w:pPr>
    </w:p>
    <w:tbl>
      <w:tblPr>
        <w:tblW w:w="142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69"/>
      </w:tblGrid>
      <w:tr w:rsidR="005E4A69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3133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Unit 3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ucznia</w:t>
            </w:r>
          </w:p>
        </w:tc>
      </w:tr>
      <w:tr w:rsidR="005E4A69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E4A69" w:rsidTr="00313302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słownictwo w zakresie tematów: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DOM: miejsce zamieszkania, typy zabudowań, przymiotniki opisujące miasta, opis domu, pomieszczeń i ich wyposażenia, </w:t>
            </w:r>
            <w:r w:rsidR="007A6228">
              <w:rPr>
                <w:rFonts w:eastAsia="Calibri"/>
                <w:sz w:val="20"/>
                <w:szCs w:val="20"/>
              </w:rPr>
              <w:t>opis okolicy</w:t>
            </w:r>
          </w:p>
          <w:p w:rsid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PODRÓŻOWANIE I TURYSTYKA: dojazdy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rFonts w:eastAsia="Calibri"/>
                <w:sz w:val="20"/>
                <w:szCs w:val="20"/>
              </w:rPr>
              <w:t>o domu/pracy, wyjazd zagranicę,</w:t>
            </w:r>
          </w:p>
          <w:p w:rsid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czynności życia codziennego, formy spędzania czasu wolnego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ELEMENTY WIEDZY o KRAJACH ANGLOJĘZYCZNYCH: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 xml:space="preserve">architektura brytyjska – typowe </w:t>
            </w:r>
            <w:r w:rsidRPr="007A6228">
              <w:rPr>
                <w:rFonts w:eastAsia="Calibri"/>
                <w:sz w:val="20"/>
                <w:szCs w:val="20"/>
              </w:rPr>
              <w:lastRenderedPageBreak/>
              <w:t>budynki mieszkalne;</w:t>
            </w:r>
            <w:r w:rsidRPr="007A6228">
              <w:rPr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>Liverpool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słownictwo w zakresie tematów: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 xml:space="preserve">DOM: miejsce zamieszkania, </w:t>
            </w:r>
            <w:r w:rsidR="007A6228">
              <w:rPr>
                <w:rFonts w:eastAsia="Calibri"/>
                <w:sz w:val="20"/>
                <w:szCs w:val="20"/>
              </w:rPr>
              <w:t>typy zabudowań, przymiotniki opisujące miasta, opis domu, pomieszczeń i ich wyposażenia, opis okolicy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PODRÓŻOWANIE I TURYSTYKA: dojazdy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rFonts w:eastAsia="Calibri"/>
                <w:sz w:val="20"/>
                <w:szCs w:val="20"/>
              </w:rPr>
              <w:t>o domu/pracy, wyjazd zagranicę,</w:t>
            </w:r>
          </w:p>
          <w:p w:rsid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czynności życia codziennego, formy spędzania czasu wolnego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ELEMENTY WIEDZY o KRAJACH ANGLOJĘZYCZNYCH: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 xml:space="preserve">architektura brytyjska – typowe </w:t>
            </w:r>
            <w:r w:rsidRPr="007A6228">
              <w:rPr>
                <w:rFonts w:eastAsia="Calibri"/>
                <w:sz w:val="20"/>
                <w:szCs w:val="20"/>
              </w:rPr>
              <w:lastRenderedPageBreak/>
              <w:t>budynki mieszkalne;</w:t>
            </w:r>
            <w:r w:rsidRPr="007A6228">
              <w:rPr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>Liverpool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7A6228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lastRenderedPageBreak/>
              <w:t>- dobrze zna</w:t>
            </w:r>
            <w:r w:rsidRPr="007A622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>słownictwo w zakresie tematów: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DOM: miejsce zamieszkania, typy zabudowań, przymiotniki opisujące miasta, opis domu, pomieszczeń i ich wyposażenia, opis okolicy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PODRÓŻOWANIE I TURYSTYKA: dojazdy</w:t>
            </w:r>
            <w:r w:rsidRPr="007A6228">
              <w:rPr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 xml:space="preserve">do domu/pracy, wyjazd zagranicę, 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ŻYCIE RODZINNE I TOWARZYSKIE: czynności życia codziennego, formy spędzania czasu wolnego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ELEMENTY WIEDZY o KRAJACH ANGLOJĘZYCZNYCH: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 xml:space="preserve">architektura brytyjska – typowe </w:t>
            </w:r>
            <w:r w:rsidRPr="007A6228">
              <w:rPr>
                <w:rFonts w:eastAsia="Calibri"/>
                <w:sz w:val="20"/>
                <w:szCs w:val="20"/>
              </w:rPr>
              <w:lastRenderedPageBreak/>
              <w:t>budynki mieszkalne;</w:t>
            </w:r>
            <w:r w:rsidRPr="007A6228">
              <w:rPr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>Liverpool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 xml:space="preserve">i zazwyczaj poprawnie się nim posługuje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Pr="007A6228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lastRenderedPageBreak/>
              <w:t>- bardzo dobrze zna</w:t>
            </w:r>
            <w:r w:rsidRPr="007A622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 xml:space="preserve">słownictwo w zakresie tematów: 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DOM: miejsce zamieszkania, typy zabudowań, przymiotniki opisujące miasta, opis domu, pomieszczeń i ich wyposażenia, opis okolicy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PODRÓŻOWANIE I TURYSTYKA: dojazdy</w:t>
            </w:r>
            <w:r w:rsidRPr="007A6228">
              <w:rPr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>do domu/pracy, wyjazd zagranicę,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ŻYCIE RODZINNE I TOWARZYSKIE: czynności życia codziennego, formy spędzania czasu wolnego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>ELEMENTY WIEDZY o KRAJACH ANGLOJĘZYCZNYCH:</w:t>
            </w:r>
          </w:p>
          <w:p w:rsidR="007A6228" w:rsidRPr="007A6228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 xml:space="preserve">architektura brytyjska – typowe </w:t>
            </w:r>
            <w:r w:rsidRPr="007A6228">
              <w:rPr>
                <w:rFonts w:eastAsia="Calibri"/>
                <w:sz w:val="20"/>
                <w:szCs w:val="20"/>
              </w:rPr>
              <w:lastRenderedPageBreak/>
              <w:t>budynki mieszkalne;</w:t>
            </w:r>
            <w:r w:rsidRPr="007A6228">
              <w:rPr>
                <w:sz w:val="20"/>
                <w:szCs w:val="20"/>
              </w:rPr>
              <w:t xml:space="preserve"> </w:t>
            </w:r>
            <w:r w:rsidRPr="007A6228">
              <w:rPr>
                <w:rFonts w:eastAsia="Calibri"/>
                <w:sz w:val="20"/>
                <w:szCs w:val="20"/>
              </w:rPr>
              <w:t>Liverpool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6228">
              <w:rPr>
                <w:rFonts w:eastAsia="Calibri"/>
                <w:sz w:val="20"/>
                <w:szCs w:val="20"/>
              </w:rPr>
              <w:t xml:space="preserve"> i z łatwością, poprawnie się nim posługuje </w:t>
            </w:r>
          </w:p>
        </w:tc>
      </w:tr>
      <w:tr w:rsidR="005E4A69" w:rsidTr="00313302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</w:t>
            </w:r>
            <w:r w:rsidR="007A6228">
              <w:rPr>
                <w:rFonts w:eastAsia="Calibri"/>
                <w:sz w:val="20"/>
                <w:szCs w:val="20"/>
              </w:rPr>
              <w:t xml:space="preserve">typowymi </w:t>
            </w:r>
            <w:r>
              <w:rPr>
                <w:rFonts w:eastAsia="Calibri"/>
                <w:sz w:val="20"/>
                <w:szCs w:val="20"/>
              </w:rPr>
              <w:t xml:space="preserve">określeniami czasu: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for,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czasowniki nieregularne podane w podręczniku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rozróżnia czasy </w:t>
            </w:r>
            <w:proofErr w:type="spellStart"/>
            <w:r w:rsidR="007A6228">
              <w:rPr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i/>
                <w:sz w:val="20"/>
                <w:szCs w:val="20"/>
              </w:rPr>
              <w:t>simple</w:t>
            </w:r>
            <w:proofErr w:type="spellEnd"/>
            <w:r w:rsidR="007A6228">
              <w:rPr>
                <w:i/>
                <w:sz w:val="20"/>
                <w:szCs w:val="20"/>
              </w:rPr>
              <w:t xml:space="preserve">, </w:t>
            </w:r>
            <w:r w:rsidR="007A622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, </w:t>
            </w:r>
            <w:r w:rsidR="007A6228" w:rsidRPr="007A6228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A6228" w:rsidRPr="007A6228">
              <w:rPr>
                <w:i/>
                <w:sz w:val="20"/>
                <w:szCs w:val="20"/>
              </w:rPr>
              <w:t>continuous</w:t>
            </w:r>
            <w:proofErr w:type="spellEnd"/>
            <w:r w:rsidR="007A6228" w:rsidRPr="007A62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zależnie od kontekstu,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rozróżnia przymiotniki jakościowe opisujące cechy o dużym natężeniu -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extreme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adjectives</w:t>
            </w:r>
            <w:proofErr w:type="spellEnd"/>
            <w:r>
              <w:rPr>
                <w:rFonts w:eastAsia="Calibri"/>
                <w:sz w:val="20"/>
                <w:szCs w:val="20"/>
              </w:rPr>
              <w:t>, i stosuje je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</w:t>
            </w:r>
            <w:r w:rsidR="007A6228">
              <w:rPr>
                <w:rFonts w:eastAsia="Calibri"/>
                <w:sz w:val="20"/>
                <w:szCs w:val="20"/>
              </w:rPr>
              <w:t xml:space="preserve">typowymi </w:t>
            </w:r>
            <w:r>
              <w:rPr>
                <w:rFonts w:eastAsia="Calibri"/>
                <w:sz w:val="20"/>
                <w:szCs w:val="20"/>
              </w:rPr>
              <w:t xml:space="preserve">określeniami czasu: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for,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czasowniki nieregularne podane w podręczniku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rozróżnia czasy </w:t>
            </w:r>
            <w:proofErr w:type="spellStart"/>
            <w:r w:rsidR="007A6228">
              <w:rPr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i/>
                <w:sz w:val="20"/>
                <w:szCs w:val="20"/>
              </w:rPr>
              <w:t>simple</w:t>
            </w:r>
            <w:proofErr w:type="spellEnd"/>
            <w:r w:rsidR="007A6228">
              <w:rPr>
                <w:i/>
                <w:sz w:val="20"/>
                <w:szCs w:val="20"/>
              </w:rPr>
              <w:t xml:space="preserve">, </w:t>
            </w:r>
            <w:r w:rsidR="007A622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, </w:t>
            </w:r>
            <w:r w:rsidR="007A6228" w:rsidRPr="007A6228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A6228" w:rsidRPr="007A6228">
              <w:rPr>
                <w:i/>
                <w:sz w:val="20"/>
                <w:szCs w:val="20"/>
              </w:rPr>
              <w:t>continuous</w:t>
            </w:r>
            <w:proofErr w:type="spellEnd"/>
            <w:r w:rsidR="007A6228" w:rsidRPr="007A62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zależnie od kontekstu,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rozróżnia przymiotniki jakościowe opisujące cechy o dużym natężeniu -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extreme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adjectives</w:t>
            </w:r>
            <w:proofErr w:type="spellEnd"/>
            <w:r>
              <w:rPr>
                <w:rFonts w:eastAsia="Calibri"/>
                <w:sz w:val="20"/>
                <w:szCs w:val="20"/>
              </w:rPr>
              <w:t>, i stosuje je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</w:t>
            </w:r>
            <w:r w:rsidR="007A6228">
              <w:rPr>
                <w:rFonts w:eastAsia="Calibri"/>
                <w:sz w:val="20"/>
                <w:szCs w:val="20"/>
              </w:rPr>
              <w:t xml:space="preserve">typowymi </w:t>
            </w:r>
            <w:r>
              <w:rPr>
                <w:rFonts w:eastAsia="Calibri"/>
                <w:sz w:val="20"/>
                <w:szCs w:val="20"/>
              </w:rPr>
              <w:t xml:space="preserve">określeniami czasu: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for,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większość czasowników nieregularnych podanych w podręczniku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rozróżnia czasy </w:t>
            </w:r>
            <w:proofErr w:type="spellStart"/>
            <w:r w:rsidR="007A6228">
              <w:rPr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i/>
                <w:sz w:val="20"/>
                <w:szCs w:val="20"/>
              </w:rPr>
              <w:t>simple</w:t>
            </w:r>
            <w:proofErr w:type="spellEnd"/>
            <w:r w:rsidR="007A6228">
              <w:rPr>
                <w:i/>
                <w:sz w:val="20"/>
                <w:szCs w:val="20"/>
              </w:rPr>
              <w:t xml:space="preserve">, </w:t>
            </w:r>
            <w:r w:rsidR="007A6228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, </w:t>
            </w:r>
            <w:r w:rsidR="007A6228" w:rsidRPr="007A6228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A6228" w:rsidRPr="007A6228">
              <w:rPr>
                <w:i/>
                <w:sz w:val="20"/>
                <w:szCs w:val="20"/>
              </w:rPr>
              <w:t>continuous</w:t>
            </w:r>
            <w:proofErr w:type="spellEnd"/>
            <w:r w:rsidR="007A6228" w:rsidRPr="007A62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7A622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7A6228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7A6228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zależnie od kontekstu, 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rozróżnia przymiotniki jakościowe opisujące cechy o dużym natężeniu -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extreme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adjectives</w:t>
            </w:r>
            <w:proofErr w:type="spellEnd"/>
            <w:r>
              <w:rPr>
                <w:rFonts w:eastAsia="Calibri"/>
                <w:sz w:val="20"/>
                <w:szCs w:val="20"/>
              </w:rPr>
              <w:t>, i stosuje</w:t>
            </w:r>
            <w:r w:rsidR="007A6228">
              <w:rPr>
                <w:rFonts w:eastAsia="Calibri"/>
                <w:sz w:val="20"/>
                <w:szCs w:val="20"/>
              </w:rPr>
              <w:t xml:space="preserve"> je popełniając nieliczne błędy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wraz z </w:t>
            </w:r>
            <w:r w:rsidR="007A6228">
              <w:rPr>
                <w:rFonts w:eastAsia="Calibri"/>
                <w:sz w:val="20"/>
                <w:szCs w:val="20"/>
              </w:rPr>
              <w:t xml:space="preserve">typowymi </w:t>
            </w:r>
            <w:r>
              <w:rPr>
                <w:rFonts w:eastAsia="Calibri"/>
                <w:sz w:val="20"/>
                <w:szCs w:val="20"/>
              </w:rPr>
              <w:t xml:space="preserve">określeniami czasu: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for,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E4A69" w:rsidRPr="007A6228" w:rsidRDefault="005E4A69">
            <w:pPr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7A6228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A6228">
              <w:rPr>
                <w:rFonts w:eastAsia="Calibri"/>
                <w:sz w:val="20"/>
                <w:szCs w:val="20"/>
                <w:lang w:val="en-US"/>
              </w:rPr>
              <w:t>poprawnie</w:t>
            </w:r>
            <w:proofErr w:type="spellEnd"/>
            <w:r w:rsidRPr="007A622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228">
              <w:rPr>
                <w:rFonts w:eastAsia="Calibri"/>
                <w:sz w:val="20"/>
                <w:szCs w:val="20"/>
                <w:lang w:val="en-US"/>
              </w:rPr>
              <w:t>rozróżnia</w:t>
            </w:r>
            <w:proofErr w:type="spellEnd"/>
            <w:r w:rsidRPr="007A622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228">
              <w:rPr>
                <w:rFonts w:eastAsia="Calibri"/>
                <w:sz w:val="20"/>
                <w:szCs w:val="20"/>
                <w:lang w:val="en-US"/>
              </w:rPr>
              <w:t>czasy</w:t>
            </w:r>
            <w:proofErr w:type="spellEnd"/>
            <w:r w:rsidRPr="007A622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7A6228" w:rsidRPr="007A6228">
              <w:rPr>
                <w:i/>
                <w:sz w:val="20"/>
                <w:szCs w:val="20"/>
                <w:lang w:val="en-US"/>
              </w:rPr>
              <w:t xml:space="preserve">present simple, </w:t>
            </w:r>
            <w:r w:rsidR="007A6228" w:rsidRPr="007A6228">
              <w:rPr>
                <w:rFonts w:eastAsia="Calibri"/>
                <w:i/>
                <w:sz w:val="20"/>
                <w:szCs w:val="20"/>
                <w:lang w:val="en-US"/>
              </w:rPr>
              <w:t>past simple</w:t>
            </w:r>
            <w:r w:rsidR="007A6228" w:rsidRPr="007A6228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="007A6228">
              <w:rPr>
                <w:i/>
                <w:sz w:val="20"/>
                <w:szCs w:val="20"/>
                <w:lang w:val="en-US"/>
              </w:rPr>
              <w:t xml:space="preserve">past continuous, </w:t>
            </w:r>
            <w:r w:rsidR="007A6228" w:rsidRPr="007A6228">
              <w:rPr>
                <w:rFonts w:eastAsia="Calibri"/>
                <w:i/>
                <w:sz w:val="20"/>
                <w:szCs w:val="20"/>
                <w:lang w:val="en-US"/>
              </w:rPr>
              <w:t>present perfect</w:t>
            </w:r>
            <w:r w:rsidR="007A6228" w:rsidRPr="007A622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6228" w:rsidRPr="007A6228">
              <w:rPr>
                <w:rFonts w:eastAsia="Calibri"/>
                <w:sz w:val="20"/>
                <w:szCs w:val="20"/>
                <w:lang w:val="en-US"/>
              </w:rPr>
              <w:t>i</w:t>
            </w:r>
            <w:proofErr w:type="spellEnd"/>
            <w:r w:rsidR="007A6228" w:rsidRPr="007A622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7A6228" w:rsidRPr="007A6228">
              <w:rPr>
                <w:rFonts w:eastAsia="Calibri"/>
                <w:i/>
                <w:sz w:val="20"/>
                <w:szCs w:val="20"/>
                <w:lang w:val="en-US"/>
              </w:rPr>
              <w:t>present perfect continuous</w:t>
            </w:r>
            <w:r w:rsidR="007A6228" w:rsidRPr="007A6228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6228">
              <w:rPr>
                <w:rFonts w:eastAsia="Calibri"/>
                <w:sz w:val="20"/>
                <w:szCs w:val="20"/>
                <w:lang w:val="en-US"/>
              </w:rPr>
              <w:t>zależnie</w:t>
            </w:r>
            <w:proofErr w:type="spellEnd"/>
            <w:r w:rsidRPr="007A6228">
              <w:rPr>
                <w:rFonts w:eastAsia="Calibri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A6228">
              <w:rPr>
                <w:rFonts w:eastAsia="Calibri"/>
                <w:sz w:val="20"/>
                <w:szCs w:val="20"/>
                <w:lang w:val="en-US"/>
              </w:rPr>
              <w:t>kontekstu</w:t>
            </w:r>
            <w:proofErr w:type="spellEnd"/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rozróżnia i stosuje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przymiotniki jakościowe opisujące cechy o dużym natężeniu -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extreme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adjectives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E4A69" w:rsidTr="00313302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</w:t>
            </w:r>
            <w:r>
              <w:rPr>
                <w:rFonts w:eastAsia="Calibri"/>
                <w:sz w:val="20"/>
                <w:szCs w:val="20"/>
              </w:rPr>
              <w:lastRenderedPageBreak/>
              <w:t>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rozpoznaje związki pomiędzy poszczególnymi częściami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rozpoznaje związki pomiędzy poszczególnymi częściami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kontekst wypowiedzi (miejsce)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kontekst wypowiedzi (miejsce)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kontekst wypowiedzi (miejsce)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kontekst wypowiedzi (miejsce)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na podstawie wzorcowych tekstów, z trudem opisuje miejsca, przedstawia fakty z teraźniejszości i przeszłości,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używając wyuczonych wyrażeń z trudem stosuje zasady konstruowania listu nieformalnego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używając wyuczonych wyrażeń z trudem stosuje nieformalny styl wypowiedzi - list nieformalny,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na podstawie wzorcowych tekstów, opisuje miejsca, przedstawia fakty z teraźniejszości i przeszłości,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używając wyuczonych wyrażeń stosuje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zasady konstruowania listu nieformalnego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używając wyuczonych wyrażeń stosuje nieformalny styl wypowiedzi - list nieformalny,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miejsca, przedstawia fakty z teraźniejszości i przeszłości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zasady konstruowania listu nieformalnego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nieformalny styl wypowiedzi - list nieformalny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opisuje miejsca, przedstawia fakty z teraźniejszości i przeszłości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stosuje zasady konstruowania listu nieformalnego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stosuje nieformalny styl wypowiedzi - list nieformalny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opisuje miejsca,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zwrotów, z trudem wyraża i uzasadnia </w:t>
            </w:r>
            <w:r>
              <w:rPr>
                <w:rFonts w:eastAsia="Calibri"/>
                <w:sz w:val="20"/>
                <w:szCs w:val="20"/>
              </w:rPr>
              <w:lastRenderedPageBreak/>
              <w:t>swoje opinie i poglądy,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opisuje swoje marzenia, nadzieje, plany na przyszłość 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trudem, przedstawia wady i zalety,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wyuczonych zwrotów, opisuje miejsca,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zwrotów,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wyraża i uzasadnia swoje opinie i poglądy, popełniając </w:t>
            </w:r>
            <w:r>
              <w:rPr>
                <w:rFonts w:eastAsia="Calibri"/>
                <w:sz w:val="20"/>
                <w:szCs w:val="20"/>
              </w:rPr>
              <w:lastRenderedPageBreak/>
              <w:t>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opisuje swoje marzenia, nadzieje, plany na przyszłość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przedstawia wady i zalety,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opisuje miejsca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wyraża i uzasadnia swoje opinie i poglądy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- samodzielnie i zazwyczaj </w:t>
            </w:r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opisuje swoje marzenia,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nadzieje, plany na przyszłość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przedstawia wady i zalety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 opisuje miejsca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wyraża i uzasadnia swoje opinie i poglądy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- samodzielnie, poprawnie i z </w:t>
            </w:r>
            <w:r>
              <w:rPr>
                <w:rFonts w:eastAsia="Calibri"/>
                <w:sz w:val="20"/>
                <w:szCs w:val="20"/>
              </w:rPr>
              <w:lastRenderedPageBreak/>
              <w:t>łatwością opisuje swoje marzenia,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nadzieje, plany na przyszłość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wady i zalety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 i wyjaśnienia,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opinie, preferencje i życzenia, pyta o opinie i preferencje innych osób, popełniając liczne błędy</w:t>
            </w:r>
          </w:p>
          <w:p w:rsidR="005E4A69" w:rsidRDefault="007A6228" w:rsidP="007A62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 i wyjaśnienia,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opinie, preferencje i życzenia, pyta o opinie i preferencje innych osób, popełniając błędy</w:t>
            </w:r>
          </w:p>
          <w:p w:rsidR="005E4A69" w:rsidRDefault="005E4A69" w:rsidP="007A622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 i wyjaśnienia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opinie, preferencje i życzenia, pyta o opinie i preferencje innych osób</w:t>
            </w:r>
          </w:p>
          <w:p w:rsidR="005E4A69" w:rsidRDefault="005E4A69" w:rsidP="007A622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uzyskuje i przekazuje informacje i wyjaśnienia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opinie, preferencje i życzenia, pyta o opinie i preferencje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5E4A69" w:rsidRPr="00313302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313302">
              <w:rPr>
                <w:rFonts w:eastAsia="Calibri"/>
                <w:sz w:val="20"/>
                <w:szCs w:val="20"/>
                <w:u w:val="single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313302">
              <w:rPr>
                <w:rFonts w:eastAsia="Calibri"/>
                <w:sz w:val="20"/>
                <w:szCs w:val="20"/>
                <w:u w:val="single"/>
              </w:rPr>
              <w:t>- z pomocą nauczyciela, z trudem przekazuje w j. angielskim informacje zawarte w materiałach wizualnych i tekstach pisanych,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313302">
              <w:rPr>
                <w:rFonts w:eastAsia="Calibri"/>
                <w:sz w:val="20"/>
                <w:szCs w:val="20"/>
                <w:u w:val="single"/>
              </w:rPr>
              <w:t>- z pomocą nauczyciela przekazuje w j. angielskim informacje zawarte w materiałach wizualnych i tekstach pisanych,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313302">
              <w:rPr>
                <w:rFonts w:eastAsia="Calibri"/>
                <w:sz w:val="20"/>
                <w:szCs w:val="20"/>
                <w:u w:val="single"/>
              </w:rPr>
              <w:t xml:space="preserve">- zazwyczaj poprawnie przekazuje w </w:t>
            </w:r>
            <w:proofErr w:type="spellStart"/>
            <w:r w:rsidRPr="00313302">
              <w:rPr>
                <w:rFonts w:eastAsia="Calibri"/>
                <w:sz w:val="20"/>
                <w:szCs w:val="20"/>
                <w:u w:val="single"/>
              </w:rPr>
              <w:t>j.angielskim</w:t>
            </w:r>
            <w:proofErr w:type="spellEnd"/>
            <w:r w:rsidRPr="00313302">
              <w:rPr>
                <w:rFonts w:eastAsia="Calibri"/>
                <w:sz w:val="20"/>
                <w:szCs w:val="20"/>
                <w:u w:val="single"/>
              </w:rPr>
              <w:t xml:space="preserve"> informacje zawarte w materiałach wizualnych i tekstach pisanych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313302">
              <w:rPr>
                <w:rFonts w:eastAsia="Calibri"/>
                <w:sz w:val="20"/>
                <w:szCs w:val="20"/>
                <w:u w:val="single"/>
              </w:rPr>
              <w:t>- samodzielnie, poprawnie i z łatwością przekazuje w j. angielskim informacje zawarte w materiałach wizualnych i tekstach pisanych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313302">
              <w:rPr>
                <w:rFonts w:eastAsia="Calibri"/>
                <w:sz w:val="20"/>
                <w:szCs w:val="20"/>
                <w:u w:val="single"/>
              </w:rPr>
              <w:t>- samodzielnie, poprawnie i z łatwością przekazuje w j. angielskim informacje zawarte w tekstach pisanych, rozwijając wyczerpująco i poprawnie wypowiedź pisemną na podstawie pytań i notatek</w:t>
            </w:r>
          </w:p>
        </w:tc>
      </w:tr>
    </w:tbl>
    <w:p w:rsidR="005E4A69" w:rsidRPr="00313302" w:rsidRDefault="005E4A69">
      <w:pPr>
        <w:spacing w:after="0"/>
        <w:rPr>
          <w:u w:val="single"/>
        </w:rPr>
      </w:pPr>
    </w:p>
    <w:tbl>
      <w:tblPr>
        <w:tblW w:w="142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69"/>
      </w:tblGrid>
      <w:tr w:rsidR="005E4A69" w:rsidRPr="00313302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3133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Unit 4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Umiejętności ucznia</w:t>
            </w:r>
          </w:p>
        </w:tc>
      </w:tr>
      <w:tr w:rsidR="005E4A69" w:rsidRPr="00313302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E4A69" w:rsidRPr="00313302" w:rsidTr="00313302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- słabo zna słownictwo w zakresie tematów: 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>ŻYWIENIE: artykuły spożywcze, posiłki i ich przygotowanie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ZYCIE RODZINNE I TOWARZYSKIE: uroczystości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NAUKA I TECHNIKA: odkrycia naukowe, wynalazki,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 xml:space="preserve">- częściowo zna słownictwo w zakresie tematów: 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>ŻYWIENIE: artykuły spożywcze, posiłki i ich przygotowanie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ZYCIE RODZINNE I TOWARZYSKIE: uroczystości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NAUKA I TECHNIKA: odkrycia naukowe, wynalazki,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 xml:space="preserve">- dobrze zna słownictwo w zakresie tematów: 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>ŻYWIENIE: artykuły spożywcze, posiłki i ich przygotowanie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ZYCIE RODZINNE I TOWARZYSKIE: uroczystości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NAUKA I TECHNIKA: odkrycia naukowe, wynalazki, 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i zazwyczaj się poprawnie nim posługuje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Pr="00313302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 xml:space="preserve">- bardzo dobrze zna słownictwo w zakresie tematów: 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lastRenderedPageBreak/>
              <w:t>ŻYWIENIE: artykuły spożywcze, posiłki i ich przygotowanie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>ZYCIE RODZINNE I TOWARZYSKIE: uroczystości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NAUKA I TECHNIKA: odkrycia naukowe, wynalazki, </w:t>
            </w:r>
          </w:p>
          <w:p w:rsidR="005E4A69" w:rsidRPr="00313302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3302">
              <w:rPr>
                <w:rFonts w:eastAsia="Calibri"/>
                <w:sz w:val="20"/>
                <w:szCs w:val="20"/>
              </w:rPr>
              <w:t xml:space="preserve">i z łatwością się nim posługuje </w:t>
            </w:r>
          </w:p>
        </w:tc>
      </w:tr>
      <w:tr w:rsidR="005E4A69" w:rsidTr="00313302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struktury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i popełniając liczne błędy, używa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błędy,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planów na przyszłość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błędy,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zdaniach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/as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r>
              <w:rPr>
                <w:rFonts w:eastAsia="Calibri"/>
                <w:sz w:val="20"/>
                <w:szCs w:val="20"/>
              </w:rPr>
              <w:t>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stosuje je w zdaniach twierdzących, przeczących i pytaniach, popełniając liczne </w:t>
            </w:r>
            <w:r>
              <w:rPr>
                <w:rFonts w:eastAsia="Calibri"/>
                <w:sz w:val="20"/>
                <w:szCs w:val="20"/>
              </w:rPr>
              <w:lastRenderedPageBreak/>
              <w:t>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różnice w zastosowaniu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czasów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konstrukcji</w:t>
            </w:r>
            <w:r>
              <w:rPr>
                <w:rFonts w:eastAsia="Calibri"/>
                <w:i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błędy,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sekwencji czasów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 opisywania zdarzeń z przeszłości</w:t>
            </w:r>
          </w:p>
          <w:p w:rsidR="0094482C" w:rsidRDefault="005E4A69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</w:t>
            </w:r>
            <w:r w:rsidR="0094482C">
              <w:rPr>
                <w:rFonts w:eastAsia="Calibri"/>
                <w:sz w:val="20"/>
                <w:szCs w:val="20"/>
              </w:rPr>
              <w:t xml:space="preserve">zenia i użycia  strony biernej </w:t>
            </w:r>
            <w:r>
              <w:rPr>
                <w:rFonts w:eastAsia="Calibri"/>
                <w:sz w:val="20"/>
                <w:szCs w:val="20"/>
              </w:rPr>
              <w:t>i stosuje je z trudem, popełniając liczne błędy</w:t>
            </w:r>
          </w:p>
          <w:p w:rsidR="0094482C" w:rsidRDefault="0094482C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użycia przedrostków modyfikujących znaczenie i z trudem posługuje się nimi,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i użycia struktury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używa czasu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przyszłości,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planów na przyszłość,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zdaniach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/as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r>
              <w:rPr>
                <w:rFonts w:eastAsia="Calibri"/>
                <w:sz w:val="20"/>
                <w:szCs w:val="20"/>
              </w:rPr>
              <w:t xml:space="preserve"> 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błędy, stosuje je w zdaniach </w:t>
            </w:r>
            <w:r>
              <w:rPr>
                <w:rFonts w:eastAsia="Calibri"/>
                <w:sz w:val="20"/>
                <w:szCs w:val="20"/>
              </w:rPr>
              <w:lastRenderedPageBreak/>
              <w:t>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różnice w zastosowaniu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czasów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konstrukcji</w:t>
            </w:r>
            <w:r>
              <w:rPr>
                <w:rFonts w:eastAsia="Calibri"/>
                <w:i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sekwencji czasów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 opisywania zdarzeń z przeszłości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</w:t>
            </w:r>
            <w:r w:rsidR="0094482C">
              <w:rPr>
                <w:rFonts w:eastAsia="Calibri"/>
                <w:sz w:val="20"/>
                <w:szCs w:val="20"/>
              </w:rPr>
              <w:t>rzenia i użycia strony biernej</w:t>
            </w:r>
            <w:r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  <w:p w:rsidR="0094482C" w:rsidRDefault="0094482C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użycia przedrostków modyfikujących znaczenie i posługuje się nimi,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struktury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używa czasu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przyszłości,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planów na przyszłość, popełniając nieliczne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zdaniach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/as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r>
              <w:rPr>
                <w:rFonts w:eastAsia="Calibri"/>
                <w:sz w:val="20"/>
                <w:szCs w:val="20"/>
              </w:rPr>
              <w:t>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błędy, </w:t>
            </w:r>
            <w:r>
              <w:rPr>
                <w:rFonts w:eastAsia="Calibri"/>
                <w:sz w:val="20"/>
                <w:szCs w:val="20"/>
              </w:rPr>
              <w:lastRenderedPageBreak/>
              <w:t>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większość różnic w zastosowaniu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czasów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konstrukcji</w:t>
            </w:r>
            <w:r>
              <w:rPr>
                <w:rFonts w:eastAsia="Calibri"/>
                <w:i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sekwencji czasów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 opisywania zdarzeń z przeszłości</w:t>
            </w:r>
          </w:p>
          <w:p w:rsidR="0094482C" w:rsidRDefault="005E4A69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</w:t>
            </w:r>
            <w:r w:rsidR="0094482C">
              <w:rPr>
                <w:rFonts w:eastAsia="Calibri"/>
                <w:sz w:val="20"/>
                <w:szCs w:val="20"/>
              </w:rPr>
              <w:t xml:space="preserve">rzenia i użycia strony biernej </w:t>
            </w:r>
            <w:r>
              <w:rPr>
                <w:rFonts w:eastAsia="Calibri"/>
                <w:sz w:val="20"/>
                <w:szCs w:val="20"/>
              </w:rPr>
              <w:t>i zazwyczaj poprawnie je stosuje</w:t>
            </w:r>
          </w:p>
          <w:p w:rsidR="0094482C" w:rsidRDefault="0094482C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użycia przedrostków modyfikujących znaczenie i zazwyczaj poprawnie się nimi posługuje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struktury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używa czasu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wyrażania planów na przyszłość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zdaniach 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/as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as </w:t>
            </w:r>
            <w:r>
              <w:rPr>
                <w:rFonts w:eastAsia="Calibri"/>
                <w:sz w:val="20"/>
                <w:szCs w:val="20"/>
              </w:rPr>
              <w:t>do 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różnice w zastosowaniu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4482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94482C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konstrukcji</w:t>
            </w:r>
            <w:r>
              <w:rPr>
                <w:rFonts w:eastAsia="Calibri"/>
                <w:i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do </w:t>
            </w:r>
            <w:r>
              <w:rPr>
                <w:rFonts w:eastAsia="Calibri"/>
                <w:sz w:val="20"/>
                <w:szCs w:val="20"/>
              </w:rPr>
              <w:lastRenderedPageBreak/>
              <w:t>wyrażania przyszłości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używa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sekwencji czasów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do opisywania zdarzeń z przeszłości</w:t>
            </w:r>
          </w:p>
          <w:p w:rsidR="0094482C" w:rsidRDefault="005E4A69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</w:t>
            </w:r>
            <w:r w:rsidR="0094482C">
              <w:rPr>
                <w:rFonts w:eastAsia="Calibri"/>
                <w:sz w:val="20"/>
                <w:szCs w:val="20"/>
              </w:rPr>
              <w:t xml:space="preserve">rzenia i użycia strony biernej </w:t>
            </w:r>
            <w:r>
              <w:rPr>
                <w:rFonts w:eastAsia="Calibri"/>
                <w:sz w:val="20"/>
                <w:szCs w:val="20"/>
              </w:rPr>
              <w:t>i poprawnie je stosuje</w:t>
            </w:r>
          </w:p>
          <w:p w:rsidR="0094482C" w:rsidRDefault="0094482C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użycia przedrostków modyfikujących znaczenie i poprawnie się nimi posługuje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E4A69" w:rsidTr="00313302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rozpoznaje związki pomiędzy poszczególnymi częściami tekstu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rozpoznaje związki pomiędzy poszczególnymi częściami tekstu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rozpoznaje związki pomiędzy poszczególnymi częściami tekstu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rozpoznaje związki pomiędzy poszczególnymi częściami tekstu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</w:t>
            </w:r>
            <w:r>
              <w:rPr>
                <w:rFonts w:eastAsia="Calibri"/>
                <w:sz w:val="20"/>
                <w:szCs w:val="20"/>
              </w:rPr>
              <w:lastRenderedPageBreak/>
              <w:t>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znajduje </w:t>
            </w:r>
            <w:r>
              <w:rPr>
                <w:rFonts w:eastAsia="Calibri"/>
                <w:sz w:val="20"/>
                <w:szCs w:val="20"/>
              </w:rPr>
              <w:lastRenderedPageBreak/>
              <w:t>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znajduje </w:t>
            </w:r>
            <w:r>
              <w:rPr>
                <w:rFonts w:eastAsia="Calibri"/>
                <w:sz w:val="20"/>
                <w:szCs w:val="20"/>
              </w:rPr>
              <w:lastRenderedPageBreak/>
              <w:t>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prawidłowo określa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znajduje w tekście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określone informacje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relacjonuje wydarzenia z przeszłości, opisuje plany na przyszłości, opisuje doświadczenia swoje i innych osób,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stosuje zasady konstruowania zaproszenia i odpowiedzi na nie,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różnicuje styl formalny i nieformalny,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</w:t>
            </w:r>
            <w:r w:rsidR="0094482C">
              <w:rPr>
                <w:rFonts w:eastAsia="Calibri"/>
                <w:sz w:val="20"/>
                <w:szCs w:val="20"/>
              </w:rPr>
              <w:t xml:space="preserve"> i używając wyuczonych zwrotów </w:t>
            </w:r>
            <w:r>
              <w:rPr>
                <w:rFonts w:eastAsia="Calibri"/>
                <w:sz w:val="20"/>
                <w:szCs w:val="20"/>
              </w:rPr>
              <w:t>relacjonuje wydarzenia z przeszłości, opisuje plany na przyszłości, opisuje doświadczenia swoje i innych osób,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stosuje zasady konstruowania zaproszenia i odpowiedzi na nie,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różnicuje styl formalny i nieformalny,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przeszłości, opisuje plany na przyszłości, opisuje doświadczenia swoje i innych osób,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zasady konstruowania zaproszenia i odpowiedzi na nie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różnicuje styl formalny i nieformalny</w:t>
            </w:r>
          </w:p>
          <w:p w:rsidR="005E4A69" w:rsidRDefault="005E4A69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samodzielnie stosuje zasady konstruowania artykuł</w:t>
            </w:r>
            <w:r w:rsidR="0094482C">
              <w:rPr>
                <w:rFonts w:eastAsia="Calibri"/>
                <w:sz w:val="20"/>
                <w:szCs w:val="20"/>
              </w:rPr>
              <w:t>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relacjonuje wydarzenia z przeszłości, opisuje plany na przyszłości, opisuje doświadczenia swoje i innych osób,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stosuje zasady konstruowania zaproszenia i odpowiedzi na nie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różnicuje styl formalny i nieformalny</w:t>
            </w:r>
          </w:p>
          <w:p w:rsidR="005E4A69" w:rsidRDefault="005E4A69" w:rsidP="009448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stosuje zasady konstruowania artykuł</w:t>
            </w:r>
            <w:r w:rsidR="0094482C">
              <w:rPr>
                <w:rFonts w:eastAsia="Calibri"/>
                <w:sz w:val="20"/>
                <w:szCs w:val="20"/>
              </w:rPr>
              <w:t>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opisuje art. spożywcze,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opisuje czynności,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opisuje nadzieje i intencje oraz plany na przyszłość,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wyraża pewność odnośnie przyszłych zdarzeń,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pomocą nauczyciela i używając wyuczonych zwrotów,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opisuje art. spożywcze,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i używając wyuczonych zwrotów,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opisuje czynności,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opisuje nadzieje i intencje oraz plany na przyszłość,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nauczyciela, wyraża pewność odnośnie przyszłych zdarzeń,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opisuje art. spożywcze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opisuje czynności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opisuje nadzieje i intencje oraz plany na przyszłość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pewność odnośnie przyszłych zdarzeń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opisuje art. spożywcze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opisuje czynności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i uzasadnia swoje opinie i poglądy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opisuje nadzieje i intencje oraz plany na przyszłość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pewność odnośnie przyszłych zdarzeń</w:t>
            </w:r>
          </w:p>
        </w:tc>
      </w:tr>
      <w:tr w:rsidR="005E4A69" w:rsidTr="00313302">
        <w:trPr>
          <w:trHeight w:val="836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opinie, pyta o opinie innych osób,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prowadzi proste negocjacje (planowanie uroczystości),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proponuje, przyjmuje i odrzuca propozycje i sugestie,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prośbę oraz zgodę lub odmawia wykonania prośby,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opinie, pyta o opinie innych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osób,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prowadzi proste negocjacje (planowanie uroczystości),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proponuje, przyjmuje i odrzuca propozycje i sugestie,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prośbę oraz zgodę lub odmawia wykonania prośby,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opinie, pyta o opinie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prowadzi proste negocjacje (planowanie uroczystości)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proponuje, przyjmuje i odrzuca propozycje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sugestie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prośbę oraz zgodę lub odmawia wykonania prośby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uzyskuje i przekazuje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opinie, pyta o opinie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prowadzi proste negocjacje (planowanie uroczystości)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proponuje, przyjmuje i odrzuca propozycje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sugestie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prośbę oraz zgodę lub odmawia wykonania prośby</w:t>
            </w:r>
          </w:p>
        </w:tc>
      </w:tr>
      <w:tr w:rsidR="005E4A69" w:rsidTr="00313302">
        <w:trPr>
          <w:trHeight w:val="5383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przekazuje w j. angielskim informacje zawarte w materiałach wizualnych, materiałach audio i tekstach pisanych,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</w:t>
            </w:r>
            <w:r>
              <w:rPr>
                <w:rFonts w:eastAsia="Calibri"/>
                <w:bCs/>
                <w:sz w:val="20"/>
                <w:szCs w:val="20"/>
              </w:rPr>
              <w:t>przetwarza na j. angielski i przekazuje w j. angielskim informacje przekazane w j. po</w:t>
            </w:r>
            <w:r w:rsidR="0049168A">
              <w:rPr>
                <w:rFonts w:eastAsia="Calibri"/>
                <w:bCs/>
                <w:sz w:val="20"/>
                <w:szCs w:val="20"/>
              </w:rPr>
              <w:t>lskim,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</w:t>
            </w:r>
            <w:r>
              <w:rPr>
                <w:rFonts w:eastAsia="Calibri"/>
                <w:bCs/>
                <w:sz w:val="20"/>
                <w:szCs w:val="20"/>
              </w:rPr>
              <w:t xml:space="preserve">przetwarza na j. angielski i przekazuje w j. angielskim informacje przekazane </w:t>
            </w:r>
            <w:r w:rsidR="0049168A">
              <w:rPr>
                <w:rFonts w:eastAsia="Calibri"/>
                <w:bCs/>
                <w:sz w:val="20"/>
                <w:szCs w:val="20"/>
              </w:rPr>
              <w:t>w j. polskim,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</w:t>
            </w:r>
          </w:p>
          <w:p w:rsidR="005E4A69" w:rsidRPr="0049168A" w:rsidRDefault="005E4A69" w:rsidP="0049168A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</w:t>
            </w:r>
            <w:r>
              <w:rPr>
                <w:rFonts w:eastAsia="Calibri"/>
                <w:bCs/>
                <w:sz w:val="20"/>
                <w:szCs w:val="20"/>
              </w:rPr>
              <w:t>przetwarza na j. angielski i przekazuje w j. angielskim inf</w:t>
            </w:r>
            <w:r w:rsidR="0049168A">
              <w:rPr>
                <w:rFonts w:eastAsia="Calibri"/>
                <w:bCs/>
                <w:sz w:val="20"/>
                <w:szCs w:val="20"/>
              </w:rPr>
              <w:t>ormacje przekazane w j. polskim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przekazuje w j. angielskim informacje zawarte w materiałach wizualnych, materiałach audio i tekstach pisanych</w:t>
            </w:r>
          </w:p>
          <w:p w:rsidR="005E4A69" w:rsidRPr="0049168A" w:rsidRDefault="005E4A69" w:rsidP="0049168A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</w:t>
            </w:r>
            <w:r>
              <w:rPr>
                <w:rFonts w:eastAsia="Calibri"/>
                <w:bCs/>
                <w:sz w:val="20"/>
                <w:szCs w:val="20"/>
              </w:rPr>
              <w:t>przetwarza na j. angielski i przekazuje w j. angielskim inf</w:t>
            </w:r>
            <w:r w:rsidR="0049168A">
              <w:rPr>
                <w:rFonts w:eastAsia="Calibri"/>
                <w:bCs/>
                <w:sz w:val="20"/>
                <w:szCs w:val="20"/>
              </w:rPr>
              <w:t>ormacje przekazane w j. polskim</w:t>
            </w:r>
          </w:p>
        </w:tc>
      </w:tr>
    </w:tbl>
    <w:p w:rsidR="005E4A69" w:rsidRDefault="005E4A69">
      <w:pPr>
        <w:spacing w:after="0"/>
      </w:pPr>
    </w:p>
    <w:tbl>
      <w:tblPr>
        <w:tblW w:w="142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69"/>
      </w:tblGrid>
      <w:tr w:rsidR="005E4A69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3133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Unit 6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ucznia</w:t>
            </w:r>
          </w:p>
        </w:tc>
      </w:tr>
      <w:tr w:rsidR="005E4A69" w:rsidTr="0031330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E4A69" w:rsidTr="00313302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tematów: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wynalazki, obsługa i korzystanie z podstawowych urządzeń technicznych, odkrycia naukowe,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awarie, korzystanie z usług informacyjno-telekomunikacyjnych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ZAKUPY I USŁUGI: korzystanie z usług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ŚWIAT PRZYRODY: zagrożenia i ochrona środowiska, katastrofy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z trudem się nim posługuje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E4A69" w:rsidRDefault="005E4A69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 słownictwo w zakresie tematów: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wynalazki, obsługa i korzystanie z podstawowych urządzeń technicznych, odkrycia naukowe,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awarie, korzystanie z usług informacyjno-telekomunikacyjnych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ZAKUPY I USŁUGI: korzystanie z usług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ŚWIAT PRZYRODY: zagrożenia i ochrona środowiska, katastrofy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częściowo poprawnie się nim posługuje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E4A69" w:rsidRDefault="005E4A69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dobrze zna słownictwo w zakresie tematów: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wynalazki, obsługa i korzystanie z podstawowych urządzeń technicznych, odkrycia naukowe, awarie, korzystanie z usług informacyjno-telekomunikacyjnych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ZAKUPY I USŁUGI: korzystanie z usług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ŚWIAT PRZYRODY: zagrożenia i ochrona środowiska, katastrofy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zazwyczaj poprawnie się nim posługuje</w:t>
            </w:r>
          </w:p>
          <w:p w:rsidR="005E4A69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E4A69"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bardzo dobrze zna słownictwo w zakresie tematów: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NAUKA I TECHNIKA: wynalazki, obsługa i korzystanie z podstawowych urządzeń technicznych, odkrycia naukowe, awarie, korzystanie z usług informacyjno-telekomunikacyjnych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ZAKUPY I USŁUGI: korzystanie z usług</w:t>
            </w:r>
          </w:p>
          <w:p w:rsidR="00BE7342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ŚWIAT PRZYRODY: zagrożenia i ochrona środowiska, katastrofy</w:t>
            </w:r>
          </w:p>
          <w:p w:rsidR="005E4A69" w:rsidRDefault="00BE7342" w:rsidP="00B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 z łatwością się nim posługuje </w:t>
            </w:r>
            <w:r w:rsidR="005E4A69">
              <w:rPr>
                <w:rFonts w:eastAsia="Calibri"/>
                <w:sz w:val="20"/>
                <w:szCs w:val="20"/>
              </w:rPr>
              <w:t>ŻYCIE RODZINNE I TOWARZYSKIE: formy spędzania czasu wolnego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E4A69" w:rsidTr="00313302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konstruowania strony biernej (z przyimkiem </w:t>
            </w:r>
            <w:r>
              <w:rPr>
                <w:rFonts w:eastAsia="Calibri"/>
                <w:i/>
                <w:sz w:val="20"/>
                <w:szCs w:val="20"/>
              </w:rPr>
              <w:t>by)</w:t>
            </w:r>
            <w:r>
              <w:rPr>
                <w:rFonts w:eastAsia="Calibri"/>
                <w:sz w:val="20"/>
                <w:szCs w:val="20"/>
              </w:rPr>
              <w:t xml:space="preserve"> czasów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 trudem stosuje je w zdaniach twierdzących, przeczących i pytaniach,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ją w zdaniach twierdzących, przeczących i pytaniach, popełniając liczne błędy,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wyrażenia przyimkowe z przymiotnikiem i stosuje je w różnych typach zdań,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konstruowania strony biernej (z przyimkiem </w:t>
            </w:r>
            <w:r>
              <w:rPr>
                <w:rFonts w:eastAsia="Calibri"/>
                <w:i/>
                <w:sz w:val="20"/>
                <w:szCs w:val="20"/>
              </w:rPr>
              <w:t>by)</w:t>
            </w:r>
            <w:r>
              <w:rPr>
                <w:rFonts w:eastAsia="Calibri"/>
                <w:sz w:val="20"/>
                <w:szCs w:val="20"/>
              </w:rPr>
              <w:t xml:space="preserve">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stosuje je w zdaniach twierdzących, przeczących i pytaniach,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ją w zdaniach twierdzących, przeczących i pytaniach,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wyrażenia przyimkowe z przymiotnikiem i popełniając błędy, stosuje je w różnych typach zdań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konstruowania strony biernej (z przyimkiem </w:t>
            </w:r>
            <w:r>
              <w:rPr>
                <w:rFonts w:eastAsia="Calibri"/>
                <w:i/>
                <w:sz w:val="20"/>
                <w:szCs w:val="20"/>
              </w:rPr>
              <w:t>by)</w:t>
            </w:r>
            <w:r>
              <w:rPr>
                <w:rFonts w:eastAsia="Calibri"/>
                <w:sz w:val="20"/>
                <w:szCs w:val="20"/>
              </w:rPr>
              <w:t xml:space="preserve">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561A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wyrażenia przyimkowe z przymiotnikiem i zazwyczaj poprawnie stosuje je w różnych typach zdań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konstruowania strony biernej (z przyimkiem </w:t>
            </w:r>
            <w:r>
              <w:rPr>
                <w:rFonts w:eastAsia="Calibri"/>
                <w:i/>
                <w:sz w:val="20"/>
                <w:szCs w:val="20"/>
              </w:rPr>
              <w:t>by)</w:t>
            </w:r>
            <w:r>
              <w:rPr>
                <w:rFonts w:eastAsia="Calibri"/>
                <w:sz w:val="20"/>
                <w:szCs w:val="20"/>
              </w:rPr>
              <w:t xml:space="preserve">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różnorodne wyrażenia przyimkowe z przymiotnikiem i poprawnie stosuje je w różnych typach zdań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E4A69" w:rsidTr="00313302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trudem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określa główną myśl tekstu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 tekstu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wyjaśnia sposób działania podstawowych urządzeń,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wyjaśnia sposób działania podstawowych urządzeń,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wyjaśnia sposób działania podstawowych urządzeń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A561A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częściowo samodzielnie i zazwyczaj poprawnie stosuje zasady konstruowania </w:t>
            </w:r>
            <w:r w:rsidR="00A561AF">
              <w:rPr>
                <w:rFonts w:eastAsia="Calibri"/>
                <w:sz w:val="20"/>
                <w:szCs w:val="20"/>
              </w:rPr>
              <w:t>rozprawki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A561A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częściowo samodzielnie i  zazwyczaj poprawnie przedstawia w logicznym porządku argumenty za i przeciw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wyjaśnia sposób działania podstawowych urządzeń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</w:t>
            </w:r>
            <w:r w:rsidR="00A561AF">
              <w:rPr>
                <w:rFonts w:eastAsia="Calibri"/>
                <w:sz w:val="20"/>
                <w:szCs w:val="20"/>
              </w:rPr>
              <w:t>ścią stosuje zasady konstruowania rozprawki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w logicznym porządku argumenty za i przeciw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 trudem opisuje miejsca i przedmioty,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relacjonuje wydarzenia z przeszłości i opisuje doświadczenia swoje i innych osób,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opowiada o wydarzeniach życia codziennego i komentuje 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wyraża przypuszczenia,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zwrotów,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wyraża i uzasadnia swoje opinie i poglądy,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wyjaśnia sposób działania prostych urządzeń,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opisuje miejsca i przedmioty </w:t>
            </w:r>
            <w:r>
              <w:rPr>
                <w:sz w:val="20"/>
                <w:szCs w:val="20"/>
              </w:rPr>
              <w:t>p</w:t>
            </w:r>
            <w:r>
              <w:rPr>
                <w:rFonts w:eastAsia="Calibri"/>
                <w:sz w:val="20"/>
                <w:szCs w:val="20"/>
              </w:rPr>
              <w:t>opełniając błędy</w:t>
            </w:r>
          </w:p>
          <w:p w:rsidR="005E4A69" w:rsidRDefault="00A561A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</w:t>
            </w:r>
            <w:r w:rsidR="005E4A69">
              <w:rPr>
                <w:rFonts w:eastAsia="Calibri"/>
                <w:sz w:val="20"/>
                <w:szCs w:val="20"/>
              </w:rPr>
              <w:t>relacjonuje wydarzenia z przeszłości i opisuje doświadczenia swoje i innych osób,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opowiada o wydarzeniach życia codziennego i komentuje 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wyraża przypuszczenia,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i używając wyuczonych zwrotów, wyjaśnia sposób działania prostych urządzeń,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opisuje miejsca i przedmioty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 i opisuje doświadczenia swoje i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opowiada o wydarzeniach życia codziennego i komentuje 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przypuszczenia</w:t>
            </w:r>
          </w:p>
          <w:p w:rsidR="005E4A69" w:rsidRDefault="005E4A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  <w:r>
              <w:rPr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wyjaśnia sposób działania prostych urządzeń</w:t>
            </w:r>
          </w:p>
          <w:p w:rsidR="005E4A69" w:rsidRDefault="005E4A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samodzielnie i  zazwyczaj poprawnie przedstawia w logicznym porządku argumenty za i przeciw danej tezie (uzasadnianie opinii)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 opisuje miejsca i przedmioty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relacjonuje wydarzenia z przeszłości i opisuje doświadczenia swoje i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opowiada o wydarzeniach życia codziennego i komentuje 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przypuszczenia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i uzasadnia swoje opinie i poglądy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wyjaśnia sposób </w:t>
            </w:r>
            <w:r>
              <w:rPr>
                <w:rFonts w:eastAsia="Calibri"/>
                <w:sz w:val="20"/>
                <w:szCs w:val="20"/>
              </w:rPr>
              <w:lastRenderedPageBreak/>
              <w:t>działania prostych urządzeń</w:t>
            </w:r>
          </w:p>
          <w:p w:rsidR="005E4A69" w:rsidRDefault="005E4A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w logicznym argumenty za i przeciw danej tezie (uzasadnianie opinii)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 osób,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 osób,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reaguje w rozmowie, przedstawiając i uzasadniając opinie i argumenty oraz odpierając argumenty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aktywnie uczestniczy w debacie komentując, zgadzając się i kwestionuje zdanie innych osób, przedstawiając i odpierając argumenty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uczestniczy w pracy grupowej nad planowaniem wypracowania, przedstawiając i uzasadniając opinie i argumenty oraz odpierając argumenty przeciwne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komentuje, zgadza się i kwestionuje zdania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przedstawia opinie i argumenty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</w:rPr>
              <w:lastRenderedPageBreak/>
              <w:t>akceptuje i kwestionuje zdanie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spekuluje na temat przyczyn i konsekwencji zdarzeń</w:t>
            </w:r>
            <w:r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  <w:r w:rsidR="00DD568D">
              <w:rPr>
                <w:rFonts w:eastAsia="Calibri"/>
                <w:sz w:val="20"/>
                <w:szCs w:val="20"/>
              </w:rPr>
              <w:t>przeszłych i przyszłych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 uzyskuje i przekazuje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opinie i preferencje, pyta o opinie i preferencje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bardzo aktywnie reaguje w rozmowie, wyczerpująco przedstawiając i uzasadniając opinie i argumenty oraz skutecznie odpierając argumenty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aktywnie uczestniczy w debacie komentując, zgadzając się i kwestionuje zdanie innych osób, przedstawiając i skutecznie odpierając argumenty </w:t>
            </w:r>
          </w:p>
          <w:p w:rsidR="00A561AF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aktywnie uczestniczy w pracy grupowej nad planowaniem wypracowania,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, skutecznie przedstawiając i uzasadniając opinie i argumenty oraz odpierając argumenty przeciwne)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komentuje, zgadza się </w:t>
            </w:r>
            <w:r>
              <w:rPr>
                <w:rFonts w:eastAsia="Calibri"/>
                <w:sz w:val="20"/>
                <w:szCs w:val="20"/>
              </w:rPr>
              <w:lastRenderedPageBreak/>
              <w:t>i kwestionuje zdania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przedstawia opinie i argumenty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akceptuje i kwestionuje zdanie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spekuluje na temat przyczyn i konsekwencji zdarzeń</w:t>
            </w:r>
            <w:r w:rsidR="00DD568D">
              <w:rPr>
                <w:rFonts w:eastAsia="Calibri"/>
                <w:sz w:val="20"/>
                <w:szCs w:val="20"/>
              </w:rPr>
              <w:t xml:space="preserve"> przeszłych i przyszłych</w:t>
            </w:r>
          </w:p>
        </w:tc>
      </w:tr>
      <w:tr w:rsidR="005E4A69" w:rsidT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samodzielnie i zazwyczaj poprawnie rozwija notatki sporządzone na podst. informacji zawartych w materiale wizualnym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przekazuje w j. angielskim informacje zawarte w materiałach wizualnych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rozwija notatki sporządzone na podst. informacji zawartych w materiale wizualnym </w:t>
            </w:r>
          </w:p>
        </w:tc>
      </w:tr>
    </w:tbl>
    <w:p w:rsidR="005E4A69" w:rsidRDefault="005E4A69"/>
    <w:tbl>
      <w:tblPr>
        <w:tblW w:w="142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75"/>
      </w:tblGrid>
      <w:tr w:rsidR="005E4A69" w:rsidTr="00246E7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246E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Unit8</w:t>
            </w:r>
          </w:p>
        </w:tc>
        <w:tc>
          <w:tcPr>
            <w:tcW w:w="1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ucznia</w:t>
            </w:r>
          </w:p>
        </w:tc>
      </w:tr>
      <w:tr w:rsidR="005E4A69" w:rsidTr="00246E7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E4A69" w:rsidTr="00246E7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 xml:space="preserve">- słabo zna słownictwo w zakresie tematów: 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sz w:val="20"/>
                <w:szCs w:val="20"/>
              </w:rPr>
              <w:t xml:space="preserve">ŻYCIE RODZINNE I TOWARZYSKIE: formy spędzania czasu wolnego, </w:t>
            </w:r>
            <w:r w:rsidRPr="00DD568D">
              <w:rPr>
                <w:rFonts w:eastAsia="Calibri"/>
                <w:sz w:val="20"/>
                <w:szCs w:val="20"/>
              </w:rPr>
              <w:t>czynności życia codziennego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i z trudem się nimi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 xml:space="preserve">- częściowo zna słownictwo w zakresie tematów: 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ŻYCIE RODZINNE I TOWARZYSKIE: formy spędzania czasu wolnego, czynności życia codziennego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i częściowo poprawnie się nimi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 xml:space="preserve">- dobrze zna słownictwo w zakresie tematów: 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ŻYCIE RODZINNE I TOWARZYSKIE: formy spędzania czasu wolnego, czynności życia codziennego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i zazwyczaj poprawnie się nimi posługuje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 xml:space="preserve">- bardzo dobrze zna słownictwo w zakresie tematów: 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  <w:p w:rsidR="005E4A69" w:rsidRPr="00DD568D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ŻYCIE RODZINNE I TOWARZYSKIE: formy spędzania czasu wolnego, czynności życia codziennego</w:t>
            </w:r>
          </w:p>
          <w:p w:rsidR="005E4A69" w:rsidRPr="00DD568D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568D">
              <w:rPr>
                <w:rFonts w:eastAsia="Calibri"/>
                <w:sz w:val="20"/>
                <w:szCs w:val="20"/>
              </w:rPr>
              <w:t>i z łatwością się nimi posługuje</w:t>
            </w:r>
          </w:p>
        </w:tc>
      </w:tr>
      <w:tr w:rsidR="005E4A69" w:rsidTr="00246E7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konstruowania zdań oznajmujących, pytań, poleceń i instrukcji w mowie zależnej oraz zasady następstwa czasów i stosuje 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imiesłowy przymiotnikowe z końcówkami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posługuje się nimi,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zróżnicowane konstrukcje narracyjne: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zdań w stronie biernej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konstruowania zdań oznajmujących, pytań, poleceń i instrukcji w mowie zależnej oraz zasady następstwa czasów i stosuje je popełniając błędy,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- częściowo zna imiesłowy przymiotnikowe z końcówkami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posługuje się nimi,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zróżnicowane konstrukcje narracyjne: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zdań w stronie biernej i stosuje je,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konstruowania zdań oznajmujących, pytań, poleceń i instrukcji w mowie zależnej oraz zasady następstwa czasów i stosuje je popełniając nieliczne błędy,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imiesłowy przymiotnikowe z końcówkami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zazwyczaj poprawnie się nimi posługuje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zróżnicowane konstrukcje narracyjne: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zdań w stronie biernej i zazwyczaj poprawnie je stosuje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konstruowania zdań oznajmujących, pytań, poleceń i instrukcji w mowie zależnej oraz zasady następstwa czasów i poprawnie je stosuje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liczne imiesłowy przymiotnikowe z końcówkami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oraz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poprawnie się nimi posługuje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zróżnicowane konstrukcje narracyjne: czasy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zdań w stronie biernej i poprawnie je stosuje</w:t>
            </w:r>
          </w:p>
        </w:tc>
      </w:tr>
      <w:tr w:rsidR="005E4A69" w:rsidTr="00246E7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rozpoznaje związki pomiędzy poszczególnymi częściami tekstu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rozpoznaje związki pomiędzy poszczególnymi częściami tekstu</w:t>
            </w:r>
          </w:p>
        </w:tc>
      </w:tr>
      <w:tr w:rsidR="005E4A69" w:rsidTr="00246E7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określone informacje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kontekst wypowiedzi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 - częściowo poprawnie określa kontekst wypowiedzi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 - zazwyczaj poprawnie określa kontekst wypowiedzi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intencje autora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tekstu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znajduje w tekście określone informacje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kontekst wypowiedzi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tekstu</w:t>
            </w:r>
          </w:p>
        </w:tc>
      </w:tr>
      <w:tr w:rsidR="005E4A69" w:rsidTr="00246E7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osoby,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słabo zna zasady konstruowania ogłoszenia i z trudem tworzy jego tekst, wykorzystując podany tekst wzorcowy i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wyuczone zwroty, z trudem przedstawia fakty z teraźniejszości i przeszłości, opisuje plany na przyszłość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i wykorzystując podany tekst wzorcowy, opisuje osoby,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 zasady konstruowania ogłoszenia i tworzy jego tekst, wykorzystując podany tekst wzorcowy i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wyuczone zwroty, przedstawia fakty z teraźniejszości i przeszłości, opisuje plany na przyszłość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opisuje osoby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konstruowania ogłoszenia i zazwyczaj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poprawnie tworzy jego tekst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teraźniejszości i przeszłości, opisuje plany na przyszłość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poprawnie i z łatwością i poprawnie opisuje osoby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konstruowania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ogłoszenia i poprawnie tworzy jego tekst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fakty z teraźniejszości i przeszłości, opisuje plany na przyszłość</w:t>
            </w:r>
          </w:p>
        </w:tc>
      </w:tr>
      <w:tr w:rsidR="005E4A69" w:rsidTr="00246E7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osoby, zdarzenia, czynności i miejsca,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wyuczonych zwrotów, z trudem </w:t>
            </w:r>
            <w:r w:rsidR="002E55CD">
              <w:rPr>
                <w:rFonts w:eastAsia="Calibri"/>
                <w:sz w:val="20"/>
                <w:szCs w:val="20"/>
              </w:rPr>
              <w:t xml:space="preserve">przedstawia doświadczenia swoje i innych osób,  fakty z przeszłości, </w:t>
            </w:r>
            <w:r>
              <w:rPr>
                <w:rFonts w:eastAsia="Calibri"/>
                <w:sz w:val="20"/>
                <w:szCs w:val="20"/>
              </w:rPr>
              <w:t>opisuje i relacjonuje wydarzenia z przeszłości,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przedstawia polecenia innych osób,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 i używając wyuczonych zwrotów, z trudem wyraża i uzasadnia swoje opinie i przedstawia opinie innych osób,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osoby, zdarzenia, czynności i miejsca,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wyuczonych zwrotów, </w:t>
            </w:r>
            <w:r w:rsidR="002E55CD">
              <w:rPr>
                <w:rFonts w:eastAsia="Calibri"/>
                <w:sz w:val="20"/>
                <w:szCs w:val="20"/>
              </w:rPr>
              <w:t>przedstawia doświadczenia swoje i innych osób,  fakty z przeszłości,</w:t>
            </w:r>
            <w:r>
              <w:rPr>
                <w:rFonts w:eastAsia="Calibri"/>
                <w:sz w:val="20"/>
                <w:szCs w:val="20"/>
              </w:rPr>
              <w:t>, opisuje i relacjonuje wydarzenia z przeszłości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przedstawia polecenia innych osób,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wyraża i uzasadnia swoje opinie i przedstawia opinie innych osób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osoby, zdarzenia, czynności i miejsca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</w:t>
            </w:r>
            <w:r w:rsidR="002E55CD">
              <w:rPr>
                <w:rFonts w:eastAsia="Calibri"/>
                <w:sz w:val="20"/>
                <w:szCs w:val="20"/>
              </w:rPr>
              <w:t xml:space="preserve">przedstawia doświadczenia swoje i innych osób,  fakty z przeszłości, </w:t>
            </w:r>
            <w:r>
              <w:rPr>
                <w:rFonts w:eastAsia="Calibri"/>
                <w:sz w:val="20"/>
                <w:szCs w:val="20"/>
              </w:rPr>
              <w:t>opisuje i relacjonuje wydarzenia z przeszłości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polecenia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wyraża i uzasadnia swoje opinie i przedstawia opinie innych osób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opisuje osoby, zdarzenia, czynności i miejsca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poprawnie i z łatwością </w:t>
            </w:r>
            <w:r w:rsidR="002E55CD">
              <w:rPr>
                <w:rFonts w:eastAsia="Calibri"/>
                <w:sz w:val="20"/>
                <w:szCs w:val="20"/>
              </w:rPr>
              <w:t xml:space="preserve">przedstawia doświadczenia swoje i innych osób,  fakty z przeszłości, </w:t>
            </w:r>
            <w:r>
              <w:rPr>
                <w:rFonts w:eastAsia="Calibri"/>
                <w:sz w:val="20"/>
                <w:szCs w:val="20"/>
              </w:rPr>
              <w:t xml:space="preserve"> opisuje i relacjonuje wydarzenia z przeszłości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przedstawia polecenia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i uzasadnia swoje opinie i przedstawia opinie innych osób</w:t>
            </w:r>
          </w:p>
        </w:tc>
      </w:tr>
      <w:tr w:rsidR="005E4A69" w:rsidTr="00246E7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wyrażeń,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uzyskuje i przekazuje informacje i wyjaśnienia 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uzasadnia je; pyta o opinie i preferencje innych osób,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z trudem wyraża emocje, popełniając liczne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używając prostych wyrażeń, </w:t>
            </w:r>
            <w:r>
              <w:rPr>
                <w:rFonts w:eastAsia="Calibri"/>
                <w:sz w:val="20"/>
                <w:szCs w:val="20"/>
              </w:rPr>
              <w:lastRenderedPageBreak/>
              <w:t>uzyskuje i przekazuje informacje i wyjaśnienia,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uzasadnia je; pyta o opinie i preferencje innych osób,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używając wyuczonych zwrotów, wyraża emocje, popełniając błędy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uzyskuje </w:t>
            </w:r>
            <w:r>
              <w:rPr>
                <w:rFonts w:eastAsia="Calibri"/>
                <w:sz w:val="20"/>
                <w:szCs w:val="20"/>
              </w:rPr>
              <w:lastRenderedPageBreak/>
              <w:t>i przekazuje informacje i wyjaśnienia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uzasadnia je; pyta o opinie i preferencje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emocje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uczestniczy w rozmowie, zadając pytania pogłębiające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poprawnie, wysuwa i rozważa hipotezy</w:t>
            </w:r>
            <w:r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samodzielnie, poprawnie i z </w:t>
            </w:r>
            <w:r>
              <w:rPr>
                <w:rFonts w:eastAsia="Calibri"/>
                <w:sz w:val="20"/>
                <w:szCs w:val="20"/>
              </w:rPr>
              <w:lastRenderedPageBreak/>
              <w:t>łatwością uzyskuje i przekazuje informacje i wyjaśnienia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swoje opinie i preferencje,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uzasadnia je; pyta o opinie i preferencje innych osób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wyraża emocje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aktywnie uczestniczy w rozmowie, zadając różnorodne  pytania pogłębiające 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wysuwa i rozważa hipotezy</w:t>
            </w:r>
            <w:r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</w:p>
        </w:tc>
      </w:tr>
      <w:tr w:rsidR="005E4A69" w:rsidTr="00246E75">
        <w:trPr>
          <w:trHeight w:val="182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przekazuje w j. angielskim informacje zawarte w materiałach wizualnych i tekstach pisanych, popełniając liczne błędy</w:t>
            </w:r>
          </w:p>
          <w:p w:rsidR="005E4A69" w:rsidRDefault="002E55CD" w:rsidP="002E55C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przekazuje w j. angielskim informacje zawarte w materiałach wizualnych i tekstach pisanych, popełniając błędy</w:t>
            </w:r>
          </w:p>
          <w:p w:rsidR="005E4A69" w:rsidRDefault="005E4A69" w:rsidP="002E55C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j. angielskim informacje zawarte w materiałach wizualnych i tekstach pisanych</w:t>
            </w:r>
          </w:p>
          <w:p w:rsidR="005E4A69" w:rsidRDefault="005E4A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samodzielnie i zazwyczaj poprawnie rozwija wypowiedzi w oparciu o notatki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69" w:rsidRDefault="005E4A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przekazuje w j. angielskim informacje zawarte w materiałach wizualnych i tekstach pisanych</w:t>
            </w:r>
          </w:p>
          <w:p w:rsidR="005E4A69" w:rsidRDefault="005E4A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poprawnie i z łatwością rozwija wypowiedzi w oparciu o notatki</w:t>
            </w:r>
          </w:p>
        </w:tc>
      </w:tr>
    </w:tbl>
    <w:p w:rsidR="005E4A69" w:rsidRDefault="005E4A69"/>
    <w:p w:rsidR="00B43014" w:rsidRPr="00C21B66" w:rsidRDefault="00B43014" w:rsidP="00B43014">
      <w:pPr>
        <w:spacing w:line="288" w:lineRule="auto"/>
        <w:jc w:val="both"/>
        <w:rPr>
          <w:rFonts w:ascii="Times New Roman" w:eastAsia="ZapfHumanist601PL-Roman" w:hAnsi="Times New Roman"/>
          <w:b/>
          <w:bCs/>
          <w:sz w:val="24"/>
          <w:szCs w:val="24"/>
        </w:rPr>
      </w:pPr>
      <w:r w:rsidRPr="00C21B66">
        <w:rPr>
          <w:rFonts w:ascii="Times New Roman" w:eastAsia="ZapfHumanist601PL-Roman" w:hAnsi="Times New Roman"/>
          <w:b/>
          <w:bCs/>
          <w:sz w:val="24"/>
          <w:szCs w:val="24"/>
        </w:rPr>
        <w:t>Dostosowania</w:t>
      </w:r>
    </w:p>
    <w:p w:rsidR="00B43014" w:rsidRDefault="00B43014" w:rsidP="00B43014">
      <w:pPr>
        <w:spacing w:line="288" w:lineRule="auto"/>
        <w:jc w:val="both"/>
        <w:rPr>
          <w:rFonts w:ascii="Times New Roman" w:eastAsia="ZapfHumanist601PL-Roman" w:hAnsi="Times New Roman"/>
          <w:sz w:val="24"/>
          <w:szCs w:val="24"/>
        </w:rPr>
      </w:pPr>
      <w:r w:rsidRPr="00C21B66">
        <w:rPr>
          <w:rFonts w:ascii="Times New Roman" w:eastAsia="ZapfHumanist601PL-Roman" w:hAnsi="Times New Roman"/>
          <w:sz w:val="24"/>
          <w:szCs w:val="24"/>
        </w:rPr>
        <w:t>W przypadku uczniów z zaburzeniami i odchyleniami rozwojowymi lub specyficznymi trudnościami w uczeniu się, należy dostosowywać sprawdziany i testy indywidualnie, w zależności od konkretnych potrzeb psychofizycznych i edukacyjnych tych uczniów. Wymagania edukacyjne w stosunku do nich powinny być ustalone na takim poziomie, by byli w stanie im sprostać, ale jednocześnie by skłaniały ich do przezwyciężania trudności i motywowały do dalszej pracy. Przy ocenianiu uczniów z dysleksją nie będą brane pod uwagę błędy ortograficzne.</w:t>
      </w:r>
    </w:p>
    <w:p w:rsidR="005354FE" w:rsidRDefault="005354FE" w:rsidP="005354FE">
      <w:pPr>
        <w:pStyle w:val="Tekstpodstawowy"/>
      </w:pPr>
    </w:p>
    <w:p w:rsidR="005354FE" w:rsidRDefault="005354FE" w:rsidP="005354FE">
      <w:pPr>
        <w:pStyle w:val="Tekstpodstawowy"/>
      </w:pPr>
    </w:p>
    <w:p w:rsidR="005354FE" w:rsidRDefault="005354FE" w:rsidP="005354FE">
      <w:pPr>
        <w:pStyle w:val="Tekstpodstawowy"/>
      </w:pPr>
      <w:bookmarkStart w:id="0" w:name="_GoBack"/>
      <w:bookmarkEnd w:id="0"/>
      <w:r>
        <w:lastRenderedPageBreak/>
        <w:t xml:space="preserve">DOSTOSOWANIE WYMAGAŃ EDUKACYJNYCH </w:t>
      </w:r>
    </w:p>
    <w:p w:rsidR="005354FE" w:rsidRDefault="005354FE" w:rsidP="005354FE">
      <w:pPr>
        <w:pStyle w:val="Tekstpodstawowy"/>
      </w:pPr>
      <w:r>
        <w:t>Opracowano na zebraniu Zespołu Przedmiotów Matematyczno-Przyrodniczych dnia 04.09.17</w:t>
      </w:r>
    </w:p>
    <w:p w:rsidR="005354FE" w:rsidRDefault="005354FE" w:rsidP="005354FE">
      <w:r>
        <w:t>Uczniowie z opinią o dostosowaniu wymagań edukacyjnych</w:t>
      </w:r>
    </w:p>
    <w:p w:rsidR="005354FE" w:rsidRDefault="005354FE" w:rsidP="005354FE">
      <w:pPr>
        <w:numPr>
          <w:ilvl w:val="0"/>
          <w:numId w:val="1"/>
        </w:numPr>
        <w:suppressAutoHyphens w:val="0"/>
        <w:spacing w:after="0" w:line="240" w:lineRule="auto"/>
      </w:pPr>
      <w:r>
        <w:t>Dysleksja i dysgrafia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uwzględnianie poprawności graficznej i ortograficznej w ocenianej pracy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Wydłużenie czasu pracy samodzielnej lub zmniejszenie liczby zadań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Prezentacja zadań do rozwiązania w formie pisemnej i ustnej.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wymagać głośnego czytania na forum klasy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Umożliwić poprawę błędów przez ponowne wykonanie tej samej pracy.</w:t>
      </w:r>
    </w:p>
    <w:p w:rsidR="005354FE" w:rsidRDefault="005354FE" w:rsidP="005354FE"/>
    <w:p w:rsidR="005354FE" w:rsidRDefault="005354FE" w:rsidP="005354FE">
      <w:r>
        <w:t>Uczniowie z upośledzeniem umysłowym w stopniu lekkim: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uwzględnianie poprawności graficznej i ortograficznej w ocenianej pracy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Wydłużenie czasu pracy samodzielnej lub zmniejszenie liczby zadań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Prezentacja zadań do rozwiązania w formie pisemnej i ustnej.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wymagać głośnego czytania na forum klasy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Umożliwić poprawę błędów przez ponowne wykonanie tej samej pracy.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pytanie ucznia na forum klasy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Bazowanie na materiale o najniższym stopniu trudności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Uczenie w oparciu o działanie praktyczne</w:t>
      </w:r>
    </w:p>
    <w:p w:rsidR="005354FE" w:rsidRDefault="005354FE" w:rsidP="005354FE"/>
    <w:p w:rsidR="005354FE" w:rsidRDefault="005354FE" w:rsidP="005354FE">
      <w:r>
        <w:t>Uczniowie z nadwzrocznością:</w:t>
      </w:r>
    </w:p>
    <w:p w:rsidR="005354FE" w:rsidRDefault="005354FE" w:rsidP="005354FE">
      <w:pPr>
        <w:numPr>
          <w:ilvl w:val="0"/>
          <w:numId w:val="2"/>
        </w:numPr>
        <w:suppressAutoHyphens w:val="0"/>
        <w:spacing w:after="0" w:line="240" w:lineRule="auto"/>
      </w:pPr>
      <w:r>
        <w:t>Stosowanie czcionki max 10</w:t>
      </w:r>
    </w:p>
    <w:p w:rsidR="005354FE" w:rsidRDefault="005354FE" w:rsidP="005354FE">
      <w:r>
        <w:t>Uczniowie z niedosłuchem:</w:t>
      </w:r>
    </w:p>
    <w:p w:rsidR="005354FE" w:rsidRDefault="005354FE" w:rsidP="005354FE">
      <w:pPr>
        <w:numPr>
          <w:ilvl w:val="0"/>
          <w:numId w:val="2"/>
        </w:numPr>
        <w:suppressAutoHyphens w:val="0"/>
        <w:spacing w:after="0" w:line="240" w:lineRule="auto"/>
      </w:pPr>
      <w:r>
        <w:t>Umiejscawianie ucznia w pierwszych ławkach w klasie.</w:t>
      </w:r>
    </w:p>
    <w:p w:rsidR="005354FE" w:rsidRDefault="005354FE" w:rsidP="005354FE">
      <w:pPr>
        <w:numPr>
          <w:ilvl w:val="0"/>
          <w:numId w:val="2"/>
        </w:numPr>
        <w:suppressAutoHyphens w:val="0"/>
        <w:spacing w:after="0" w:line="240" w:lineRule="auto"/>
      </w:pPr>
      <w:r>
        <w:t>Mówienie w kierunku ucznia.</w:t>
      </w:r>
    </w:p>
    <w:p w:rsidR="005354FE" w:rsidRDefault="005354FE" w:rsidP="005354FE">
      <w:pPr>
        <w:numPr>
          <w:ilvl w:val="0"/>
          <w:numId w:val="2"/>
        </w:numPr>
        <w:suppressAutoHyphens w:val="0"/>
        <w:spacing w:after="0" w:line="240" w:lineRule="auto"/>
      </w:pPr>
      <w:r>
        <w:t>Kontrolowanie zrozumienia przez ucznia (np. kontrola poprawności notatek)</w:t>
      </w:r>
    </w:p>
    <w:p w:rsidR="005354FE" w:rsidRDefault="005354FE" w:rsidP="005354FE">
      <w:r>
        <w:lastRenderedPageBreak/>
        <w:t>Uczniowie z autyzmem i zespołem Aspergera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Wydłużenie czasu pracy samodzielnej lub zmniejszenie liczby zadań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uwzględnianie poprawności graficznej i ortograficznej w ocenianej pracy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pytanie ucznia na forum klasy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Umożliwić poprawę błędów przez ponowne wykonanie tej samej pracy.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Umiejscawianie ucznia w pierwszych ławkach w klasie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Nie wymagać głośnego czytania na forum klasy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Pomoc nauczyciela wspomagającego</w:t>
      </w:r>
    </w:p>
    <w:p w:rsidR="005354FE" w:rsidRDefault="005354FE" w:rsidP="005354FE">
      <w:pPr>
        <w:numPr>
          <w:ilvl w:val="1"/>
          <w:numId w:val="1"/>
        </w:numPr>
        <w:suppressAutoHyphens w:val="0"/>
        <w:spacing w:after="0" w:line="240" w:lineRule="auto"/>
      </w:pPr>
      <w:r>
        <w:t>Współpraca z nauczycielem prowadzącym rewalidacje indywidualną.</w:t>
      </w:r>
    </w:p>
    <w:p w:rsidR="005354FE" w:rsidRDefault="005354FE" w:rsidP="005354FE">
      <w:pPr>
        <w:ind w:left="1788"/>
      </w:pPr>
    </w:p>
    <w:p w:rsidR="005354FE" w:rsidRPr="00C21B66" w:rsidRDefault="005354FE" w:rsidP="00B43014">
      <w:pPr>
        <w:spacing w:line="288" w:lineRule="auto"/>
        <w:jc w:val="both"/>
        <w:rPr>
          <w:rFonts w:ascii="Times New Roman" w:eastAsia="ZapfHumanist601PL-Roman" w:hAnsi="Times New Roman"/>
          <w:sz w:val="24"/>
          <w:szCs w:val="24"/>
        </w:rPr>
      </w:pPr>
    </w:p>
    <w:p w:rsidR="00B43014" w:rsidRDefault="00B43014" w:rsidP="00B43014"/>
    <w:p w:rsidR="005E4A69" w:rsidRDefault="005E4A69"/>
    <w:p w:rsidR="005E4A69" w:rsidRDefault="005E4A69"/>
    <w:p w:rsidR="005E4A69" w:rsidRDefault="005E4A69"/>
    <w:p w:rsidR="005E4A69" w:rsidRDefault="005E4A69"/>
    <w:p w:rsidR="005E4A69" w:rsidRDefault="005E4A69"/>
    <w:p w:rsidR="005E4A69" w:rsidRDefault="005E4A69"/>
    <w:sectPr w:rsidR="005E4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7"/>
    <w:rsid w:val="0002659C"/>
    <w:rsid w:val="0004445E"/>
    <w:rsid w:val="001137E2"/>
    <w:rsid w:val="00246E75"/>
    <w:rsid w:val="002E55CD"/>
    <w:rsid w:val="002F3158"/>
    <w:rsid w:val="00313302"/>
    <w:rsid w:val="00487D63"/>
    <w:rsid w:val="0049168A"/>
    <w:rsid w:val="005354FE"/>
    <w:rsid w:val="005E4A69"/>
    <w:rsid w:val="005F3634"/>
    <w:rsid w:val="005F7886"/>
    <w:rsid w:val="007A6228"/>
    <w:rsid w:val="007E0468"/>
    <w:rsid w:val="0094092B"/>
    <w:rsid w:val="0094482C"/>
    <w:rsid w:val="009D46B5"/>
    <w:rsid w:val="00A11AA7"/>
    <w:rsid w:val="00A561AF"/>
    <w:rsid w:val="00B43014"/>
    <w:rsid w:val="00B4307D"/>
    <w:rsid w:val="00BE7342"/>
    <w:rsid w:val="00C41F50"/>
    <w:rsid w:val="00C4402F"/>
    <w:rsid w:val="00DA1614"/>
    <w:rsid w:val="00D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10635</Words>
  <Characters>63816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Dell</cp:lastModifiedBy>
  <cp:revision>2</cp:revision>
  <cp:lastPrinted>2014-03-28T07:20:00Z</cp:lastPrinted>
  <dcterms:created xsi:type="dcterms:W3CDTF">2017-10-01T16:40:00Z</dcterms:created>
  <dcterms:modified xsi:type="dcterms:W3CDTF">2017-10-01T16:40:00Z</dcterms:modified>
</cp:coreProperties>
</file>